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D1E" w:rsidRPr="00D97AE0" w:rsidRDefault="00DE3D1E" w:rsidP="00223EF0">
      <w:pPr>
        <w:spacing w:line="240" w:lineRule="auto"/>
        <w:rPr>
          <w:rFonts w:ascii="Times New Roman" w:hAnsi="Times New Roman" w:cs="Times New Roman"/>
          <w:b/>
          <w:sz w:val="32"/>
          <w:szCs w:val="32"/>
        </w:rPr>
      </w:pPr>
      <w:r w:rsidRPr="00D97AE0">
        <w:rPr>
          <w:rFonts w:ascii="Times New Roman" w:hAnsi="Times New Roman" w:cs="Times New Roman"/>
          <w:b/>
          <w:sz w:val="32"/>
          <w:szCs w:val="32"/>
        </w:rPr>
        <w:t xml:space="preserve">SUMMARY </w:t>
      </w:r>
    </w:p>
    <w:p w:rsidR="00013A45" w:rsidRPr="00D97AE0" w:rsidRDefault="00DE3D1E" w:rsidP="00223EF0">
      <w:pPr>
        <w:spacing w:line="240" w:lineRule="auto"/>
        <w:rPr>
          <w:rFonts w:ascii="Times New Roman" w:hAnsi="Times New Roman" w:cs="Times New Roman"/>
          <w:sz w:val="24"/>
          <w:szCs w:val="24"/>
        </w:rPr>
      </w:pPr>
      <w:r w:rsidRPr="00D97AE0">
        <w:rPr>
          <w:rFonts w:ascii="Times New Roman" w:hAnsi="Times New Roman" w:cs="Times New Roman"/>
          <w:b/>
          <w:sz w:val="24"/>
          <w:szCs w:val="24"/>
        </w:rPr>
        <w:t>This advocacy document is the result of a collaborative effort</w:t>
      </w:r>
      <w:r w:rsidR="00534BE3" w:rsidRPr="00D97AE0">
        <w:rPr>
          <w:rFonts w:ascii="Times New Roman" w:hAnsi="Times New Roman" w:cs="Times New Roman"/>
          <w:b/>
          <w:sz w:val="24"/>
          <w:szCs w:val="24"/>
        </w:rPr>
        <w:t>.</w:t>
      </w:r>
      <w:r w:rsidR="00534BE3" w:rsidRPr="00D97AE0">
        <w:rPr>
          <w:rFonts w:ascii="Times New Roman" w:hAnsi="Times New Roman" w:cs="Times New Roman"/>
          <w:sz w:val="24"/>
          <w:szCs w:val="24"/>
        </w:rPr>
        <w:t xml:space="preserve"> It</w:t>
      </w:r>
      <w:r w:rsidRPr="00D97AE0">
        <w:rPr>
          <w:rFonts w:ascii="Times New Roman" w:hAnsi="Times New Roman" w:cs="Times New Roman"/>
          <w:sz w:val="24"/>
          <w:szCs w:val="24"/>
        </w:rPr>
        <w:t xml:space="preserve"> has been prepared and reviewed by a team of three. </w:t>
      </w:r>
      <w:r w:rsidRPr="00D97AE0">
        <w:rPr>
          <w:rFonts w:ascii="Times New Roman" w:hAnsi="Times New Roman" w:cs="Times New Roman"/>
          <w:b/>
          <w:sz w:val="24"/>
          <w:szCs w:val="24"/>
        </w:rPr>
        <w:t xml:space="preserve">This version is primarily intended for </w:t>
      </w:r>
      <w:r w:rsidR="00013A45" w:rsidRPr="00D97AE0">
        <w:rPr>
          <w:rFonts w:ascii="Times New Roman" w:hAnsi="Times New Roman" w:cs="Times New Roman"/>
          <w:b/>
          <w:sz w:val="24"/>
          <w:szCs w:val="24"/>
        </w:rPr>
        <w:t>Euro</w:t>
      </w:r>
      <w:r w:rsidRPr="00D97AE0">
        <w:rPr>
          <w:rFonts w:ascii="Times New Roman" w:hAnsi="Times New Roman" w:cs="Times New Roman"/>
          <w:b/>
          <w:sz w:val="24"/>
          <w:szCs w:val="24"/>
        </w:rPr>
        <w:t>pean</w:t>
      </w:r>
      <w:r w:rsidR="00013A45" w:rsidRPr="00D97AE0">
        <w:rPr>
          <w:rFonts w:ascii="Times New Roman" w:hAnsi="Times New Roman" w:cs="Times New Roman"/>
          <w:b/>
          <w:sz w:val="24"/>
          <w:szCs w:val="24"/>
        </w:rPr>
        <w:t xml:space="preserve"> WBTi </w:t>
      </w:r>
      <w:r w:rsidRPr="00D97AE0">
        <w:rPr>
          <w:rFonts w:ascii="Times New Roman" w:hAnsi="Times New Roman" w:cs="Times New Roman"/>
          <w:b/>
          <w:sz w:val="24"/>
          <w:szCs w:val="24"/>
        </w:rPr>
        <w:t xml:space="preserve">coordinators and </w:t>
      </w:r>
      <w:r w:rsidR="00B858CF" w:rsidRPr="00D97AE0">
        <w:rPr>
          <w:rFonts w:ascii="Times New Roman" w:hAnsi="Times New Roman" w:cs="Times New Roman"/>
          <w:b/>
          <w:sz w:val="24"/>
          <w:szCs w:val="24"/>
        </w:rPr>
        <w:t xml:space="preserve">IBFAN </w:t>
      </w:r>
      <w:r w:rsidR="00E96C62" w:rsidRPr="00D97AE0">
        <w:rPr>
          <w:rFonts w:ascii="Times New Roman" w:hAnsi="Times New Roman" w:cs="Times New Roman"/>
          <w:b/>
          <w:sz w:val="24"/>
          <w:szCs w:val="24"/>
        </w:rPr>
        <w:t>groups</w:t>
      </w:r>
      <w:r w:rsidRPr="00D97AE0">
        <w:rPr>
          <w:rFonts w:ascii="Times New Roman" w:hAnsi="Times New Roman" w:cs="Times New Roman"/>
          <w:b/>
          <w:sz w:val="24"/>
          <w:szCs w:val="24"/>
        </w:rPr>
        <w:t>.</w:t>
      </w:r>
      <w:r w:rsidRPr="00D97AE0">
        <w:rPr>
          <w:rFonts w:ascii="Times New Roman" w:hAnsi="Times New Roman" w:cs="Times New Roman"/>
          <w:sz w:val="24"/>
          <w:szCs w:val="24"/>
        </w:rPr>
        <w:t xml:space="preserve"> We hope that you can select</w:t>
      </w:r>
      <w:r w:rsidR="00013A45" w:rsidRPr="00D97AE0">
        <w:rPr>
          <w:rFonts w:ascii="Times New Roman" w:hAnsi="Times New Roman" w:cs="Times New Roman"/>
          <w:sz w:val="24"/>
          <w:szCs w:val="24"/>
        </w:rPr>
        <w:t xml:space="preserve"> the content</w:t>
      </w:r>
      <w:r w:rsidRPr="00D97AE0">
        <w:rPr>
          <w:rFonts w:ascii="Times New Roman" w:hAnsi="Times New Roman" w:cs="Times New Roman"/>
          <w:sz w:val="24"/>
          <w:szCs w:val="24"/>
        </w:rPr>
        <w:t xml:space="preserve"> that is relevant to your national context </w:t>
      </w:r>
      <w:r w:rsidR="00013A45" w:rsidRPr="00D97AE0">
        <w:rPr>
          <w:rFonts w:ascii="Times New Roman" w:hAnsi="Times New Roman" w:cs="Times New Roman"/>
          <w:sz w:val="24"/>
          <w:szCs w:val="24"/>
        </w:rPr>
        <w:t xml:space="preserve">to </w:t>
      </w:r>
      <w:r w:rsidR="00D768CE" w:rsidRPr="00D97AE0">
        <w:rPr>
          <w:rFonts w:ascii="Times New Roman" w:hAnsi="Times New Roman" w:cs="Times New Roman"/>
          <w:sz w:val="24"/>
          <w:szCs w:val="24"/>
        </w:rPr>
        <w:t>prepare an electronic document,</w:t>
      </w:r>
      <w:r w:rsidR="00E96C62" w:rsidRPr="00D97AE0">
        <w:rPr>
          <w:rFonts w:ascii="Times New Roman" w:hAnsi="Times New Roman" w:cs="Times New Roman"/>
          <w:sz w:val="24"/>
          <w:szCs w:val="24"/>
        </w:rPr>
        <w:t xml:space="preserve"> probably translating sections</w:t>
      </w:r>
      <w:r w:rsidRPr="00D97AE0">
        <w:rPr>
          <w:rFonts w:ascii="Times New Roman" w:hAnsi="Times New Roman" w:cs="Times New Roman"/>
          <w:sz w:val="24"/>
          <w:szCs w:val="24"/>
        </w:rPr>
        <w:t xml:space="preserve"> into your own language, </w:t>
      </w:r>
      <w:r w:rsidR="00013A45" w:rsidRPr="00D97AE0">
        <w:rPr>
          <w:rFonts w:ascii="Times New Roman" w:hAnsi="Times New Roman" w:cs="Times New Roman"/>
          <w:sz w:val="24"/>
          <w:szCs w:val="24"/>
        </w:rPr>
        <w:t xml:space="preserve">and perhaps adding photos and certainly </w:t>
      </w:r>
      <w:r w:rsidR="00E96C62" w:rsidRPr="00D97AE0">
        <w:rPr>
          <w:rFonts w:ascii="Times New Roman" w:hAnsi="Times New Roman" w:cs="Times New Roman"/>
          <w:sz w:val="24"/>
          <w:szCs w:val="24"/>
        </w:rPr>
        <w:t xml:space="preserve">making a nice layout. </w:t>
      </w:r>
      <w:r w:rsidR="00013A45" w:rsidRPr="00D97AE0">
        <w:rPr>
          <w:rFonts w:ascii="Times New Roman" w:hAnsi="Times New Roman" w:cs="Times New Roman"/>
          <w:sz w:val="24"/>
          <w:szCs w:val="24"/>
        </w:rPr>
        <w:t xml:space="preserve"> </w:t>
      </w:r>
      <w:r w:rsidRPr="00D97AE0">
        <w:rPr>
          <w:rFonts w:ascii="Times New Roman" w:hAnsi="Times New Roman" w:cs="Times New Roman"/>
          <w:sz w:val="24"/>
          <w:szCs w:val="24"/>
        </w:rPr>
        <w:t xml:space="preserve">Penny van Esterik has prepared a version for Canada and North America. </w:t>
      </w:r>
      <w:r w:rsidR="00B858CF" w:rsidRPr="00D97AE0">
        <w:rPr>
          <w:rFonts w:ascii="Times New Roman" w:hAnsi="Times New Roman" w:cs="Times New Roman"/>
          <w:sz w:val="24"/>
          <w:szCs w:val="24"/>
        </w:rPr>
        <w:t xml:space="preserve">We hope that other regions may be able to adapt the text to fit the situation in their countries. </w:t>
      </w:r>
    </w:p>
    <w:p w:rsidR="00546E39" w:rsidRPr="00D97AE0" w:rsidRDefault="00223EF0" w:rsidP="00223EF0">
      <w:pPr>
        <w:spacing w:line="240" w:lineRule="auto"/>
        <w:rPr>
          <w:rFonts w:ascii="Times New Roman" w:hAnsi="Times New Roman" w:cs="Times New Roman"/>
          <w:sz w:val="24"/>
          <w:szCs w:val="24"/>
        </w:rPr>
      </w:pPr>
      <w:r w:rsidRPr="00D97AE0">
        <w:rPr>
          <w:rFonts w:ascii="Times New Roman" w:hAnsi="Times New Roman" w:cs="Times New Roman"/>
          <w:b/>
          <w:sz w:val="24"/>
          <w:szCs w:val="24"/>
        </w:rPr>
        <w:t xml:space="preserve">The purpose of this </w:t>
      </w:r>
      <w:r w:rsidR="00A93D28" w:rsidRPr="00D97AE0">
        <w:rPr>
          <w:rFonts w:ascii="Times New Roman" w:hAnsi="Times New Roman" w:cs="Times New Roman"/>
          <w:b/>
          <w:sz w:val="24"/>
          <w:szCs w:val="24"/>
        </w:rPr>
        <w:t>document</w:t>
      </w:r>
      <w:r w:rsidR="00A93D28" w:rsidRPr="00D97AE0">
        <w:rPr>
          <w:rFonts w:ascii="Times New Roman" w:hAnsi="Times New Roman" w:cs="Times New Roman"/>
          <w:sz w:val="24"/>
          <w:szCs w:val="24"/>
        </w:rPr>
        <w:t xml:space="preserve"> is to show how the subject</w:t>
      </w:r>
      <w:r w:rsidRPr="00D97AE0">
        <w:rPr>
          <w:rFonts w:ascii="Times New Roman" w:hAnsi="Times New Roman" w:cs="Times New Roman"/>
          <w:sz w:val="24"/>
          <w:szCs w:val="24"/>
        </w:rPr>
        <w:t xml:space="preserve"> of infant </w:t>
      </w:r>
      <w:r w:rsidR="00546E39" w:rsidRPr="00D97AE0">
        <w:rPr>
          <w:rFonts w:ascii="Times New Roman" w:hAnsi="Times New Roman" w:cs="Times New Roman"/>
          <w:sz w:val="24"/>
          <w:szCs w:val="24"/>
        </w:rPr>
        <w:t xml:space="preserve">and young child </w:t>
      </w:r>
      <w:r w:rsidRPr="00D97AE0">
        <w:rPr>
          <w:rFonts w:ascii="Times New Roman" w:hAnsi="Times New Roman" w:cs="Times New Roman"/>
          <w:sz w:val="24"/>
          <w:szCs w:val="24"/>
        </w:rPr>
        <w:t>feeding could further the policy initiative</w:t>
      </w:r>
      <w:r w:rsidR="00546E39" w:rsidRPr="00D97AE0">
        <w:rPr>
          <w:rFonts w:ascii="Times New Roman" w:hAnsi="Times New Roman" w:cs="Times New Roman"/>
          <w:sz w:val="24"/>
          <w:szCs w:val="24"/>
        </w:rPr>
        <w:t>s of Green Parties in each European country</w:t>
      </w:r>
      <w:r w:rsidR="00534BE3" w:rsidRPr="00D97AE0">
        <w:rPr>
          <w:rFonts w:ascii="Times New Roman" w:hAnsi="Times New Roman" w:cs="Times New Roman"/>
          <w:sz w:val="24"/>
          <w:szCs w:val="24"/>
        </w:rPr>
        <w:t xml:space="preserve">, and inform and support the growing movement for climate action strikes by school children. </w:t>
      </w:r>
    </w:p>
    <w:p w:rsidR="00E96C62" w:rsidRPr="00D97AE0" w:rsidRDefault="00546E39" w:rsidP="002162AC">
      <w:pPr>
        <w:spacing w:line="240" w:lineRule="auto"/>
        <w:rPr>
          <w:rFonts w:ascii="Times New Roman" w:hAnsi="Times New Roman" w:cs="Times New Roman"/>
          <w:sz w:val="24"/>
          <w:szCs w:val="24"/>
        </w:rPr>
      </w:pPr>
      <w:r w:rsidRPr="00D97AE0">
        <w:rPr>
          <w:rFonts w:ascii="Times New Roman" w:hAnsi="Times New Roman" w:cs="Times New Roman"/>
          <w:b/>
          <w:sz w:val="24"/>
          <w:szCs w:val="24"/>
        </w:rPr>
        <w:t>Part I</w:t>
      </w:r>
      <w:r w:rsidR="00D97AE0">
        <w:rPr>
          <w:rFonts w:ascii="Times New Roman" w:hAnsi="Times New Roman" w:cs="Times New Roman"/>
          <w:sz w:val="24"/>
          <w:szCs w:val="24"/>
        </w:rPr>
        <w:t xml:space="preserve"> </w:t>
      </w:r>
      <w:r w:rsidRPr="00D97AE0">
        <w:rPr>
          <w:rFonts w:ascii="Times New Roman" w:hAnsi="Times New Roman" w:cs="Times New Roman"/>
          <w:b/>
          <w:sz w:val="24"/>
          <w:szCs w:val="24"/>
        </w:rPr>
        <w:t>provide</w:t>
      </w:r>
      <w:r w:rsidR="00D97AE0">
        <w:rPr>
          <w:rFonts w:ascii="Times New Roman" w:hAnsi="Times New Roman" w:cs="Times New Roman"/>
          <w:b/>
          <w:sz w:val="24"/>
          <w:szCs w:val="24"/>
        </w:rPr>
        <w:t>s</w:t>
      </w:r>
      <w:r w:rsidRPr="00D97AE0">
        <w:rPr>
          <w:rFonts w:ascii="Times New Roman" w:hAnsi="Times New Roman" w:cs="Times New Roman"/>
          <w:b/>
          <w:sz w:val="24"/>
          <w:szCs w:val="24"/>
        </w:rPr>
        <w:t xml:space="preserve"> the rationale</w:t>
      </w:r>
      <w:r w:rsidRPr="00D97AE0">
        <w:rPr>
          <w:rFonts w:ascii="Times New Roman" w:hAnsi="Times New Roman" w:cs="Times New Roman"/>
          <w:sz w:val="24"/>
          <w:szCs w:val="24"/>
        </w:rPr>
        <w:t xml:space="preserve"> for the inclusion of Green Feeding in policies and programmes.  </w:t>
      </w:r>
      <w:r w:rsidR="00D97AE0" w:rsidRPr="00D97AE0">
        <w:rPr>
          <w:rFonts w:ascii="Times New Roman" w:hAnsi="Times New Roman" w:cs="Times New Roman"/>
          <w:sz w:val="24"/>
          <w:szCs w:val="24"/>
        </w:rPr>
        <w:t>Green Feeding includes optimal breastfeeding and complementary feeding practices for infants and young children from 0-36 months.</w:t>
      </w:r>
    </w:p>
    <w:p w:rsidR="00D97AE0" w:rsidRPr="00D97AE0" w:rsidRDefault="00546E39" w:rsidP="00223EF0">
      <w:pPr>
        <w:spacing w:line="240" w:lineRule="auto"/>
        <w:rPr>
          <w:rFonts w:ascii="Times New Roman" w:hAnsi="Times New Roman" w:cs="Times New Roman"/>
          <w:sz w:val="24"/>
          <w:szCs w:val="24"/>
        </w:rPr>
      </w:pPr>
      <w:r w:rsidRPr="00D97AE0">
        <w:rPr>
          <w:rFonts w:ascii="Times New Roman" w:hAnsi="Times New Roman" w:cs="Times New Roman"/>
          <w:b/>
          <w:sz w:val="24"/>
          <w:szCs w:val="24"/>
        </w:rPr>
        <w:t>Part II</w:t>
      </w:r>
      <w:r w:rsidRPr="00D97AE0">
        <w:rPr>
          <w:rFonts w:ascii="Times New Roman" w:hAnsi="Times New Roman" w:cs="Times New Roman"/>
          <w:sz w:val="24"/>
          <w:szCs w:val="24"/>
        </w:rPr>
        <w:t xml:space="preserve"> </w:t>
      </w:r>
      <w:r w:rsidRPr="00D97AE0">
        <w:rPr>
          <w:rFonts w:ascii="Times New Roman" w:hAnsi="Times New Roman" w:cs="Times New Roman"/>
          <w:b/>
          <w:sz w:val="24"/>
          <w:szCs w:val="24"/>
        </w:rPr>
        <w:t xml:space="preserve">provides </w:t>
      </w:r>
      <w:r w:rsidR="00013A45" w:rsidRPr="00D97AE0">
        <w:rPr>
          <w:rFonts w:ascii="Times New Roman" w:hAnsi="Times New Roman" w:cs="Times New Roman"/>
          <w:b/>
          <w:sz w:val="24"/>
          <w:szCs w:val="24"/>
        </w:rPr>
        <w:t>Talking Points</w:t>
      </w:r>
      <w:r w:rsidR="00013A45" w:rsidRPr="00D97AE0">
        <w:rPr>
          <w:rFonts w:ascii="Times New Roman" w:hAnsi="Times New Roman" w:cs="Times New Roman"/>
          <w:sz w:val="24"/>
          <w:szCs w:val="24"/>
        </w:rPr>
        <w:t xml:space="preserve">, with </w:t>
      </w:r>
      <w:r w:rsidRPr="00D97AE0">
        <w:rPr>
          <w:rFonts w:ascii="Times New Roman" w:hAnsi="Times New Roman" w:cs="Times New Roman"/>
          <w:sz w:val="24"/>
          <w:szCs w:val="24"/>
        </w:rPr>
        <w:t>examples of how Green Feeding is releva</w:t>
      </w:r>
      <w:r w:rsidR="007836F4" w:rsidRPr="00D97AE0">
        <w:rPr>
          <w:rFonts w:ascii="Times New Roman" w:hAnsi="Times New Roman" w:cs="Times New Roman"/>
          <w:sz w:val="24"/>
          <w:szCs w:val="24"/>
        </w:rPr>
        <w:t>nt to the priorities</w:t>
      </w:r>
      <w:r w:rsidRPr="00D97AE0">
        <w:rPr>
          <w:rFonts w:ascii="Times New Roman" w:hAnsi="Times New Roman" w:cs="Times New Roman"/>
          <w:sz w:val="24"/>
          <w:szCs w:val="24"/>
        </w:rPr>
        <w:t xml:space="preserve"> of Green Parties</w:t>
      </w:r>
      <w:r w:rsidR="00D768CE" w:rsidRPr="00D97AE0">
        <w:rPr>
          <w:rFonts w:ascii="Times New Roman" w:hAnsi="Times New Roman" w:cs="Times New Roman"/>
          <w:sz w:val="24"/>
          <w:szCs w:val="24"/>
        </w:rPr>
        <w:t xml:space="preserve"> in Europe in general, as listed in the Green 10 NGO manifesto</w:t>
      </w:r>
      <w:r w:rsidRPr="00D97AE0">
        <w:rPr>
          <w:rFonts w:ascii="Times New Roman" w:hAnsi="Times New Roman" w:cs="Times New Roman"/>
          <w:sz w:val="24"/>
          <w:szCs w:val="24"/>
        </w:rPr>
        <w:t xml:space="preserve">. </w:t>
      </w:r>
    </w:p>
    <w:p w:rsidR="00B858CF" w:rsidRPr="00D97AE0" w:rsidRDefault="00D97AE0" w:rsidP="00223EF0">
      <w:pPr>
        <w:spacing w:line="240" w:lineRule="auto"/>
        <w:rPr>
          <w:rFonts w:ascii="Times New Roman" w:hAnsi="Times New Roman" w:cs="Times New Roman"/>
          <w:sz w:val="24"/>
          <w:szCs w:val="24"/>
        </w:rPr>
      </w:pPr>
      <w:r w:rsidRPr="00D97AE0">
        <w:rPr>
          <w:rFonts w:ascii="Times New Roman" w:hAnsi="Times New Roman" w:cs="Times New Roman"/>
          <w:b/>
          <w:sz w:val="24"/>
          <w:szCs w:val="24"/>
        </w:rPr>
        <w:t>Note </w:t>
      </w:r>
      <w:r w:rsidRPr="00D97AE0">
        <w:rPr>
          <w:rFonts w:ascii="Times New Roman" w:hAnsi="Times New Roman" w:cs="Times New Roman"/>
          <w:sz w:val="24"/>
          <w:szCs w:val="24"/>
        </w:rPr>
        <w:t xml:space="preserve">: </w:t>
      </w:r>
      <w:r w:rsidR="00B858CF" w:rsidRPr="00D97AE0">
        <w:rPr>
          <w:rFonts w:ascii="Times New Roman" w:hAnsi="Times New Roman" w:cs="Times New Roman"/>
          <w:sz w:val="24"/>
          <w:szCs w:val="24"/>
        </w:rPr>
        <w:t>There are</w:t>
      </w:r>
      <w:r w:rsidR="00013A45" w:rsidRPr="00D97AE0">
        <w:rPr>
          <w:rFonts w:ascii="Times New Roman" w:hAnsi="Times New Roman" w:cs="Times New Roman"/>
          <w:sz w:val="24"/>
          <w:szCs w:val="24"/>
        </w:rPr>
        <w:t xml:space="preserve"> many links</w:t>
      </w:r>
      <w:r w:rsidRPr="00D97AE0">
        <w:rPr>
          <w:rFonts w:ascii="Times New Roman" w:hAnsi="Times New Roman" w:cs="Times New Roman"/>
          <w:sz w:val="24"/>
          <w:szCs w:val="24"/>
        </w:rPr>
        <w:t xml:space="preserve"> which repeat</w:t>
      </w:r>
      <w:r w:rsidR="00013A45" w:rsidRPr="00D97AE0">
        <w:rPr>
          <w:rFonts w:ascii="Times New Roman" w:hAnsi="Times New Roman" w:cs="Times New Roman"/>
          <w:sz w:val="24"/>
          <w:szCs w:val="24"/>
        </w:rPr>
        <w:t>, because these priorities will be different in each European country</w:t>
      </w:r>
      <w:r w:rsidRPr="00D97AE0">
        <w:rPr>
          <w:rFonts w:ascii="Times New Roman" w:hAnsi="Times New Roman" w:cs="Times New Roman"/>
          <w:sz w:val="24"/>
          <w:szCs w:val="24"/>
        </w:rPr>
        <w:t>. So we hope that you can</w:t>
      </w:r>
      <w:r w:rsidR="00B858CF" w:rsidRPr="00D97AE0">
        <w:rPr>
          <w:rFonts w:ascii="Times New Roman" w:hAnsi="Times New Roman" w:cs="Times New Roman"/>
          <w:sz w:val="24"/>
          <w:szCs w:val="24"/>
        </w:rPr>
        <w:t xml:space="preserve"> select and pursue those which are relevant</w:t>
      </w:r>
      <w:r w:rsidRPr="00D97AE0">
        <w:rPr>
          <w:rFonts w:ascii="Times New Roman" w:hAnsi="Times New Roman" w:cs="Times New Roman"/>
          <w:sz w:val="24"/>
          <w:szCs w:val="24"/>
        </w:rPr>
        <w:t xml:space="preserve">, and include further topics such as acrylamide in baby foods and microplastics in bottled water. </w:t>
      </w:r>
      <w:r w:rsidR="00013A45" w:rsidRPr="00D97AE0">
        <w:rPr>
          <w:rFonts w:ascii="Times New Roman" w:hAnsi="Times New Roman" w:cs="Times New Roman"/>
          <w:sz w:val="24"/>
          <w:szCs w:val="24"/>
        </w:rPr>
        <w:t xml:space="preserve"> </w:t>
      </w:r>
    </w:p>
    <w:p w:rsidR="00013A45" w:rsidRPr="00D97AE0" w:rsidRDefault="00546E39" w:rsidP="00223EF0">
      <w:pPr>
        <w:spacing w:line="240" w:lineRule="auto"/>
        <w:rPr>
          <w:rFonts w:ascii="Times New Roman" w:hAnsi="Times New Roman" w:cs="Times New Roman"/>
          <w:sz w:val="24"/>
          <w:szCs w:val="24"/>
        </w:rPr>
      </w:pPr>
      <w:r w:rsidRPr="00D97AE0">
        <w:rPr>
          <w:rFonts w:ascii="Times New Roman" w:hAnsi="Times New Roman" w:cs="Times New Roman"/>
          <w:b/>
          <w:sz w:val="24"/>
          <w:szCs w:val="24"/>
        </w:rPr>
        <w:t>Part III</w:t>
      </w:r>
      <w:r w:rsidRPr="00D97AE0">
        <w:rPr>
          <w:rFonts w:ascii="Times New Roman" w:hAnsi="Times New Roman" w:cs="Times New Roman"/>
          <w:sz w:val="24"/>
          <w:szCs w:val="24"/>
        </w:rPr>
        <w:t xml:space="preserve"> </w:t>
      </w:r>
      <w:r w:rsidRPr="00D97AE0">
        <w:rPr>
          <w:rFonts w:ascii="Times New Roman" w:hAnsi="Times New Roman" w:cs="Times New Roman"/>
          <w:b/>
          <w:sz w:val="24"/>
          <w:szCs w:val="24"/>
        </w:rPr>
        <w:t>suggests actions</w:t>
      </w:r>
      <w:r w:rsidRPr="00D97AE0">
        <w:rPr>
          <w:rFonts w:ascii="Times New Roman" w:hAnsi="Times New Roman" w:cs="Times New Roman"/>
          <w:sz w:val="24"/>
          <w:szCs w:val="24"/>
        </w:rPr>
        <w:t xml:space="preserve"> to be included in Green </w:t>
      </w:r>
      <w:r w:rsidR="00D97AE0">
        <w:rPr>
          <w:rFonts w:ascii="Times New Roman" w:hAnsi="Times New Roman" w:cs="Times New Roman"/>
          <w:sz w:val="24"/>
          <w:szCs w:val="24"/>
        </w:rPr>
        <w:t xml:space="preserve">Party </w:t>
      </w:r>
      <w:r w:rsidRPr="00D97AE0">
        <w:rPr>
          <w:rFonts w:ascii="Times New Roman" w:hAnsi="Times New Roman" w:cs="Times New Roman"/>
          <w:sz w:val="24"/>
          <w:szCs w:val="24"/>
        </w:rPr>
        <w:t xml:space="preserve">policies, based on the results of national assessments in the World Breastfeeding Trends initiative. </w:t>
      </w:r>
    </w:p>
    <w:p w:rsidR="00D97AE0" w:rsidRPr="00D97AE0" w:rsidRDefault="00E96C62" w:rsidP="00223EF0">
      <w:pPr>
        <w:spacing w:line="240" w:lineRule="auto"/>
        <w:rPr>
          <w:rFonts w:ascii="Times New Roman" w:hAnsi="Times New Roman" w:cs="Times New Roman"/>
          <w:sz w:val="24"/>
          <w:szCs w:val="24"/>
        </w:rPr>
      </w:pPr>
      <w:r w:rsidRPr="00D97AE0">
        <w:rPr>
          <w:rFonts w:ascii="Times New Roman" w:hAnsi="Times New Roman" w:cs="Times New Roman"/>
          <w:b/>
          <w:sz w:val="24"/>
          <w:szCs w:val="24"/>
        </w:rPr>
        <w:t>Part IV</w:t>
      </w:r>
      <w:r w:rsidR="00B858CF" w:rsidRPr="00D97AE0">
        <w:rPr>
          <w:rFonts w:ascii="Times New Roman" w:hAnsi="Times New Roman" w:cs="Times New Roman"/>
          <w:sz w:val="24"/>
          <w:szCs w:val="24"/>
        </w:rPr>
        <w:t xml:space="preserve"> </w:t>
      </w:r>
      <w:r w:rsidR="00D97AE0" w:rsidRPr="00D97AE0">
        <w:rPr>
          <w:rFonts w:ascii="Times New Roman" w:hAnsi="Times New Roman" w:cs="Times New Roman"/>
          <w:b/>
          <w:sz w:val="24"/>
          <w:szCs w:val="24"/>
        </w:rPr>
        <w:t>provides information</w:t>
      </w:r>
      <w:r w:rsidR="00D97AE0" w:rsidRPr="00D97AE0">
        <w:rPr>
          <w:rFonts w:ascii="Times New Roman" w:hAnsi="Times New Roman" w:cs="Times New Roman"/>
          <w:sz w:val="24"/>
          <w:szCs w:val="24"/>
        </w:rPr>
        <w:t xml:space="preserve"> on the World Breastfeeding Trends </w:t>
      </w:r>
      <w:r w:rsidR="00D97AE0" w:rsidRPr="00D97AE0">
        <w:rPr>
          <w:rFonts w:ascii="Times New Roman" w:hAnsi="Times New Roman" w:cs="Times New Roman"/>
          <w:i/>
          <w:sz w:val="24"/>
          <w:szCs w:val="24"/>
        </w:rPr>
        <w:t>i</w:t>
      </w:r>
      <w:r w:rsidR="00D97AE0" w:rsidRPr="00D97AE0">
        <w:rPr>
          <w:rFonts w:ascii="Times New Roman" w:hAnsi="Times New Roman" w:cs="Times New Roman"/>
          <w:sz w:val="24"/>
          <w:szCs w:val="24"/>
        </w:rPr>
        <w:t>nitiative participatory process.</w:t>
      </w:r>
    </w:p>
    <w:p w:rsidR="00B858CF" w:rsidRPr="00D97AE0" w:rsidRDefault="00D97AE0" w:rsidP="00223EF0">
      <w:pPr>
        <w:spacing w:line="240" w:lineRule="auto"/>
        <w:rPr>
          <w:rFonts w:ascii="Times New Roman" w:hAnsi="Times New Roman" w:cs="Times New Roman"/>
          <w:sz w:val="24"/>
          <w:szCs w:val="24"/>
        </w:rPr>
      </w:pPr>
      <w:r w:rsidRPr="00D97AE0">
        <w:rPr>
          <w:rFonts w:ascii="Times New Roman" w:hAnsi="Times New Roman" w:cs="Times New Roman"/>
          <w:b/>
          <w:sz w:val="24"/>
          <w:szCs w:val="24"/>
        </w:rPr>
        <w:t>Part V</w:t>
      </w:r>
      <w:r w:rsidRPr="00D97AE0">
        <w:rPr>
          <w:rFonts w:ascii="Times New Roman" w:hAnsi="Times New Roman" w:cs="Times New Roman"/>
          <w:sz w:val="24"/>
          <w:szCs w:val="24"/>
        </w:rPr>
        <w:t xml:space="preserve"> </w:t>
      </w:r>
      <w:r>
        <w:rPr>
          <w:rFonts w:ascii="Times New Roman" w:hAnsi="Times New Roman" w:cs="Times New Roman"/>
          <w:b/>
          <w:sz w:val="24"/>
          <w:szCs w:val="24"/>
        </w:rPr>
        <w:t>giv</w:t>
      </w:r>
      <w:r w:rsidR="00E96C62" w:rsidRPr="00D97AE0">
        <w:rPr>
          <w:rFonts w:ascii="Times New Roman" w:hAnsi="Times New Roman" w:cs="Times New Roman"/>
          <w:b/>
          <w:sz w:val="24"/>
          <w:szCs w:val="24"/>
        </w:rPr>
        <w:t>e</w:t>
      </w:r>
      <w:r w:rsidR="00B858CF" w:rsidRPr="00D97AE0">
        <w:rPr>
          <w:rFonts w:ascii="Times New Roman" w:hAnsi="Times New Roman" w:cs="Times New Roman"/>
          <w:b/>
          <w:sz w:val="24"/>
          <w:szCs w:val="24"/>
        </w:rPr>
        <w:t>s</w:t>
      </w:r>
      <w:r w:rsidR="00E96C62" w:rsidRPr="00D97AE0">
        <w:rPr>
          <w:rFonts w:ascii="Times New Roman" w:hAnsi="Times New Roman" w:cs="Times New Roman"/>
          <w:b/>
          <w:sz w:val="24"/>
          <w:szCs w:val="24"/>
        </w:rPr>
        <w:t xml:space="preserve"> references</w:t>
      </w:r>
      <w:r w:rsidR="00E96C62" w:rsidRPr="00D97AE0">
        <w:rPr>
          <w:rFonts w:ascii="Times New Roman" w:hAnsi="Times New Roman" w:cs="Times New Roman"/>
          <w:sz w:val="24"/>
          <w:szCs w:val="24"/>
        </w:rPr>
        <w:t xml:space="preserve"> – author, date, title, publisher</w:t>
      </w:r>
      <w:r w:rsidR="00B858CF" w:rsidRPr="00D97AE0">
        <w:rPr>
          <w:rFonts w:ascii="Times New Roman" w:hAnsi="Times New Roman" w:cs="Times New Roman"/>
          <w:sz w:val="24"/>
          <w:szCs w:val="24"/>
        </w:rPr>
        <w:t>, and includes</w:t>
      </w:r>
      <w:r w:rsidR="005477AD" w:rsidRPr="00D97AE0">
        <w:rPr>
          <w:rFonts w:ascii="Times New Roman" w:hAnsi="Times New Roman" w:cs="Times New Roman"/>
          <w:sz w:val="24"/>
          <w:szCs w:val="24"/>
        </w:rPr>
        <w:t xml:space="preserve"> resources in languages other</w:t>
      </w:r>
      <w:r w:rsidR="00E96C62" w:rsidRPr="00D97AE0">
        <w:rPr>
          <w:rFonts w:ascii="Times New Roman" w:hAnsi="Times New Roman" w:cs="Times New Roman"/>
          <w:sz w:val="24"/>
          <w:szCs w:val="24"/>
        </w:rPr>
        <w:t xml:space="preserve"> than English. </w:t>
      </w:r>
    </w:p>
    <w:p w:rsidR="00B858CF" w:rsidRPr="00D97AE0" w:rsidRDefault="00B858CF">
      <w:pPr>
        <w:rPr>
          <w:rFonts w:ascii="Times New Roman" w:hAnsi="Times New Roman" w:cs="Times New Roman"/>
          <w:sz w:val="24"/>
          <w:szCs w:val="24"/>
        </w:rPr>
      </w:pPr>
      <w:r w:rsidRPr="00D97AE0">
        <w:rPr>
          <w:rFonts w:ascii="Times New Roman" w:hAnsi="Times New Roman" w:cs="Times New Roman"/>
          <w:sz w:val="24"/>
          <w:szCs w:val="24"/>
        </w:rPr>
        <w:br w:type="page"/>
      </w:r>
    </w:p>
    <w:p w:rsidR="00E96C62" w:rsidRDefault="00E96C62" w:rsidP="00223EF0">
      <w:pPr>
        <w:spacing w:line="240" w:lineRule="auto"/>
        <w:rPr>
          <w:rFonts w:ascii="Times New Roman" w:hAnsi="Times New Roman" w:cs="Times New Roman"/>
          <w:sz w:val="28"/>
          <w:szCs w:val="28"/>
        </w:rPr>
      </w:pPr>
    </w:p>
    <w:p w:rsidR="00FD04B4" w:rsidRPr="00E73DB5" w:rsidRDefault="00210043" w:rsidP="00210043">
      <w:pPr>
        <w:pStyle w:val="Paragraphedeliste"/>
        <w:numPr>
          <w:ilvl w:val="0"/>
          <w:numId w:val="23"/>
        </w:numPr>
        <w:spacing w:line="240" w:lineRule="auto"/>
        <w:rPr>
          <w:rFonts w:ascii="Times New Roman" w:hAnsi="Times New Roman" w:cs="Times New Roman"/>
          <w:b/>
          <w:sz w:val="36"/>
          <w:szCs w:val="36"/>
        </w:rPr>
      </w:pPr>
      <w:r w:rsidRPr="00E73DB5">
        <w:rPr>
          <w:rFonts w:ascii="Times New Roman" w:hAnsi="Times New Roman" w:cs="Times New Roman"/>
          <w:b/>
          <w:sz w:val="36"/>
          <w:szCs w:val="36"/>
        </w:rPr>
        <w:t xml:space="preserve">Introduction : </w:t>
      </w:r>
      <w:r w:rsidR="00362154" w:rsidRPr="00E73DB5">
        <w:rPr>
          <w:rFonts w:ascii="Times New Roman" w:hAnsi="Times New Roman" w:cs="Times New Roman"/>
          <w:b/>
          <w:sz w:val="36"/>
          <w:szCs w:val="36"/>
        </w:rPr>
        <w:t>What is</w:t>
      </w:r>
      <w:r w:rsidR="002162AC" w:rsidRPr="00E73DB5">
        <w:rPr>
          <w:rFonts w:ascii="Times New Roman" w:hAnsi="Times New Roman" w:cs="Times New Roman"/>
          <w:b/>
          <w:sz w:val="36"/>
          <w:szCs w:val="36"/>
        </w:rPr>
        <w:t xml:space="preserve"> Green Feeding ?</w:t>
      </w:r>
      <w:r w:rsidR="00B606E8" w:rsidRPr="00E73DB5">
        <w:rPr>
          <w:rStyle w:val="Marquenotebasdepage"/>
          <w:rFonts w:ascii="Times New Roman" w:hAnsi="Times New Roman" w:cs="Times New Roman"/>
          <w:b/>
          <w:sz w:val="36"/>
          <w:szCs w:val="36"/>
        </w:rPr>
        <w:footnoteReference w:id="1"/>
      </w:r>
    </w:p>
    <w:p w:rsidR="00B606E8" w:rsidRPr="00C16C77" w:rsidRDefault="00362154" w:rsidP="00BC1242">
      <w:pPr>
        <w:spacing w:line="240" w:lineRule="auto"/>
        <w:rPr>
          <w:rFonts w:ascii="Times New Roman" w:hAnsi="Times New Roman" w:cs="Times New Roman"/>
          <w:sz w:val="24"/>
          <w:szCs w:val="24"/>
        </w:rPr>
      </w:pPr>
      <w:r w:rsidRPr="00C16C77">
        <w:rPr>
          <w:rFonts w:ascii="Times New Roman" w:hAnsi="Times New Roman" w:cs="Times New Roman"/>
          <w:sz w:val="24"/>
          <w:szCs w:val="24"/>
        </w:rPr>
        <w:t xml:space="preserve">Green Feeding describes </w:t>
      </w:r>
      <w:r w:rsidRPr="00C16C77">
        <w:rPr>
          <w:rFonts w:ascii="Times New Roman" w:hAnsi="Times New Roman" w:cs="Times New Roman"/>
          <w:b/>
          <w:sz w:val="24"/>
          <w:szCs w:val="24"/>
        </w:rPr>
        <w:t>o</w:t>
      </w:r>
      <w:r w:rsidR="00BC1242" w:rsidRPr="00C16C77">
        <w:rPr>
          <w:rFonts w:ascii="Times New Roman" w:hAnsi="Times New Roman" w:cs="Times New Roman"/>
          <w:b/>
          <w:sz w:val="24"/>
          <w:szCs w:val="24"/>
        </w:rPr>
        <w:t xml:space="preserve">ptimal </w:t>
      </w:r>
      <w:r w:rsidR="005477AD" w:rsidRPr="00C16C77">
        <w:rPr>
          <w:rFonts w:ascii="Times New Roman" w:hAnsi="Times New Roman" w:cs="Times New Roman"/>
          <w:b/>
          <w:sz w:val="24"/>
          <w:szCs w:val="24"/>
        </w:rPr>
        <w:t xml:space="preserve">and sustainable </w:t>
      </w:r>
      <w:r w:rsidR="00BC1242" w:rsidRPr="00C16C77">
        <w:rPr>
          <w:rFonts w:ascii="Times New Roman" w:hAnsi="Times New Roman" w:cs="Times New Roman"/>
          <w:b/>
          <w:sz w:val="24"/>
          <w:szCs w:val="24"/>
        </w:rPr>
        <w:t xml:space="preserve">infant </w:t>
      </w:r>
      <w:r w:rsidRPr="00C16C77">
        <w:rPr>
          <w:rFonts w:ascii="Times New Roman" w:hAnsi="Times New Roman" w:cs="Times New Roman"/>
          <w:b/>
          <w:sz w:val="24"/>
          <w:szCs w:val="24"/>
        </w:rPr>
        <w:t>and young child feeding</w:t>
      </w:r>
      <w:r w:rsidR="005477AD" w:rsidRPr="00C16C77">
        <w:rPr>
          <w:rFonts w:ascii="Times New Roman" w:hAnsi="Times New Roman" w:cs="Times New Roman"/>
          <w:sz w:val="24"/>
          <w:szCs w:val="24"/>
        </w:rPr>
        <w:t xml:space="preserve"> practices which</w:t>
      </w:r>
      <w:r w:rsidRPr="00C16C77">
        <w:rPr>
          <w:rFonts w:ascii="Times New Roman" w:hAnsi="Times New Roman" w:cs="Times New Roman"/>
          <w:sz w:val="24"/>
          <w:szCs w:val="24"/>
        </w:rPr>
        <w:t xml:space="preserve"> </w:t>
      </w:r>
      <w:r w:rsidR="00EB017A" w:rsidRPr="00C16C77">
        <w:rPr>
          <w:rFonts w:ascii="Times New Roman" w:hAnsi="Times New Roman" w:cs="Times New Roman"/>
          <w:sz w:val="24"/>
          <w:szCs w:val="24"/>
        </w:rPr>
        <w:t>protect the health of infants, young children and their mothers</w:t>
      </w:r>
      <w:r w:rsidR="00B606E8" w:rsidRPr="00C16C77">
        <w:rPr>
          <w:rFonts w:ascii="Times New Roman" w:hAnsi="Times New Roman" w:cs="Times New Roman"/>
          <w:sz w:val="24"/>
          <w:szCs w:val="24"/>
        </w:rPr>
        <w:t xml:space="preserve">, </w:t>
      </w:r>
      <w:r w:rsidR="00EB017A" w:rsidRPr="00C16C77">
        <w:rPr>
          <w:rFonts w:ascii="Times New Roman" w:hAnsi="Times New Roman" w:cs="Times New Roman"/>
          <w:sz w:val="24"/>
          <w:szCs w:val="24"/>
        </w:rPr>
        <w:t>as well as the environment of our planet – Mother Earth.</w:t>
      </w:r>
      <w:r w:rsidR="0008392F" w:rsidRPr="00C16C77">
        <w:rPr>
          <w:rFonts w:ascii="Times New Roman" w:hAnsi="Times New Roman" w:cs="Times New Roman"/>
          <w:sz w:val="24"/>
          <w:szCs w:val="24"/>
        </w:rPr>
        <w:t xml:space="preserve"> </w:t>
      </w:r>
    </w:p>
    <w:p w:rsidR="00496CF7" w:rsidRPr="00C16C77" w:rsidRDefault="00496CF7" w:rsidP="00BC1242">
      <w:pPr>
        <w:spacing w:line="240" w:lineRule="auto"/>
        <w:rPr>
          <w:rFonts w:ascii="Times New Roman" w:hAnsi="Times New Roman" w:cs="Times New Roman"/>
          <w:sz w:val="24"/>
          <w:szCs w:val="24"/>
        </w:rPr>
      </w:pPr>
      <w:r w:rsidRPr="00C16C77">
        <w:rPr>
          <w:rFonts w:ascii="Times New Roman" w:hAnsi="Times New Roman" w:cs="Times New Roman"/>
          <w:sz w:val="24"/>
          <w:szCs w:val="24"/>
        </w:rPr>
        <w:t>Often people feel that climate change caused by global warming is such an immense problem that there is nothing that individuals can do about it. But each and every one of us was nurtured as a baby by being fed breastmilk or a c</w:t>
      </w:r>
      <w:r w:rsidR="0008407B" w:rsidRPr="00C16C77">
        <w:rPr>
          <w:rFonts w:ascii="Times New Roman" w:hAnsi="Times New Roman" w:cs="Times New Roman"/>
          <w:sz w:val="24"/>
          <w:szCs w:val="24"/>
        </w:rPr>
        <w:t>ow milk or soy based substitute.</w:t>
      </w:r>
      <w:r w:rsidRPr="00C16C77">
        <w:rPr>
          <w:rFonts w:ascii="Times New Roman" w:hAnsi="Times New Roman" w:cs="Times New Roman"/>
          <w:sz w:val="24"/>
          <w:szCs w:val="24"/>
        </w:rPr>
        <w:t xml:space="preserve">  Everyone can </w:t>
      </w:r>
      <w:r w:rsidR="0008407B" w:rsidRPr="00C16C77">
        <w:rPr>
          <w:rFonts w:ascii="Times New Roman" w:hAnsi="Times New Roman" w:cs="Times New Roman"/>
          <w:sz w:val="24"/>
          <w:szCs w:val="24"/>
        </w:rPr>
        <w:t xml:space="preserve">thus relate to </w:t>
      </w:r>
      <w:r w:rsidRPr="00C16C77">
        <w:rPr>
          <w:rFonts w:ascii="Times New Roman" w:hAnsi="Times New Roman" w:cs="Times New Roman"/>
          <w:sz w:val="24"/>
          <w:szCs w:val="24"/>
        </w:rPr>
        <w:t>infant and young child feeding</w:t>
      </w:r>
      <w:r w:rsidR="0008407B" w:rsidRPr="00C16C77">
        <w:rPr>
          <w:rFonts w:ascii="Times New Roman" w:hAnsi="Times New Roman" w:cs="Times New Roman"/>
          <w:sz w:val="24"/>
          <w:szCs w:val="24"/>
        </w:rPr>
        <w:t xml:space="preserve"> practices - and can learn how to make these practices environmentally friendly</w:t>
      </w:r>
      <w:r w:rsidRPr="00C16C77">
        <w:rPr>
          <w:rFonts w:ascii="Times New Roman" w:hAnsi="Times New Roman" w:cs="Times New Roman"/>
          <w:sz w:val="24"/>
          <w:szCs w:val="24"/>
        </w:rPr>
        <w:t xml:space="preserve">. </w:t>
      </w:r>
      <w:r w:rsidR="0008407B" w:rsidRPr="00C16C77">
        <w:rPr>
          <w:rFonts w:ascii="Times New Roman" w:hAnsi="Times New Roman" w:cs="Times New Roman"/>
          <w:sz w:val="24"/>
          <w:szCs w:val="24"/>
        </w:rPr>
        <w:t>In this way, Green Feeding becomes</w:t>
      </w:r>
      <w:r w:rsidRPr="00C16C77">
        <w:rPr>
          <w:rFonts w:ascii="Times New Roman" w:hAnsi="Times New Roman" w:cs="Times New Roman"/>
          <w:sz w:val="24"/>
          <w:szCs w:val="24"/>
        </w:rPr>
        <w:t xml:space="preserve"> </w:t>
      </w:r>
      <w:r w:rsidR="00C16C77" w:rsidRPr="00C16C77">
        <w:rPr>
          <w:rFonts w:ascii="Times New Roman" w:hAnsi="Times New Roman" w:cs="Times New Roman"/>
          <w:sz w:val="24"/>
          <w:szCs w:val="24"/>
        </w:rPr>
        <w:t xml:space="preserve">a basic </w:t>
      </w:r>
      <w:r w:rsidR="00736917" w:rsidRPr="00C16C77">
        <w:rPr>
          <w:rFonts w:ascii="Times New Roman" w:hAnsi="Times New Roman" w:cs="Times New Roman"/>
          <w:sz w:val="24"/>
          <w:szCs w:val="24"/>
        </w:rPr>
        <w:t xml:space="preserve">incremental </w:t>
      </w:r>
      <w:r w:rsidRPr="00C16C77">
        <w:rPr>
          <w:rFonts w:ascii="Times New Roman" w:hAnsi="Times New Roman" w:cs="Times New Roman"/>
          <w:sz w:val="24"/>
          <w:szCs w:val="24"/>
        </w:rPr>
        <w:t>change that contribute</w:t>
      </w:r>
      <w:r w:rsidR="00C16C77" w:rsidRPr="00C16C77">
        <w:rPr>
          <w:rFonts w:ascii="Times New Roman" w:hAnsi="Times New Roman" w:cs="Times New Roman"/>
          <w:sz w:val="24"/>
          <w:szCs w:val="24"/>
        </w:rPr>
        <w:t>s</w:t>
      </w:r>
      <w:r w:rsidRPr="00C16C77">
        <w:rPr>
          <w:rFonts w:ascii="Times New Roman" w:hAnsi="Times New Roman" w:cs="Times New Roman"/>
          <w:sz w:val="24"/>
          <w:szCs w:val="24"/>
        </w:rPr>
        <w:t xml:space="preserve"> to a healthier population and a healthier planet.  </w:t>
      </w:r>
      <w:r w:rsidR="00736917" w:rsidRPr="00C16C77">
        <w:rPr>
          <w:rFonts w:ascii="Times New Roman" w:hAnsi="Times New Roman" w:cs="Times New Roman"/>
          <w:sz w:val="24"/>
          <w:szCs w:val="24"/>
        </w:rPr>
        <w:t xml:space="preserve">The school children’s strikes in many countries show us how individual actions can contribute to help us all fight climate change. </w:t>
      </w:r>
    </w:p>
    <w:p w:rsidR="00E73DB5" w:rsidRDefault="00B606E8" w:rsidP="000D7B49">
      <w:pPr>
        <w:spacing w:line="240" w:lineRule="auto"/>
        <w:rPr>
          <w:rFonts w:ascii="Times New Roman" w:hAnsi="Times New Roman" w:cs="Times New Roman"/>
          <w:b/>
          <w:sz w:val="28"/>
          <w:szCs w:val="28"/>
        </w:rPr>
      </w:pPr>
      <w:r w:rsidRPr="00C16C77">
        <w:rPr>
          <w:rFonts w:ascii="Times New Roman" w:hAnsi="Times New Roman" w:cs="Times New Roman"/>
          <w:b/>
          <w:sz w:val="28"/>
          <w:szCs w:val="28"/>
        </w:rPr>
        <w:t xml:space="preserve">Health : </w:t>
      </w:r>
      <w:r w:rsidR="0008407B" w:rsidRPr="00C16C77">
        <w:rPr>
          <w:rFonts w:ascii="Times New Roman" w:hAnsi="Times New Roman" w:cs="Times New Roman"/>
          <w:b/>
          <w:sz w:val="28"/>
          <w:szCs w:val="28"/>
        </w:rPr>
        <w:t xml:space="preserve">Optimal </w:t>
      </w:r>
      <w:r w:rsidR="00E73DB5">
        <w:rPr>
          <w:rFonts w:ascii="Times New Roman" w:hAnsi="Times New Roman" w:cs="Times New Roman"/>
          <w:b/>
          <w:sz w:val="28"/>
          <w:szCs w:val="28"/>
        </w:rPr>
        <w:t>infant and young child feeding</w:t>
      </w:r>
      <w:r w:rsidR="0008407B">
        <w:rPr>
          <w:rFonts w:ascii="Times New Roman" w:hAnsi="Times New Roman" w:cs="Times New Roman"/>
          <w:b/>
          <w:sz w:val="28"/>
          <w:szCs w:val="28"/>
        </w:rPr>
        <w:t xml:space="preserve"> </w:t>
      </w:r>
    </w:p>
    <w:p w:rsidR="00B606E8" w:rsidRPr="00C16C77" w:rsidRDefault="005477AD" w:rsidP="000D7B49">
      <w:pPr>
        <w:spacing w:line="240" w:lineRule="auto"/>
        <w:rPr>
          <w:rFonts w:ascii="Times New Roman" w:hAnsi="Times New Roman" w:cs="Times New Roman"/>
          <w:sz w:val="24"/>
          <w:szCs w:val="24"/>
        </w:rPr>
      </w:pPr>
      <w:r w:rsidRPr="00C16C77">
        <w:rPr>
          <w:rFonts w:ascii="Times New Roman" w:hAnsi="Times New Roman" w:cs="Times New Roman"/>
          <w:sz w:val="24"/>
          <w:szCs w:val="24"/>
        </w:rPr>
        <w:t>T</w:t>
      </w:r>
      <w:r w:rsidR="00541164" w:rsidRPr="00C16C77">
        <w:rPr>
          <w:rFonts w:ascii="Times New Roman" w:hAnsi="Times New Roman" w:cs="Times New Roman"/>
          <w:sz w:val="24"/>
          <w:szCs w:val="24"/>
        </w:rPr>
        <w:t xml:space="preserve">he </w:t>
      </w:r>
      <w:hyperlink r:id="rId8" w:history="1">
        <w:r w:rsidR="00541164" w:rsidRPr="00C16C77">
          <w:rPr>
            <w:rStyle w:val="Lienhypertexte"/>
            <w:rFonts w:ascii="Times New Roman" w:hAnsi="Times New Roman" w:cs="Times New Roman"/>
            <w:sz w:val="24"/>
            <w:szCs w:val="24"/>
          </w:rPr>
          <w:t>World Health Organization</w:t>
        </w:r>
      </w:hyperlink>
      <w:r w:rsidR="00BC1242" w:rsidRPr="00C16C77">
        <w:rPr>
          <w:rFonts w:ascii="Times New Roman" w:hAnsi="Times New Roman" w:cs="Times New Roman"/>
          <w:sz w:val="24"/>
          <w:szCs w:val="24"/>
        </w:rPr>
        <w:t xml:space="preserve"> </w:t>
      </w:r>
      <w:r w:rsidRPr="00C16C77">
        <w:rPr>
          <w:rFonts w:ascii="Times New Roman" w:hAnsi="Times New Roman" w:cs="Times New Roman"/>
          <w:sz w:val="24"/>
          <w:szCs w:val="24"/>
        </w:rPr>
        <w:t xml:space="preserve">(WHO) recommendations </w:t>
      </w:r>
      <w:r w:rsidR="00EB017A" w:rsidRPr="00C16C77">
        <w:rPr>
          <w:rFonts w:ascii="Times New Roman" w:hAnsi="Times New Roman" w:cs="Times New Roman"/>
          <w:sz w:val="24"/>
          <w:szCs w:val="24"/>
        </w:rPr>
        <w:t xml:space="preserve">define the term ‘optimal’. WHO </w:t>
      </w:r>
      <w:r w:rsidR="00BC1242" w:rsidRPr="00C16C77">
        <w:rPr>
          <w:rFonts w:ascii="Times New Roman" w:hAnsi="Times New Roman" w:cs="Times New Roman"/>
          <w:sz w:val="24"/>
          <w:szCs w:val="24"/>
        </w:rPr>
        <w:t>state</w:t>
      </w:r>
      <w:r w:rsidR="00EB017A" w:rsidRPr="00C16C77">
        <w:rPr>
          <w:rFonts w:ascii="Times New Roman" w:hAnsi="Times New Roman" w:cs="Times New Roman"/>
          <w:sz w:val="24"/>
          <w:szCs w:val="24"/>
        </w:rPr>
        <w:t>s</w:t>
      </w:r>
      <w:r w:rsidR="00BC1242" w:rsidRPr="00C16C77">
        <w:rPr>
          <w:rFonts w:ascii="Times New Roman" w:hAnsi="Times New Roman" w:cs="Times New Roman"/>
          <w:sz w:val="24"/>
          <w:szCs w:val="24"/>
        </w:rPr>
        <w:t xml:space="preserve"> that </w:t>
      </w:r>
      <w:r w:rsidR="00B230A3" w:rsidRPr="00C16C77">
        <w:rPr>
          <w:rFonts w:ascii="Times New Roman" w:hAnsi="Times New Roman" w:cs="Times New Roman"/>
          <w:sz w:val="24"/>
          <w:szCs w:val="24"/>
        </w:rPr>
        <w:t>infants should receive only breastmilk for the first six months of life, followed by the addition of appropriate, adequate and safe complementary foods</w:t>
      </w:r>
      <w:r w:rsidR="000A286F" w:rsidRPr="00C16C77">
        <w:rPr>
          <w:rFonts w:ascii="Times New Roman" w:hAnsi="Times New Roman" w:cs="Times New Roman"/>
          <w:sz w:val="24"/>
          <w:szCs w:val="24"/>
        </w:rPr>
        <w:t> </w:t>
      </w:r>
      <w:r w:rsidR="00B230A3" w:rsidRPr="00C16C77">
        <w:rPr>
          <w:rFonts w:ascii="Times New Roman" w:hAnsi="Times New Roman" w:cs="Times New Roman"/>
          <w:sz w:val="24"/>
          <w:szCs w:val="24"/>
        </w:rPr>
        <w:t>with continued breastfeeding until two years of age or beyond</w:t>
      </w:r>
      <w:r w:rsidR="00BC1242" w:rsidRPr="00C16C77">
        <w:rPr>
          <w:rFonts w:ascii="Times New Roman" w:hAnsi="Times New Roman" w:cs="Times New Roman"/>
          <w:sz w:val="24"/>
          <w:szCs w:val="24"/>
        </w:rPr>
        <w:t xml:space="preserve">. </w:t>
      </w:r>
      <w:r w:rsidR="000A286F" w:rsidRPr="00C16C77">
        <w:rPr>
          <w:rFonts w:ascii="Times New Roman" w:hAnsi="Times New Roman" w:cs="Times New Roman"/>
          <w:sz w:val="24"/>
          <w:szCs w:val="24"/>
        </w:rPr>
        <w:t xml:space="preserve"> </w:t>
      </w:r>
      <w:r w:rsidR="00BC1242" w:rsidRPr="00C16C77">
        <w:rPr>
          <w:rFonts w:ascii="Times New Roman" w:hAnsi="Times New Roman" w:cs="Times New Roman"/>
          <w:sz w:val="24"/>
          <w:szCs w:val="24"/>
        </w:rPr>
        <w:t xml:space="preserve">Breastmilk substitutes </w:t>
      </w:r>
      <w:r w:rsidR="00BF45F4" w:rsidRPr="00C16C77">
        <w:rPr>
          <w:rFonts w:ascii="Times New Roman" w:hAnsi="Times New Roman" w:cs="Times New Roman"/>
          <w:sz w:val="24"/>
          <w:szCs w:val="24"/>
        </w:rPr>
        <w:t xml:space="preserve">are </w:t>
      </w:r>
      <w:r w:rsidR="00EB017A" w:rsidRPr="00C16C77">
        <w:rPr>
          <w:rFonts w:ascii="Times New Roman" w:hAnsi="Times New Roman" w:cs="Times New Roman"/>
          <w:sz w:val="24"/>
          <w:szCs w:val="24"/>
        </w:rPr>
        <w:t xml:space="preserve">designed to replace or supplement breastmilk ; they include </w:t>
      </w:r>
      <w:r w:rsidR="00BF45F4" w:rsidRPr="00C16C77">
        <w:rPr>
          <w:rFonts w:ascii="Times New Roman" w:hAnsi="Times New Roman" w:cs="Times New Roman"/>
          <w:sz w:val="24"/>
          <w:szCs w:val="24"/>
        </w:rPr>
        <w:t>infant formulas, specialty and follow up formulas as well as growing up or toddler milks</w:t>
      </w:r>
      <w:r w:rsidR="00121758" w:rsidRPr="00C16C77">
        <w:rPr>
          <w:rFonts w:ascii="Times New Roman" w:hAnsi="Times New Roman" w:cs="Times New Roman"/>
          <w:sz w:val="24"/>
          <w:szCs w:val="24"/>
        </w:rPr>
        <w:t>.</w:t>
      </w:r>
      <w:r w:rsidR="00EB017A" w:rsidRPr="00C16C77">
        <w:rPr>
          <w:rFonts w:ascii="Times New Roman" w:hAnsi="Times New Roman" w:cs="Times New Roman"/>
          <w:sz w:val="24"/>
          <w:szCs w:val="24"/>
        </w:rPr>
        <w:t xml:space="preserve"> </w:t>
      </w:r>
      <w:r w:rsidR="00BF45F4" w:rsidRPr="00C16C77">
        <w:rPr>
          <w:rFonts w:ascii="Times New Roman" w:hAnsi="Times New Roman" w:cs="Times New Roman"/>
          <w:sz w:val="24"/>
          <w:szCs w:val="24"/>
        </w:rPr>
        <w:t xml:space="preserve"> The 2018 WHO Information Note provides </w:t>
      </w:r>
      <w:hyperlink r:id="rId9" w:history="1">
        <w:r w:rsidR="00BF45F4" w:rsidRPr="00C16C77">
          <w:rPr>
            <w:rStyle w:val="Lienhypertexte"/>
            <w:rFonts w:ascii="Times New Roman" w:hAnsi="Times New Roman" w:cs="Times New Roman"/>
            <w:sz w:val="24"/>
            <w:szCs w:val="24"/>
          </w:rPr>
          <w:t>Clarification on the classification of follow on formulas for infants 6-36 months</w:t>
        </w:r>
      </w:hyperlink>
      <w:r w:rsidR="00BF45F4" w:rsidRPr="00C16C77">
        <w:rPr>
          <w:rFonts w:ascii="Times New Roman" w:hAnsi="Times New Roman" w:cs="Times New Roman"/>
          <w:sz w:val="24"/>
          <w:szCs w:val="24"/>
        </w:rPr>
        <w:t xml:space="preserve"> as breastmilk substitutes. Therefore, </w:t>
      </w:r>
      <w:r w:rsidR="00EB017A" w:rsidRPr="00C16C77">
        <w:rPr>
          <w:rFonts w:ascii="Times New Roman" w:hAnsi="Times New Roman" w:cs="Times New Roman"/>
          <w:sz w:val="24"/>
          <w:szCs w:val="24"/>
        </w:rPr>
        <w:t xml:space="preserve">these </w:t>
      </w:r>
      <w:r w:rsidR="00BF45F4" w:rsidRPr="00C16C77">
        <w:rPr>
          <w:rFonts w:ascii="Times New Roman" w:hAnsi="Times New Roman" w:cs="Times New Roman"/>
          <w:sz w:val="24"/>
          <w:szCs w:val="24"/>
        </w:rPr>
        <w:t>follow up formulas, including toddler and growing up milks in powdered or liquid form, are covered by the strict controls on the marketing and labelling of these products required by the International Code of Marketing of Breast-milk Substitutes and the subsequent, relevant Resolutions of the World Health Assembly</w:t>
      </w:r>
      <w:r w:rsidR="00EB017A" w:rsidRPr="00C16C77">
        <w:rPr>
          <w:rFonts w:ascii="Times New Roman" w:hAnsi="Times New Roman" w:cs="Times New Roman"/>
          <w:sz w:val="24"/>
          <w:szCs w:val="24"/>
        </w:rPr>
        <w:t>, the highest policy-setting body in the field of international public health.</w:t>
      </w:r>
      <w:r w:rsidR="00BF45F4" w:rsidRPr="00C16C77">
        <w:rPr>
          <w:rFonts w:ascii="Times New Roman" w:hAnsi="Times New Roman" w:cs="Times New Roman"/>
          <w:sz w:val="24"/>
          <w:szCs w:val="24"/>
        </w:rPr>
        <w:t xml:space="preserve"> </w:t>
      </w:r>
      <w:r w:rsidR="000A0AAF" w:rsidRPr="00C16C77">
        <w:rPr>
          <w:rFonts w:ascii="Times New Roman" w:hAnsi="Times New Roman" w:cs="Times New Roman"/>
          <w:sz w:val="24"/>
          <w:szCs w:val="24"/>
        </w:rPr>
        <w:t>In 2013</w:t>
      </w:r>
      <w:r w:rsidR="00736917" w:rsidRPr="00C16C77">
        <w:rPr>
          <w:rFonts w:ascii="Times New Roman" w:hAnsi="Times New Roman" w:cs="Times New Roman"/>
          <w:sz w:val="24"/>
          <w:szCs w:val="24"/>
        </w:rPr>
        <w:t>,</w:t>
      </w:r>
      <w:r w:rsidR="000A0AAF" w:rsidRPr="00C16C77">
        <w:rPr>
          <w:rFonts w:ascii="Times New Roman" w:hAnsi="Times New Roman" w:cs="Times New Roman"/>
          <w:sz w:val="24"/>
          <w:szCs w:val="24"/>
        </w:rPr>
        <w:t xml:space="preserve"> </w:t>
      </w:r>
      <w:r w:rsidR="000D7B49" w:rsidRPr="00C16C77">
        <w:rPr>
          <w:rFonts w:ascii="Times New Roman" w:hAnsi="Times New Roman" w:cs="Times New Roman"/>
          <w:sz w:val="24"/>
          <w:szCs w:val="24"/>
        </w:rPr>
        <w:t>WHO state</w:t>
      </w:r>
      <w:r w:rsidR="000A0AAF" w:rsidRPr="00C16C77">
        <w:rPr>
          <w:rFonts w:ascii="Times New Roman" w:hAnsi="Times New Roman" w:cs="Times New Roman"/>
          <w:sz w:val="24"/>
          <w:szCs w:val="24"/>
        </w:rPr>
        <w:t>d</w:t>
      </w:r>
      <w:r w:rsidR="000D7B49" w:rsidRPr="00C16C77">
        <w:rPr>
          <w:rFonts w:ascii="Times New Roman" w:hAnsi="Times New Roman" w:cs="Times New Roman"/>
          <w:sz w:val="24"/>
          <w:szCs w:val="24"/>
        </w:rPr>
        <w:t xml:space="preserve"> clearly in their </w:t>
      </w:r>
      <w:hyperlink r:id="rId10" w:history="1">
        <w:r w:rsidR="000D7B49" w:rsidRPr="00C16C77">
          <w:rPr>
            <w:rStyle w:val="Lienhypertexte"/>
            <w:rFonts w:ascii="Times New Roman" w:hAnsi="Times New Roman" w:cs="Times New Roman"/>
            <w:sz w:val="24"/>
            <w:szCs w:val="24"/>
          </w:rPr>
          <w:t>Brief on follow up formulas and the Code</w:t>
        </w:r>
      </w:hyperlink>
      <w:r w:rsidR="000D7B49" w:rsidRPr="00C16C77">
        <w:rPr>
          <w:rFonts w:ascii="Times New Roman" w:hAnsi="Times New Roman" w:cs="Times New Roman"/>
          <w:sz w:val="24"/>
          <w:szCs w:val="24"/>
        </w:rPr>
        <w:t xml:space="preserve"> that these products </w:t>
      </w:r>
      <w:r w:rsidR="00362154" w:rsidRPr="00C16C77">
        <w:rPr>
          <w:rFonts w:ascii="Times New Roman" w:hAnsi="Times New Roman" w:cs="Times New Roman"/>
          <w:sz w:val="24"/>
          <w:szCs w:val="24"/>
        </w:rPr>
        <w:t xml:space="preserve">for use after the first six months </w:t>
      </w:r>
      <w:r w:rsidR="000D7B49" w:rsidRPr="00C16C77">
        <w:rPr>
          <w:rFonts w:ascii="Times New Roman" w:hAnsi="Times New Roman" w:cs="Times New Roman"/>
          <w:sz w:val="24"/>
          <w:szCs w:val="24"/>
        </w:rPr>
        <w:t xml:space="preserve">are </w:t>
      </w:r>
      <w:r w:rsidR="000E4086" w:rsidRPr="00C16C77">
        <w:rPr>
          <w:rFonts w:ascii="Times New Roman" w:hAnsi="Times New Roman" w:cs="Times New Roman"/>
          <w:b/>
          <w:sz w:val="24"/>
          <w:szCs w:val="24"/>
        </w:rPr>
        <w:t>unnecessary</w:t>
      </w:r>
      <w:r w:rsidR="000E4086" w:rsidRPr="00C16C77">
        <w:rPr>
          <w:rFonts w:ascii="Times New Roman" w:hAnsi="Times New Roman" w:cs="Times New Roman"/>
          <w:sz w:val="24"/>
          <w:szCs w:val="24"/>
        </w:rPr>
        <w:t xml:space="preserve"> as well as </w:t>
      </w:r>
      <w:r w:rsidR="000E4086" w:rsidRPr="00C16C77">
        <w:rPr>
          <w:rFonts w:ascii="Times New Roman" w:hAnsi="Times New Roman" w:cs="Times New Roman"/>
          <w:b/>
          <w:sz w:val="24"/>
          <w:szCs w:val="24"/>
        </w:rPr>
        <w:t>unsuitable.</w:t>
      </w:r>
      <w:r w:rsidR="000D7B49" w:rsidRPr="00C16C77">
        <w:rPr>
          <w:rFonts w:ascii="Times New Roman" w:hAnsi="Times New Roman" w:cs="Times New Roman"/>
          <w:b/>
          <w:sz w:val="24"/>
          <w:szCs w:val="24"/>
        </w:rPr>
        <w:t xml:space="preserve"> </w:t>
      </w:r>
      <w:r w:rsidR="00442C33" w:rsidRPr="00C16C77">
        <w:rPr>
          <w:rFonts w:ascii="Times New Roman" w:hAnsi="Times New Roman" w:cs="Times New Roman"/>
          <w:sz w:val="24"/>
          <w:szCs w:val="24"/>
        </w:rPr>
        <w:t>I</w:t>
      </w:r>
      <w:r w:rsidR="000A0AAF" w:rsidRPr="00C16C77">
        <w:rPr>
          <w:rFonts w:ascii="Times New Roman" w:hAnsi="Times New Roman" w:cs="Times New Roman"/>
          <w:sz w:val="24"/>
          <w:szCs w:val="24"/>
        </w:rPr>
        <w:t xml:space="preserve">n 2013, the </w:t>
      </w:r>
      <w:hyperlink r:id="rId11" w:history="1">
        <w:r w:rsidR="000A0AAF" w:rsidRPr="00C16C77">
          <w:rPr>
            <w:rStyle w:val="Lienhypertexte"/>
            <w:rFonts w:ascii="Times New Roman" w:hAnsi="Times New Roman" w:cs="Times New Roman"/>
            <w:sz w:val="24"/>
            <w:szCs w:val="24"/>
          </w:rPr>
          <w:t>European Food Safety Authority</w:t>
        </w:r>
      </w:hyperlink>
      <w:r w:rsidR="000A0AAF" w:rsidRPr="00C16C77">
        <w:rPr>
          <w:rFonts w:ascii="Times New Roman" w:hAnsi="Times New Roman" w:cs="Times New Roman"/>
          <w:sz w:val="24"/>
          <w:szCs w:val="24"/>
        </w:rPr>
        <w:t xml:space="preserve">, EFSA, </w:t>
      </w:r>
      <w:r w:rsidR="00442C33" w:rsidRPr="00C16C77">
        <w:rPr>
          <w:rFonts w:ascii="Times New Roman" w:hAnsi="Times New Roman" w:cs="Times New Roman"/>
          <w:sz w:val="24"/>
          <w:szCs w:val="24"/>
        </w:rPr>
        <w:t xml:space="preserve">also </w:t>
      </w:r>
      <w:r w:rsidR="000A0AAF" w:rsidRPr="00C16C77">
        <w:rPr>
          <w:rFonts w:ascii="Times New Roman" w:hAnsi="Times New Roman" w:cs="Times New Roman"/>
          <w:sz w:val="24"/>
          <w:szCs w:val="24"/>
        </w:rPr>
        <w:t xml:space="preserve">stated that it could identify </w:t>
      </w:r>
      <w:r w:rsidR="007C4833" w:rsidRPr="00C16C77">
        <w:rPr>
          <w:rFonts w:ascii="Times New Roman" w:hAnsi="Times New Roman" w:cs="Times New Roman"/>
          <w:sz w:val="24"/>
          <w:szCs w:val="24"/>
        </w:rPr>
        <w:t xml:space="preserve">« No additional value to a balanced diet » and </w:t>
      </w:r>
      <w:r w:rsidR="000A0AAF" w:rsidRPr="00C16C77">
        <w:rPr>
          <w:rFonts w:ascii="Times New Roman" w:hAnsi="Times New Roman" w:cs="Times New Roman"/>
          <w:sz w:val="24"/>
          <w:szCs w:val="24"/>
        </w:rPr>
        <w:t xml:space="preserve">« no unique role » for growing-up </w:t>
      </w:r>
      <w:r w:rsidR="007C4833" w:rsidRPr="00C16C77">
        <w:rPr>
          <w:rFonts w:ascii="Times New Roman" w:hAnsi="Times New Roman" w:cs="Times New Roman"/>
          <w:sz w:val="24"/>
          <w:szCs w:val="24"/>
        </w:rPr>
        <w:t>and young-</w:t>
      </w:r>
      <w:r w:rsidR="000A0AAF" w:rsidRPr="00C16C77">
        <w:rPr>
          <w:rFonts w:ascii="Times New Roman" w:hAnsi="Times New Roman" w:cs="Times New Roman"/>
          <w:sz w:val="24"/>
          <w:szCs w:val="24"/>
        </w:rPr>
        <w:t xml:space="preserve">child formulas </w:t>
      </w:r>
      <w:r w:rsidR="007C4833" w:rsidRPr="00C16C77">
        <w:rPr>
          <w:rFonts w:ascii="Times New Roman" w:hAnsi="Times New Roman" w:cs="Times New Roman"/>
          <w:sz w:val="24"/>
          <w:szCs w:val="24"/>
        </w:rPr>
        <w:t xml:space="preserve">for </w:t>
      </w:r>
      <w:r w:rsidR="000A0AAF" w:rsidRPr="00C16C77">
        <w:rPr>
          <w:rFonts w:ascii="Times New Roman" w:hAnsi="Times New Roman" w:cs="Times New Roman"/>
          <w:sz w:val="24"/>
          <w:szCs w:val="24"/>
        </w:rPr>
        <w:t xml:space="preserve">young children aged 1-3. </w:t>
      </w:r>
    </w:p>
    <w:p w:rsidR="00E73DB5" w:rsidRDefault="00B606E8" w:rsidP="000A286F">
      <w:pPr>
        <w:spacing w:line="240" w:lineRule="auto"/>
        <w:rPr>
          <w:rFonts w:ascii="Times New Roman" w:hAnsi="Times New Roman" w:cs="Times New Roman"/>
          <w:b/>
          <w:sz w:val="28"/>
          <w:szCs w:val="28"/>
        </w:rPr>
      </w:pPr>
      <w:r w:rsidRPr="00C16C77">
        <w:rPr>
          <w:rFonts w:ascii="Times New Roman" w:hAnsi="Times New Roman" w:cs="Times New Roman"/>
          <w:b/>
          <w:sz w:val="28"/>
          <w:szCs w:val="28"/>
        </w:rPr>
        <w:t xml:space="preserve">Environment : </w:t>
      </w:r>
      <w:r w:rsidR="0008407B" w:rsidRPr="00C16C77">
        <w:rPr>
          <w:rFonts w:ascii="Times New Roman" w:hAnsi="Times New Roman" w:cs="Times New Roman"/>
          <w:b/>
          <w:sz w:val="28"/>
          <w:szCs w:val="28"/>
        </w:rPr>
        <w:t>Sustainable</w:t>
      </w:r>
      <w:r w:rsidR="00E73DB5">
        <w:rPr>
          <w:rFonts w:ascii="Times New Roman" w:hAnsi="Times New Roman" w:cs="Times New Roman"/>
          <w:b/>
          <w:sz w:val="28"/>
          <w:szCs w:val="28"/>
        </w:rPr>
        <w:t xml:space="preserve"> infant and young child feeding</w:t>
      </w:r>
    </w:p>
    <w:p w:rsidR="00BC1242" w:rsidRPr="00F66A33" w:rsidRDefault="00362154" w:rsidP="000A286F">
      <w:pPr>
        <w:spacing w:line="240" w:lineRule="auto"/>
        <w:rPr>
          <w:rFonts w:ascii="Times New Roman" w:hAnsi="Times New Roman" w:cs="Times New Roman"/>
          <w:b/>
          <w:sz w:val="24"/>
          <w:szCs w:val="24"/>
        </w:rPr>
      </w:pPr>
      <w:r w:rsidRPr="00F66A33">
        <w:rPr>
          <w:rFonts w:ascii="Times New Roman" w:hAnsi="Times New Roman" w:cs="Times New Roman"/>
          <w:sz w:val="24"/>
          <w:szCs w:val="24"/>
        </w:rPr>
        <w:t>C</w:t>
      </w:r>
      <w:r w:rsidR="00B230A3" w:rsidRPr="00F66A33">
        <w:rPr>
          <w:rFonts w:ascii="Times New Roman" w:hAnsi="Times New Roman" w:cs="Times New Roman"/>
          <w:sz w:val="24"/>
          <w:szCs w:val="24"/>
        </w:rPr>
        <w:t xml:space="preserve">ontinued breastfeeding </w:t>
      </w:r>
      <w:r w:rsidR="00BF45F4" w:rsidRPr="00F66A33">
        <w:rPr>
          <w:rFonts w:ascii="Times New Roman" w:hAnsi="Times New Roman" w:cs="Times New Roman"/>
          <w:sz w:val="24"/>
          <w:szCs w:val="24"/>
        </w:rPr>
        <w:t xml:space="preserve">or </w:t>
      </w:r>
      <w:r w:rsidRPr="00F66A33">
        <w:rPr>
          <w:rFonts w:ascii="Times New Roman" w:hAnsi="Times New Roman" w:cs="Times New Roman"/>
          <w:sz w:val="24"/>
          <w:szCs w:val="24"/>
        </w:rPr>
        <w:t xml:space="preserve">infant </w:t>
      </w:r>
      <w:r w:rsidR="00BF45F4" w:rsidRPr="00F66A33">
        <w:rPr>
          <w:rFonts w:ascii="Times New Roman" w:hAnsi="Times New Roman" w:cs="Times New Roman"/>
          <w:sz w:val="24"/>
          <w:szCs w:val="24"/>
        </w:rPr>
        <w:t xml:space="preserve">formula feeding </w:t>
      </w:r>
      <w:r w:rsidR="00B230A3" w:rsidRPr="00F66A33">
        <w:rPr>
          <w:rFonts w:ascii="Times New Roman" w:hAnsi="Times New Roman" w:cs="Times New Roman"/>
          <w:sz w:val="24"/>
          <w:szCs w:val="24"/>
        </w:rPr>
        <w:t xml:space="preserve">is </w:t>
      </w:r>
      <w:r w:rsidRPr="00F66A33">
        <w:rPr>
          <w:rFonts w:ascii="Times New Roman" w:hAnsi="Times New Roman" w:cs="Times New Roman"/>
          <w:sz w:val="24"/>
          <w:szCs w:val="24"/>
        </w:rPr>
        <w:t xml:space="preserve">complemented after six months by adding </w:t>
      </w:r>
      <w:r w:rsidR="00B230A3" w:rsidRPr="00F66A33">
        <w:rPr>
          <w:rFonts w:ascii="Times New Roman" w:hAnsi="Times New Roman" w:cs="Times New Roman"/>
          <w:sz w:val="24"/>
          <w:szCs w:val="24"/>
        </w:rPr>
        <w:t>adequate amounts of  safe</w:t>
      </w:r>
      <w:r w:rsidR="00F43692" w:rsidRPr="00F66A33">
        <w:rPr>
          <w:rFonts w:ascii="Times New Roman" w:hAnsi="Times New Roman" w:cs="Times New Roman"/>
          <w:sz w:val="24"/>
          <w:szCs w:val="24"/>
        </w:rPr>
        <w:t xml:space="preserve"> and</w:t>
      </w:r>
      <w:r w:rsidR="00B230A3" w:rsidRPr="00F66A33">
        <w:rPr>
          <w:rFonts w:ascii="Times New Roman" w:hAnsi="Times New Roman" w:cs="Times New Roman"/>
          <w:sz w:val="24"/>
          <w:szCs w:val="24"/>
        </w:rPr>
        <w:t xml:space="preserve"> nutritious </w:t>
      </w:r>
      <w:r w:rsidR="00F43692" w:rsidRPr="00F66A33">
        <w:rPr>
          <w:rFonts w:ascii="Times New Roman" w:hAnsi="Times New Roman" w:cs="Times New Roman"/>
          <w:sz w:val="24"/>
          <w:szCs w:val="24"/>
        </w:rPr>
        <w:t xml:space="preserve">solid or semi-solid </w:t>
      </w:r>
      <w:r w:rsidR="00B230A3" w:rsidRPr="00F66A33">
        <w:rPr>
          <w:rFonts w:ascii="Times New Roman" w:hAnsi="Times New Roman" w:cs="Times New Roman"/>
          <w:sz w:val="24"/>
          <w:szCs w:val="24"/>
        </w:rPr>
        <w:t xml:space="preserve">foods, </w:t>
      </w:r>
      <w:r w:rsidRPr="00F66A33">
        <w:rPr>
          <w:rFonts w:ascii="Times New Roman" w:hAnsi="Times New Roman" w:cs="Times New Roman"/>
          <w:sz w:val="24"/>
          <w:szCs w:val="24"/>
        </w:rPr>
        <w:t xml:space="preserve">culturally appropriate and </w:t>
      </w:r>
      <w:r w:rsidR="00B230A3" w:rsidRPr="00F66A33">
        <w:rPr>
          <w:rFonts w:ascii="Times New Roman" w:hAnsi="Times New Roman" w:cs="Times New Roman"/>
          <w:sz w:val="24"/>
          <w:szCs w:val="24"/>
        </w:rPr>
        <w:t>produced us</w:t>
      </w:r>
      <w:r w:rsidRPr="00F66A33">
        <w:rPr>
          <w:rFonts w:ascii="Times New Roman" w:hAnsi="Times New Roman" w:cs="Times New Roman"/>
          <w:sz w:val="24"/>
          <w:szCs w:val="24"/>
        </w:rPr>
        <w:t>ing sustainable agriculture</w:t>
      </w:r>
      <w:r w:rsidR="00BC1242" w:rsidRPr="00F66A33">
        <w:rPr>
          <w:rFonts w:ascii="Times New Roman" w:hAnsi="Times New Roman" w:cs="Times New Roman"/>
          <w:sz w:val="24"/>
          <w:szCs w:val="24"/>
        </w:rPr>
        <w:t xml:space="preserve">. </w:t>
      </w:r>
      <w:r w:rsidR="00B230A3" w:rsidRPr="00F66A33">
        <w:rPr>
          <w:rFonts w:ascii="Times New Roman" w:hAnsi="Times New Roman" w:cs="Times New Roman"/>
          <w:sz w:val="24"/>
          <w:szCs w:val="24"/>
        </w:rPr>
        <w:t xml:space="preserve">These </w:t>
      </w:r>
      <w:r w:rsidR="00E73DB5">
        <w:rPr>
          <w:rFonts w:ascii="Times New Roman" w:hAnsi="Times New Roman" w:cs="Times New Roman"/>
          <w:sz w:val="24"/>
          <w:szCs w:val="24"/>
        </w:rPr>
        <w:t xml:space="preserve">complementary </w:t>
      </w:r>
      <w:r w:rsidR="00B230A3" w:rsidRPr="00F66A33">
        <w:rPr>
          <w:rFonts w:ascii="Times New Roman" w:hAnsi="Times New Roman" w:cs="Times New Roman"/>
          <w:sz w:val="24"/>
          <w:szCs w:val="24"/>
        </w:rPr>
        <w:t xml:space="preserve">foods, often called family foods, </w:t>
      </w:r>
      <w:r w:rsidR="00F43692" w:rsidRPr="00F66A33">
        <w:rPr>
          <w:rFonts w:ascii="Times New Roman" w:hAnsi="Times New Roman" w:cs="Times New Roman"/>
          <w:sz w:val="24"/>
          <w:szCs w:val="24"/>
        </w:rPr>
        <w:t>contrast with the industrial</w:t>
      </w:r>
      <w:r w:rsidR="00045DA6" w:rsidRPr="00F66A33">
        <w:rPr>
          <w:rFonts w:ascii="Times New Roman" w:hAnsi="Times New Roman" w:cs="Times New Roman"/>
          <w:sz w:val="24"/>
          <w:szCs w:val="24"/>
        </w:rPr>
        <w:t>l</w:t>
      </w:r>
      <w:r w:rsidR="00F43692" w:rsidRPr="00F66A33">
        <w:rPr>
          <w:rFonts w:ascii="Times New Roman" w:hAnsi="Times New Roman" w:cs="Times New Roman"/>
          <w:sz w:val="24"/>
          <w:szCs w:val="24"/>
        </w:rPr>
        <w:t>y produced and ultra-proces</w:t>
      </w:r>
      <w:r w:rsidR="000142C8" w:rsidRPr="00F66A33">
        <w:rPr>
          <w:rFonts w:ascii="Times New Roman" w:hAnsi="Times New Roman" w:cs="Times New Roman"/>
          <w:sz w:val="24"/>
          <w:szCs w:val="24"/>
        </w:rPr>
        <w:t xml:space="preserve">sed foods, with high levels of </w:t>
      </w:r>
      <w:r w:rsidR="00F43692" w:rsidRPr="00F66A33">
        <w:rPr>
          <w:rFonts w:ascii="Times New Roman" w:hAnsi="Times New Roman" w:cs="Times New Roman"/>
          <w:sz w:val="24"/>
          <w:szCs w:val="24"/>
        </w:rPr>
        <w:t xml:space="preserve">sugar and fats and some toxic chemicals. </w:t>
      </w:r>
    </w:p>
    <w:p w:rsidR="00B606E8" w:rsidRPr="00F66A33" w:rsidRDefault="00BF45F4" w:rsidP="000A286F">
      <w:pPr>
        <w:spacing w:line="240" w:lineRule="auto"/>
        <w:rPr>
          <w:rFonts w:ascii="Times New Roman" w:hAnsi="Times New Roman" w:cs="Times New Roman"/>
          <w:sz w:val="24"/>
          <w:szCs w:val="24"/>
        </w:rPr>
      </w:pPr>
      <w:r w:rsidRPr="00F66A33">
        <w:rPr>
          <w:rFonts w:ascii="Times New Roman" w:hAnsi="Times New Roman" w:cs="Times New Roman"/>
          <w:sz w:val="24"/>
          <w:szCs w:val="24"/>
        </w:rPr>
        <w:t>All t</w:t>
      </w:r>
      <w:r w:rsidR="00F43692" w:rsidRPr="00F66A33">
        <w:rPr>
          <w:rFonts w:ascii="Times New Roman" w:hAnsi="Times New Roman" w:cs="Times New Roman"/>
          <w:sz w:val="24"/>
          <w:szCs w:val="24"/>
        </w:rPr>
        <w:t xml:space="preserve">hese </w:t>
      </w:r>
      <w:r w:rsidR="00045DA6" w:rsidRPr="00F66A33">
        <w:rPr>
          <w:rFonts w:ascii="Times New Roman" w:hAnsi="Times New Roman" w:cs="Times New Roman"/>
          <w:sz w:val="24"/>
          <w:szCs w:val="24"/>
        </w:rPr>
        <w:t>processed, packaged and tra</w:t>
      </w:r>
      <w:r w:rsidRPr="00F66A33">
        <w:rPr>
          <w:rFonts w:ascii="Times New Roman" w:hAnsi="Times New Roman" w:cs="Times New Roman"/>
          <w:sz w:val="24"/>
          <w:szCs w:val="24"/>
        </w:rPr>
        <w:t>n</w:t>
      </w:r>
      <w:r w:rsidR="00045DA6" w:rsidRPr="00F66A33">
        <w:rPr>
          <w:rFonts w:ascii="Times New Roman" w:hAnsi="Times New Roman" w:cs="Times New Roman"/>
          <w:sz w:val="24"/>
          <w:szCs w:val="24"/>
        </w:rPr>
        <w:t xml:space="preserve">sported </w:t>
      </w:r>
      <w:r w:rsidR="00F43692" w:rsidRPr="00F66A33">
        <w:rPr>
          <w:rFonts w:ascii="Times New Roman" w:hAnsi="Times New Roman" w:cs="Times New Roman"/>
          <w:sz w:val="24"/>
          <w:szCs w:val="24"/>
        </w:rPr>
        <w:t xml:space="preserve">foods are </w:t>
      </w:r>
      <w:r w:rsidR="00362154" w:rsidRPr="00F66A33">
        <w:rPr>
          <w:rFonts w:ascii="Times New Roman" w:hAnsi="Times New Roman" w:cs="Times New Roman"/>
          <w:sz w:val="24"/>
          <w:szCs w:val="24"/>
        </w:rPr>
        <w:t>unsustainable</w:t>
      </w:r>
      <w:r w:rsidR="0008407B" w:rsidRPr="00F66A33">
        <w:rPr>
          <w:rFonts w:ascii="Times New Roman" w:hAnsi="Times New Roman" w:cs="Times New Roman"/>
          <w:sz w:val="24"/>
          <w:szCs w:val="24"/>
        </w:rPr>
        <w:t>,</w:t>
      </w:r>
      <w:r w:rsidR="00362154" w:rsidRPr="00F66A33">
        <w:rPr>
          <w:rFonts w:ascii="Times New Roman" w:hAnsi="Times New Roman" w:cs="Times New Roman"/>
          <w:sz w:val="24"/>
          <w:szCs w:val="24"/>
        </w:rPr>
        <w:t xml:space="preserve"> but </w:t>
      </w:r>
      <w:r w:rsidR="0008407B" w:rsidRPr="00F66A33">
        <w:rPr>
          <w:rFonts w:ascii="Times New Roman" w:hAnsi="Times New Roman" w:cs="Times New Roman"/>
          <w:sz w:val="24"/>
          <w:szCs w:val="24"/>
        </w:rPr>
        <w:t xml:space="preserve">all of them </w:t>
      </w:r>
      <w:r w:rsidR="00362154" w:rsidRPr="00F66A33">
        <w:rPr>
          <w:rFonts w:ascii="Times New Roman" w:hAnsi="Times New Roman" w:cs="Times New Roman"/>
          <w:sz w:val="24"/>
          <w:szCs w:val="24"/>
        </w:rPr>
        <w:t xml:space="preserve">are </w:t>
      </w:r>
      <w:r w:rsidR="00F43692" w:rsidRPr="00F66A33">
        <w:rPr>
          <w:rFonts w:ascii="Times New Roman" w:hAnsi="Times New Roman" w:cs="Times New Roman"/>
          <w:sz w:val="24"/>
          <w:szCs w:val="24"/>
        </w:rPr>
        <w:t>heavily promoted</w:t>
      </w:r>
      <w:r w:rsidRPr="00F66A33">
        <w:rPr>
          <w:rFonts w:ascii="Times New Roman" w:hAnsi="Times New Roman" w:cs="Times New Roman"/>
          <w:sz w:val="24"/>
          <w:szCs w:val="24"/>
        </w:rPr>
        <w:t xml:space="preserve"> by advertising and marketing methods which can  undermine optimal </w:t>
      </w:r>
      <w:r w:rsidR="0008407B" w:rsidRPr="00F66A33">
        <w:rPr>
          <w:rFonts w:ascii="Times New Roman" w:hAnsi="Times New Roman" w:cs="Times New Roman"/>
          <w:sz w:val="24"/>
          <w:szCs w:val="24"/>
        </w:rPr>
        <w:t xml:space="preserve">and sustainable </w:t>
      </w:r>
      <w:r w:rsidRPr="00F66A33">
        <w:rPr>
          <w:rFonts w:ascii="Times New Roman" w:hAnsi="Times New Roman" w:cs="Times New Roman"/>
          <w:sz w:val="24"/>
          <w:szCs w:val="24"/>
        </w:rPr>
        <w:t>breastfeeding</w:t>
      </w:r>
      <w:r w:rsidR="0008407B" w:rsidRPr="00F66A33">
        <w:rPr>
          <w:rFonts w:ascii="Times New Roman" w:hAnsi="Times New Roman" w:cs="Times New Roman"/>
          <w:sz w:val="24"/>
          <w:szCs w:val="24"/>
        </w:rPr>
        <w:t xml:space="preserve"> and complementary feeding</w:t>
      </w:r>
      <w:r w:rsidR="00045DA6" w:rsidRPr="00F66A33">
        <w:rPr>
          <w:rFonts w:ascii="Times New Roman" w:hAnsi="Times New Roman" w:cs="Times New Roman"/>
          <w:sz w:val="24"/>
          <w:szCs w:val="24"/>
        </w:rPr>
        <w:t xml:space="preserve">. </w:t>
      </w:r>
    </w:p>
    <w:p w:rsidR="007E2D13" w:rsidRPr="00F66A33" w:rsidRDefault="00B606E8" w:rsidP="000A286F">
      <w:pPr>
        <w:spacing w:line="240" w:lineRule="auto"/>
        <w:rPr>
          <w:rFonts w:ascii="Times New Roman" w:hAnsi="Times New Roman" w:cs="Times New Roman"/>
          <w:sz w:val="24"/>
          <w:szCs w:val="24"/>
        </w:rPr>
      </w:pPr>
      <w:r w:rsidRPr="00F66A33">
        <w:rPr>
          <w:rFonts w:ascii="Times New Roman" w:hAnsi="Times New Roman" w:cs="Times New Roman"/>
          <w:b/>
          <w:sz w:val="28"/>
          <w:szCs w:val="28"/>
        </w:rPr>
        <w:t>Time for action :</w:t>
      </w:r>
      <w:r w:rsidRPr="00F66A33">
        <w:rPr>
          <w:rFonts w:ascii="Times New Roman" w:hAnsi="Times New Roman" w:cs="Times New Roman"/>
          <w:sz w:val="24"/>
          <w:szCs w:val="24"/>
        </w:rPr>
        <w:t xml:space="preserve"> </w:t>
      </w:r>
      <w:r w:rsidR="00045DA6" w:rsidRPr="00F66A33">
        <w:rPr>
          <w:rFonts w:ascii="Times New Roman" w:hAnsi="Times New Roman" w:cs="Times New Roman"/>
          <w:sz w:val="24"/>
          <w:szCs w:val="24"/>
        </w:rPr>
        <w:t>I</w:t>
      </w:r>
      <w:r w:rsidR="00F43692" w:rsidRPr="00F66A33">
        <w:rPr>
          <w:rFonts w:ascii="Times New Roman" w:hAnsi="Times New Roman" w:cs="Times New Roman"/>
          <w:sz w:val="24"/>
          <w:szCs w:val="24"/>
        </w:rPr>
        <w:t xml:space="preserve">t is necessary to adopt, implement and monitor Green Feeding policies to counter the powerful influence </w:t>
      </w:r>
      <w:r w:rsidR="00BC1242" w:rsidRPr="00F66A33">
        <w:rPr>
          <w:rFonts w:ascii="Times New Roman" w:hAnsi="Times New Roman" w:cs="Times New Roman"/>
          <w:sz w:val="24"/>
          <w:szCs w:val="24"/>
        </w:rPr>
        <w:t xml:space="preserve">of </w:t>
      </w:r>
      <w:r w:rsidR="00496CF7" w:rsidRPr="00F66A33">
        <w:rPr>
          <w:rFonts w:ascii="Times New Roman" w:hAnsi="Times New Roman" w:cs="Times New Roman"/>
          <w:sz w:val="24"/>
          <w:szCs w:val="24"/>
        </w:rPr>
        <w:t xml:space="preserve">aggressive </w:t>
      </w:r>
      <w:r w:rsidR="00BC1242" w:rsidRPr="00F66A33">
        <w:rPr>
          <w:rFonts w:ascii="Times New Roman" w:hAnsi="Times New Roman" w:cs="Times New Roman"/>
          <w:sz w:val="24"/>
          <w:szCs w:val="24"/>
        </w:rPr>
        <w:t xml:space="preserve">advertising and </w:t>
      </w:r>
      <w:r w:rsidR="00496CF7" w:rsidRPr="00F66A33">
        <w:rPr>
          <w:rFonts w:ascii="Times New Roman" w:hAnsi="Times New Roman" w:cs="Times New Roman"/>
          <w:sz w:val="24"/>
          <w:szCs w:val="24"/>
        </w:rPr>
        <w:t xml:space="preserve">intensive </w:t>
      </w:r>
      <w:r w:rsidR="00BC1242" w:rsidRPr="00F66A33">
        <w:rPr>
          <w:rFonts w:ascii="Times New Roman" w:hAnsi="Times New Roman" w:cs="Times New Roman"/>
          <w:sz w:val="24"/>
          <w:szCs w:val="24"/>
        </w:rPr>
        <w:t xml:space="preserve">promotions. </w:t>
      </w:r>
      <w:r w:rsidR="00BA4539" w:rsidRPr="00F66A33">
        <w:rPr>
          <w:rFonts w:ascii="Times New Roman" w:hAnsi="Times New Roman" w:cs="Times New Roman"/>
          <w:sz w:val="24"/>
          <w:szCs w:val="24"/>
        </w:rPr>
        <w:t>This</w:t>
      </w:r>
      <w:r w:rsidR="00125E80" w:rsidRPr="00F66A33">
        <w:rPr>
          <w:rFonts w:ascii="Times New Roman" w:hAnsi="Times New Roman" w:cs="Times New Roman"/>
          <w:sz w:val="24"/>
          <w:szCs w:val="24"/>
        </w:rPr>
        <w:t xml:space="preserve"> </w:t>
      </w:r>
      <w:r w:rsidR="00496CF7" w:rsidRPr="00F66A33">
        <w:rPr>
          <w:rFonts w:ascii="Times New Roman" w:hAnsi="Times New Roman" w:cs="Times New Roman"/>
          <w:sz w:val="24"/>
          <w:szCs w:val="24"/>
        </w:rPr>
        <w:t>advocacy document</w:t>
      </w:r>
      <w:r w:rsidR="00BA4539" w:rsidRPr="00F66A33">
        <w:rPr>
          <w:rFonts w:ascii="Times New Roman" w:hAnsi="Times New Roman" w:cs="Times New Roman"/>
          <w:sz w:val="24"/>
          <w:szCs w:val="24"/>
        </w:rPr>
        <w:t xml:space="preserve"> therefore </w:t>
      </w:r>
      <w:r w:rsidR="00125E80" w:rsidRPr="00F66A33">
        <w:rPr>
          <w:rFonts w:ascii="Times New Roman" w:hAnsi="Times New Roman" w:cs="Times New Roman"/>
          <w:sz w:val="24"/>
          <w:szCs w:val="24"/>
        </w:rPr>
        <w:t>aims to</w:t>
      </w:r>
      <w:r w:rsidR="00496CF7" w:rsidRPr="00F66A33">
        <w:rPr>
          <w:rFonts w:ascii="Times New Roman" w:hAnsi="Times New Roman" w:cs="Times New Roman"/>
          <w:sz w:val="24"/>
          <w:szCs w:val="24"/>
        </w:rPr>
        <w:t xml:space="preserve"> </w:t>
      </w:r>
      <w:r w:rsidR="00125E80" w:rsidRPr="00F66A33">
        <w:rPr>
          <w:rFonts w:ascii="Times New Roman" w:hAnsi="Times New Roman" w:cs="Times New Roman"/>
          <w:sz w:val="24"/>
          <w:szCs w:val="24"/>
        </w:rPr>
        <w:t>provide</w:t>
      </w:r>
      <w:r w:rsidR="00496CF7" w:rsidRPr="00F66A33">
        <w:rPr>
          <w:rFonts w:ascii="Times New Roman" w:hAnsi="Times New Roman" w:cs="Times New Roman"/>
          <w:sz w:val="24"/>
          <w:szCs w:val="24"/>
        </w:rPr>
        <w:t xml:space="preserve"> arguments and evidence </w:t>
      </w:r>
      <w:r w:rsidR="005477AD" w:rsidRPr="00F66A33">
        <w:rPr>
          <w:rFonts w:ascii="Times New Roman" w:hAnsi="Times New Roman" w:cs="Times New Roman"/>
          <w:sz w:val="24"/>
          <w:szCs w:val="24"/>
        </w:rPr>
        <w:t>to convince decision-</w:t>
      </w:r>
      <w:r w:rsidR="00B858CF">
        <w:rPr>
          <w:rFonts w:ascii="Times New Roman" w:hAnsi="Times New Roman" w:cs="Times New Roman"/>
          <w:sz w:val="24"/>
          <w:szCs w:val="24"/>
        </w:rPr>
        <w:t xml:space="preserve"> </w:t>
      </w:r>
      <w:r w:rsidR="005477AD" w:rsidRPr="00F66A33">
        <w:rPr>
          <w:rFonts w:ascii="Times New Roman" w:hAnsi="Times New Roman" w:cs="Times New Roman"/>
          <w:sz w:val="24"/>
          <w:szCs w:val="24"/>
        </w:rPr>
        <w:t xml:space="preserve">and policy-makers to recognise and value the unique contribution of women to environmentally sustainable infant feeding. Communities, governments and society at large all have a vital role to play in implementing concrete actions to support mothers and their families at the very start of their child’s life. </w:t>
      </w:r>
      <w:r w:rsidR="007E2D13" w:rsidRPr="00F66A33">
        <w:rPr>
          <w:rFonts w:ascii="Times New Roman" w:hAnsi="Times New Roman" w:cs="Times New Roman"/>
          <w:sz w:val="24"/>
          <w:szCs w:val="24"/>
        </w:rPr>
        <w:t xml:space="preserve">But </w:t>
      </w:r>
      <w:r w:rsidR="00F66A33">
        <w:rPr>
          <w:rFonts w:ascii="Times New Roman" w:hAnsi="Times New Roman" w:cs="Times New Roman"/>
          <w:sz w:val="24"/>
          <w:szCs w:val="24"/>
        </w:rPr>
        <w:t xml:space="preserve">as the school children’s strikes are showing us, </w:t>
      </w:r>
      <w:r w:rsidR="007E2D13" w:rsidRPr="00F66A33">
        <w:rPr>
          <w:rFonts w:ascii="Times New Roman" w:hAnsi="Times New Roman" w:cs="Times New Roman"/>
          <w:sz w:val="24"/>
          <w:szCs w:val="24"/>
        </w:rPr>
        <w:t>we all have to work together to make changes –</w:t>
      </w:r>
      <w:r w:rsidR="0008407B" w:rsidRPr="00F66A33">
        <w:rPr>
          <w:rFonts w:ascii="Times New Roman" w:hAnsi="Times New Roman" w:cs="Times New Roman"/>
          <w:sz w:val="24"/>
          <w:szCs w:val="24"/>
        </w:rPr>
        <w:t xml:space="preserve"> </w:t>
      </w:r>
      <w:r w:rsidR="007E2D13" w:rsidRPr="00F66A33">
        <w:rPr>
          <w:rFonts w:ascii="Times New Roman" w:hAnsi="Times New Roman" w:cs="Times New Roman"/>
          <w:sz w:val="24"/>
          <w:szCs w:val="24"/>
        </w:rPr>
        <w:t xml:space="preserve">and start </w:t>
      </w:r>
      <w:r w:rsidR="000A0AAF" w:rsidRPr="00F66A33">
        <w:rPr>
          <w:rFonts w:ascii="Times New Roman" w:hAnsi="Times New Roman" w:cs="Times New Roman"/>
          <w:sz w:val="24"/>
          <w:szCs w:val="24"/>
        </w:rPr>
        <w:t>out in the way we intend to continue.</w:t>
      </w:r>
      <w:r w:rsidR="007E2D13" w:rsidRPr="00F66A33">
        <w:rPr>
          <w:rFonts w:ascii="Times New Roman" w:hAnsi="Times New Roman" w:cs="Times New Roman"/>
          <w:sz w:val="24"/>
          <w:szCs w:val="24"/>
        </w:rPr>
        <w:t xml:space="preserve"> </w:t>
      </w:r>
    </w:p>
    <w:p w:rsidR="00C46132" w:rsidRPr="00BA4539" w:rsidRDefault="00013A45" w:rsidP="00210043">
      <w:pPr>
        <w:rPr>
          <w:rFonts w:ascii="Times New Roman" w:hAnsi="Times New Roman" w:cs="Times New Roman"/>
          <w:b/>
          <w:sz w:val="28"/>
          <w:szCs w:val="28"/>
        </w:rPr>
      </w:pPr>
      <w:r w:rsidRPr="00BA4539">
        <w:rPr>
          <w:rFonts w:ascii="Times New Roman" w:hAnsi="Times New Roman" w:cs="Times New Roman"/>
          <w:b/>
          <w:sz w:val="28"/>
          <w:szCs w:val="28"/>
        </w:rPr>
        <w:t>Green Parties and Green Feeding</w:t>
      </w:r>
    </w:p>
    <w:p w:rsidR="00EB5439" w:rsidRPr="00F66A33" w:rsidRDefault="00223EF0" w:rsidP="00223EF0">
      <w:pPr>
        <w:spacing w:line="240" w:lineRule="auto"/>
        <w:rPr>
          <w:rFonts w:ascii="Times New Roman" w:hAnsi="Times New Roman" w:cs="Times New Roman"/>
          <w:sz w:val="24"/>
          <w:szCs w:val="24"/>
        </w:rPr>
      </w:pPr>
      <w:r w:rsidRPr="00F66A33">
        <w:rPr>
          <w:rFonts w:ascii="Times New Roman" w:hAnsi="Times New Roman" w:cs="Times New Roman"/>
          <w:sz w:val="24"/>
          <w:szCs w:val="24"/>
        </w:rPr>
        <w:t>Breastmilk is a renewable natural resource which is often neglected in discussions about sustainable food production</w:t>
      </w:r>
      <w:r w:rsidR="00BA5B02" w:rsidRPr="00F66A33">
        <w:rPr>
          <w:rFonts w:ascii="Times New Roman" w:hAnsi="Times New Roman" w:cs="Times New Roman"/>
          <w:sz w:val="24"/>
          <w:szCs w:val="24"/>
        </w:rPr>
        <w:t xml:space="preserve">, </w:t>
      </w:r>
      <w:r w:rsidRPr="00F66A33">
        <w:rPr>
          <w:rFonts w:ascii="Times New Roman" w:hAnsi="Times New Roman" w:cs="Times New Roman"/>
          <w:sz w:val="24"/>
          <w:szCs w:val="24"/>
        </w:rPr>
        <w:t xml:space="preserve">environmental </w:t>
      </w:r>
      <w:r w:rsidR="00BA5B02" w:rsidRPr="00F66A33">
        <w:rPr>
          <w:rFonts w:ascii="Times New Roman" w:hAnsi="Times New Roman" w:cs="Times New Roman"/>
          <w:sz w:val="24"/>
          <w:szCs w:val="24"/>
        </w:rPr>
        <w:t>degradation and climate change</w:t>
      </w:r>
      <w:r w:rsidRPr="00F66A33">
        <w:rPr>
          <w:rFonts w:ascii="Times New Roman" w:hAnsi="Times New Roman" w:cs="Times New Roman"/>
          <w:sz w:val="24"/>
          <w:szCs w:val="24"/>
        </w:rPr>
        <w:t xml:space="preserve">. Breastfeeding is the most </w:t>
      </w:r>
      <w:r w:rsidR="00546E39" w:rsidRPr="00F66A33">
        <w:rPr>
          <w:rFonts w:ascii="Times New Roman" w:hAnsi="Times New Roman" w:cs="Times New Roman"/>
          <w:sz w:val="24"/>
          <w:szCs w:val="24"/>
        </w:rPr>
        <w:t xml:space="preserve">economical and </w:t>
      </w:r>
      <w:r w:rsidRPr="00F66A33">
        <w:rPr>
          <w:rFonts w:ascii="Times New Roman" w:hAnsi="Times New Roman" w:cs="Times New Roman"/>
          <w:sz w:val="24"/>
          <w:szCs w:val="24"/>
        </w:rPr>
        <w:t xml:space="preserve">environmentally friendly way to feed an infant, producing zero garbage, zero greenhouse gases (GHG), </w:t>
      </w:r>
      <w:r w:rsidR="00A93D28" w:rsidRPr="00F66A33">
        <w:rPr>
          <w:rFonts w:ascii="Times New Roman" w:hAnsi="Times New Roman" w:cs="Times New Roman"/>
          <w:sz w:val="24"/>
          <w:szCs w:val="24"/>
        </w:rPr>
        <w:t xml:space="preserve">and </w:t>
      </w:r>
      <w:r w:rsidRPr="00F66A33">
        <w:rPr>
          <w:rFonts w:ascii="Times New Roman" w:hAnsi="Times New Roman" w:cs="Times New Roman"/>
          <w:sz w:val="24"/>
          <w:szCs w:val="24"/>
        </w:rPr>
        <w:t>zero water footprint.</w:t>
      </w:r>
    </w:p>
    <w:p w:rsidR="00E5479A" w:rsidRPr="00F66A33" w:rsidRDefault="00EB773A" w:rsidP="00223EF0">
      <w:pPr>
        <w:spacing w:line="240" w:lineRule="auto"/>
        <w:rPr>
          <w:rFonts w:ascii="Times New Roman" w:hAnsi="Times New Roman" w:cs="Times New Roman"/>
          <w:sz w:val="24"/>
          <w:szCs w:val="24"/>
        </w:rPr>
      </w:pPr>
      <w:r w:rsidRPr="00F66A33">
        <w:rPr>
          <w:rFonts w:ascii="Times New Roman" w:hAnsi="Times New Roman" w:cs="Times New Roman"/>
          <w:sz w:val="24"/>
          <w:szCs w:val="24"/>
        </w:rPr>
        <w:t>Unlike breastfeeding, factory-</w:t>
      </w:r>
      <w:r w:rsidR="00E5479A" w:rsidRPr="00F66A33">
        <w:rPr>
          <w:rFonts w:ascii="Times New Roman" w:hAnsi="Times New Roman" w:cs="Times New Roman"/>
          <w:sz w:val="24"/>
          <w:szCs w:val="24"/>
        </w:rPr>
        <w:t xml:space="preserve">produced baby milks and foods place a heavy burden on our planet and </w:t>
      </w:r>
      <w:r w:rsidRPr="00F66A33">
        <w:rPr>
          <w:rFonts w:ascii="Times New Roman" w:hAnsi="Times New Roman" w:cs="Times New Roman"/>
          <w:sz w:val="24"/>
          <w:szCs w:val="24"/>
        </w:rPr>
        <w:t xml:space="preserve">on </w:t>
      </w:r>
      <w:r w:rsidR="00E5479A" w:rsidRPr="00F66A33">
        <w:rPr>
          <w:rFonts w:ascii="Times New Roman" w:hAnsi="Times New Roman" w:cs="Times New Roman"/>
          <w:sz w:val="24"/>
          <w:szCs w:val="24"/>
        </w:rPr>
        <w:t>its env</w:t>
      </w:r>
      <w:r w:rsidR="002136FC" w:rsidRPr="00F66A33">
        <w:rPr>
          <w:rFonts w:ascii="Times New Roman" w:hAnsi="Times New Roman" w:cs="Times New Roman"/>
          <w:sz w:val="24"/>
          <w:szCs w:val="24"/>
        </w:rPr>
        <w:t>i</w:t>
      </w:r>
      <w:r w:rsidR="00E5479A" w:rsidRPr="00F66A33">
        <w:rPr>
          <w:rFonts w:ascii="Times New Roman" w:hAnsi="Times New Roman" w:cs="Times New Roman"/>
          <w:sz w:val="24"/>
          <w:szCs w:val="24"/>
        </w:rPr>
        <w:t>ronment and ecosystems, as well as on our health and our economy</w:t>
      </w:r>
      <w:r w:rsidR="004F000D" w:rsidRPr="00F66A33">
        <w:rPr>
          <w:rFonts w:ascii="Times New Roman" w:hAnsi="Times New Roman" w:cs="Times New Roman"/>
          <w:sz w:val="24"/>
          <w:szCs w:val="24"/>
        </w:rPr>
        <w:t xml:space="preserve">. This burden is caused by dairy farming for milk </w:t>
      </w:r>
      <w:r w:rsidR="00C46132" w:rsidRPr="00F66A33">
        <w:rPr>
          <w:rFonts w:ascii="Times New Roman" w:hAnsi="Times New Roman" w:cs="Times New Roman"/>
          <w:sz w:val="24"/>
          <w:szCs w:val="24"/>
        </w:rPr>
        <w:t xml:space="preserve">production, </w:t>
      </w:r>
      <w:r w:rsidR="003728A4" w:rsidRPr="00F66A33">
        <w:rPr>
          <w:rFonts w:ascii="Times New Roman" w:hAnsi="Times New Roman" w:cs="Times New Roman"/>
          <w:sz w:val="24"/>
          <w:szCs w:val="24"/>
        </w:rPr>
        <w:t xml:space="preserve">milk </w:t>
      </w:r>
      <w:r w:rsidR="004F000D" w:rsidRPr="00F66A33">
        <w:rPr>
          <w:rFonts w:ascii="Times New Roman" w:hAnsi="Times New Roman" w:cs="Times New Roman"/>
          <w:sz w:val="24"/>
          <w:szCs w:val="24"/>
        </w:rPr>
        <w:t xml:space="preserve">processing and </w:t>
      </w:r>
      <w:r w:rsidR="003728A4" w:rsidRPr="00F66A33">
        <w:rPr>
          <w:rFonts w:ascii="Times New Roman" w:hAnsi="Times New Roman" w:cs="Times New Roman"/>
          <w:sz w:val="24"/>
          <w:szCs w:val="24"/>
        </w:rPr>
        <w:t xml:space="preserve">formula </w:t>
      </w:r>
      <w:r w:rsidR="004F000D" w:rsidRPr="00F66A33">
        <w:rPr>
          <w:rFonts w:ascii="Times New Roman" w:hAnsi="Times New Roman" w:cs="Times New Roman"/>
          <w:sz w:val="24"/>
          <w:szCs w:val="24"/>
        </w:rPr>
        <w:t xml:space="preserve">manufacturing, </w:t>
      </w:r>
      <w:r w:rsidR="00C46132" w:rsidRPr="00F66A33">
        <w:rPr>
          <w:rFonts w:ascii="Times New Roman" w:hAnsi="Times New Roman" w:cs="Times New Roman"/>
          <w:sz w:val="24"/>
          <w:szCs w:val="24"/>
        </w:rPr>
        <w:t>transport and packaging</w:t>
      </w:r>
      <w:r w:rsidR="00E5479A" w:rsidRPr="00F66A33">
        <w:rPr>
          <w:rFonts w:ascii="Times New Roman" w:hAnsi="Times New Roman" w:cs="Times New Roman"/>
          <w:sz w:val="24"/>
          <w:szCs w:val="24"/>
        </w:rPr>
        <w:t>. These ultra-processed products leave a large carbon footprint, a large water footprint and a huge pile of waste</w:t>
      </w:r>
      <w:r w:rsidR="00546E39" w:rsidRPr="00F66A33">
        <w:rPr>
          <w:rFonts w:ascii="Times New Roman" w:hAnsi="Times New Roman" w:cs="Times New Roman"/>
          <w:sz w:val="24"/>
          <w:szCs w:val="24"/>
        </w:rPr>
        <w:t xml:space="preserve"> for disposal</w:t>
      </w:r>
      <w:r w:rsidR="00C46132" w:rsidRPr="00F66A33">
        <w:rPr>
          <w:rFonts w:ascii="Times New Roman" w:hAnsi="Times New Roman" w:cs="Times New Roman"/>
          <w:sz w:val="24"/>
          <w:szCs w:val="24"/>
        </w:rPr>
        <w:t>.</w:t>
      </w:r>
    </w:p>
    <w:p w:rsidR="00E96C62" w:rsidRPr="00F66A33" w:rsidRDefault="00E96C62" w:rsidP="00223EF0">
      <w:pPr>
        <w:spacing w:line="240" w:lineRule="auto"/>
        <w:rPr>
          <w:rFonts w:ascii="Times New Roman" w:hAnsi="Times New Roman" w:cs="Times New Roman"/>
          <w:sz w:val="24"/>
          <w:szCs w:val="24"/>
        </w:rPr>
      </w:pPr>
    </w:p>
    <w:tbl>
      <w:tblPr>
        <w:tblStyle w:val="Grille"/>
        <w:tblW w:w="0" w:type="auto"/>
        <w:tblLook w:val="04A0"/>
      </w:tblPr>
      <w:tblGrid>
        <w:gridCol w:w="9350"/>
      </w:tblGrid>
      <w:tr w:rsidR="002136FC">
        <w:tc>
          <w:tcPr>
            <w:tcW w:w="9350" w:type="dxa"/>
          </w:tcPr>
          <w:p w:rsidR="00BE5CF3" w:rsidRPr="00F66A33" w:rsidRDefault="00740862" w:rsidP="00F3629E">
            <w:pPr>
              <w:rPr>
                <w:rFonts w:ascii="Times New Roman" w:hAnsi="Times New Roman" w:cs="Times New Roman"/>
                <w:sz w:val="24"/>
                <w:szCs w:val="24"/>
              </w:rPr>
            </w:pPr>
            <w:r w:rsidRPr="00F66A33">
              <w:rPr>
                <w:rFonts w:ascii="Times New Roman" w:hAnsi="Times New Roman" w:cs="Times New Roman"/>
                <w:sz w:val="24"/>
                <w:szCs w:val="24"/>
              </w:rPr>
              <w:t xml:space="preserve">In 2016, the respected medical journal </w:t>
            </w:r>
            <w:hyperlink r:id="rId12" w:history="1">
              <w:r w:rsidRPr="00F66A33">
                <w:rPr>
                  <w:rStyle w:val="Lienhypertexte"/>
                  <w:rFonts w:ascii="Times New Roman" w:hAnsi="Times New Roman" w:cs="Times New Roman"/>
                  <w:sz w:val="24"/>
                  <w:szCs w:val="24"/>
                </w:rPr>
                <w:t>The Lancet</w:t>
              </w:r>
            </w:hyperlink>
            <w:r w:rsidRPr="00F66A33">
              <w:rPr>
                <w:rFonts w:ascii="Times New Roman" w:hAnsi="Times New Roman" w:cs="Times New Roman"/>
                <w:sz w:val="24"/>
                <w:szCs w:val="24"/>
              </w:rPr>
              <w:t xml:space="preserve"> </w:t>
            </w:r>
            <w:r w:rsidR="00BE5CF3" w:rsidRPr="00F66A33">
              <w:rPr>
                <w:rFonts w:ascii="Times New Roman" w:hAnsi="Times New Roman" w:cs="Times New Roman"/>
                <w:sz w:val="24"/>
                <w:szCs w:val="24"/>
              </w:rPr>
              <w:t xml:space="preserve">published a series on </w:t>
            </w:r>
            <w:r w:rsidRPr="00F66A33">
              <w:rPr>
                <w:rFonts w:ascii="Times New Roman" w:hAnsi="Times New Roman" w:cs="Times New Roman"/>
                <w:sz w:val="24"/>
                <w:szCs w:val="24"/>
              </w:rPr>
              <w:t xml:space="preserve"> </w:t>
            </w:r>
            <w:r w:rsidR="00BE5CF3" w:rsidRPr="00F66A33">
              <w:rPr>
                <w:rFonts w:ascii="Times New Roman" w:hAnsi="Times New Roman" w:cs="Times New Roman"/>
                <w:sz w:val="24"/>
                <w:szCs w:val="24"/>
              </w:rPr>
              <w:t>bre</w:t>
            </w:r>
            <w:r w:rsidR="00F479AC" w:rsidRPr="00F66A33">
              <w:rPr>
                <w:rFonts w:ascii="Times New Roman" w:hAnsi="Times New Roman" w:cs="Times New Roman"/>
                <w:sz w:val="24"/>
                <w:szCs w:val="24"/>
              </w:rPr>
              <w:t xml:space="preserve">astfeeding in the 21st century. </w:t>
            </w:r>
            <w:r w:rsidR="002136FC" w:rsidRPr="00F66A33">
              <w:rPr>
                <w:rFonts w:ascii="Times New Roman" w:hAnsi="Times New Roman" w:cs="Times New Roman"/>
                <w:sz w:val="24"/>
                <w:szCs w:val="24"/>
              </w:rPr>
              <w:t>The Lancet</w:t>
            </w:r>
            <w:r w:rsidR="00BE5CF3" w:rsidRPr="00F66A33">
              <w:rPr>
                <w:rFonts w:ascii="Times New Roman" w:hAnsi="Times New Roman" w:cs="Times New Roman"/>
                <w:sz w:val="24"/>
                <w:szCs w:val="24"/>
              </w:rPr>
              <w:t xml:space="preserve"> examined the cogent reasons for investing in breastfeeding, and for the first time, included its environmental impact :  </w:t>
            </w:r>
            <w:r w:rsidR="002136FC" w:rsidRPr="00F66A33">
              <w:rPr>
                <w:rFonts w:ascii="Times New Roman" w:hAnsi="Times New Roman" w:cs="Times New Roman"/>
                <w:sz w:val="24"/>
                <w:szCs w:val="24"/>
              </w:rPr>
              <w:t xml:space="preserve"> </w:t>
            </w:r>
          </w:p>
          <w:p w:rsidR="002136FC" w:rsidRPr="00F66A33" w:rsidRDefault="002136FC" w:rsidP="00F3629E">
            <w:pPr>
              <w:rPr>
                <w:rFonts w:ascii="Times New Roman" w:hAnsi="Times New Roman" w:cs="Times New Roman"/>
                <w:sz w:val="24"/>
                <w:szCs w:val="24"/>
              </w:rPr>
            </w:pPr>
            <w:r w:rsidRPr="00F66A33">
              <w:rPr>
                <w:rFonts w:ascii="Times New Roman" w:hAnsi="Times New Roman" w:cs="Times New Roman"/>
                <w:sz w:val="24"/>
                <w:szCs w:val="24"/>
              </w:rPr>
              <w:t xml:space="preserve"> </w:t>
            </w:r>
            <w:hyperlink r:id="rId13" w:history="1">
              <w:r w:rsidRPr="00F66A33">
                <w:rPr>
                  <w:rStyle w:val="Lienhypertexte"/>
                  <w:rFonts w:ascii="Times New Roman" w:hAnsi="Times New Roman" w:cs="Times New Roman"/>
                  <w:b/>
                  <w:sz w:val="24"/>
                  <w:szCs w:val="24"/>
                </w:rPr>
                <w:t>Why invest, and what will it take to improve breastfeeding practices ?</w:t>
              </w:r>
            </w:hyperlink>
          </w:p>
          <w:p w:rsidR="00BE5CF3" w:rsidRPr="00F66A33" w:rsidRDefault="00BE5CF3" w:rsidP="00F3629E">
            <w:pPr>
              <w:rPr>
                <w:rFonts w:ascii="Times New Roman" w:hAnsi="Times New Roman" w:cs="Times New Roman"/>
                <w:b/>
                <w:sz w:val="24"/>
                <w:szCs w:val="24"/>
              </w:rPr>
            </w:pPr>
            <w:r w:rsidRPr="00F66A33">
              <w:rPr>
                <w:rFonts w:ascii="Times New Roman" w:hAnsi="Times New Roman" w:cs="Times New Roman"/>
                <w:b/>
                <w:sz w:val="24"/>
                <w:szCs w:val="24"/>
              </w:rPr>
              <w:t>The environmental costs of not breastfeeding, page 499</w:t>
            </w:r>
          </w:p>
          <w:p w:rsidR="002136FC" w:rsidRPr="00F66A33" w:rsidRDefault="00BE5CF3" w:rsidP="00F479AC">
            <w:pPr>
              <w:rPr>
                <w:rFonts w:ascii="Times New Roman" w:eastAsia="Times New Roman" w:hAnsi="Times New Roman" w:cs="Times New Roman"/>
                <w:sz w:val="24"/>
                <w:szCs w:val="24"/>
                <w:lang w:val="en-US"/>
              </w:rPr>
            </w:pPr>
            <w:r w:rsidRPr="00F66A33">
              <w:rPr>
                <w:rFonts w:ascii="Times New Roman" w:hAnsi="Times New Roman" w:cs="Times New Roman"/>
                <w:b/>
                <w:sz w:val="24"/>
                <w:szCs w:val="24"/>
              </w:rPr>
              <w:t>« </w:t>
            </w:r>
            <w:r w:rsidR="002136FC" w:rsidRPr="00F66A33">
              <w:rPr>
                <w:rFonts w:ascii="Times New Roman" w:eastAsia="Times New Roman" w:hAnsi="Times New Roman" w:cs="Times New Roman"/>
                <w:sz w:val="24"/>
                <w:szCs w:val="24"/>
                <w:lang w:val="en-US"/>
              </w:rPr>
              <w:t>Although not yet quantifiable in monetary terms, environmental costs are also associated with not breastfeeding. Breastmilk is a “natural, renewable food” that is environmentally safe and produced and delivered to the consumer without pollution, unnecessary packaging, or waste. By contrast, breastmilk substitutes leave an ecological footprint and need energy to manufacture, materials for packaging, fuel for transport distribution, and water, fuel, and cleaning agents for daily preparation and use, and numerous pollutants are generated across this pathway.</w:t>
            </w:r>
            <w:r w:rsidR="00E5048E" w:rsidRPr="00F66A33">
              <w:rPr>
                <w:rFonts w:ascii="Times New Roman" w:eastAsia="Times New Roman" w:hAnsi="Times New Roman" w:cs="Times New Roman"/>
                <w:sz w:val="24"/>
                <w:szCs w:val="24"/>
                <w:lang w:val="en-US"/>
              </w:rPr>
              <w:t xml:space="preserve"> </w:t>
            </w:r>
            <w:r w:rsidR="00312647" w:rsidRPr="00F66A33">
              <w:rPr>
                <w:rFonts w:ascii="Times New Roman" w:eastAsia="Times New Roman" w:hAnsi="Times New Roman" w:cs="Times New Roman"/>
                <w:sz w:val="24"/>
                <w:szCs w:val="24"/>
                <w:lang w:val="en-US"/>
              </w:rPr>
              <w:t xml:space="preserve">More than 4000 l. of </w:t>
            </w:r>
            <w:r w:rsidR="002136FC" w:rsidRPr="00F66A33">
              <w:rPr>
                <w:rFonts w:ascii="Times New Roman" w:eastAsia="Times New Roman" w:hAnsi="Times New Roman" w:cs="Times New Roman"/>
                <w:sz w:val="24"/>
                <w:szCs w:val="24"/>
                <w:lang w:val="en-US"/>
              </w:rPr>
              <w:t xml:space="preserve">water are estimated to be needed along the production pathway to produce just 1 kg of breastmilk-substitute powder. In the USA, 550 million cans, 86 000 tons of metal, and 364 000 tons of paper, annually used to package the product, end up in landfills. </w:t>
            </w:r>
            <w:r w:rsidRPr="00F66A33">
              <w:rPr>
                <w:rFonts w:ascii="Times New Roman" w:eastAsia="Times New Roman" w:hAnsi="Times New Roman" w:cs="Times New Roman"/>
                <w:sz w:val="24"/>
                <w:szCs w:val="24"/>
                <w:lang w:val="en-US"/>
              </w:rPr>
              <w:t>“</w:t>
            </w:r>
          </w:p>
        </w:tc>
      </w:tr>
    </w:tbl>
    <w:p w:rsidR="00F66A33" w:rsidRDefault="00F66A33" w:rsidP="00F66A33">
      <w:pPr>
        <w:rPr>
          <w:rFonts w:ascii="Times New Roman" w:hAnsi="Times New Roman" w:cs="Times New Roman"/>
          <w:b/>
          <w:sz w:val="32"/>
          <w:szCs w:val="32"/>
        </w:rPr>
      </w:pPr>
    </w:p>
    <w:p w:rsidR="00E73DB5" w:rsidRPr="00F66A33" w:rsidRDefault="00E73DB5" w:rsidP="00E73DB5">
      <w:pPr>
        <w:spacing w:line="240" w:lineRule="auto"/>
        <w:rPr>
          <w:rFonts w:ascii="Times New Roman" w:hAnsi="Times New Roman" w:cs="Times New Roman"/>
          <w:sz w:val="24"/>
          <w:szCs w:val="24"/>
        </w:rPr>
      </w:pPr>
      <w:r w:rsidRPr="00F66A33">
        <w:rPr>
          <w:rFonts w:ascii="Times New Roman" w:hAnsi="Times New Roman" w:cs="Times New Roman"/>
          <w:sz w:val="24"/>
          <w:szCs w:val="24"/>
        </w:rPr>
        <w:t xml:space="preserve">To counter the ever-accelerating impact of climate change, the policy platforms of Green Parties already prioritise environmental sustainability, protection of biodiversity and reduction in global warming. However, there is little mention of food production and consumption.  Green Feeding is thus a practical way for Green Parties to inform decision-makers, communities and households </w:t>
      </w:r>
      <w:r>
        <w:rPr>
          <w:rFonts w:ascii="Times New Roman" w:hAnsi="Times New Roman" w:cs="Times New Roman"/>
          <w:sz w:val="24"/>
          <w:szCs w:val="24"/>
        </w:rPr>
        <w:t xml:space="preserve">on actions </w:t>
      </w:r>
      <w:r w:rsidRPr="00F66A33">
        <w:rPr>
          <w:rFonts w:ascii="Times New Roman" w:hAnsi="Times New Roman" w:cs="Times New Roman"/>
          <w:sz w:val="24"/>
          <w:szCs w:val="24"/>
        </w:rPr>
        <w:t>they can take to fight climate change at national, local and individual levels.</w:t>
      </w:r>
    </w:p>
    <w:p w:rsidR="00E73DB5" w:rsidRDefault="00E73DB5" w:rsidP="00F66A33">
      <w:pPr>
        <w:rPr>
          <w:rFonts w:ascii="Times New Roman" w:hAnsi="Times New Roman" w:cs="Times New Roman"/>
          <w:b/>
          <w:sz w:val="32"/>
          <w:szCs w:val="32"/>
        </w:rPr>
      </w:pPr>
    </w:p>
    <w:p w:rsidR="00F66A33" w:rsidRDefault="00133AC6" w:rsidP="00F66A33">
      <w:pPr>
        <w:rPr>
          <w:rFonts w:ascii="Times New Roman" w:hAnsi="Times New Roman" w:cs="Times New Roman"/>
          <w:b/>
          <w:sz w:val="28"/>
          <w:szCs w:val="28"/>
        </w:rPr>
      </w:pPr>
      <w:r w:rsidRPr="00F66A33">
        <w:rPr>
          <w:rFonts w:ascii="Times New Roman" w:hAnsi="Times New Roman" w:cs="Times New Roman"/>
          <w:b/>
          <w:sz w:val="28"/>
          <w:szCs w:val="28"/>
        </w:rPr>
        <w:t>Expansion of</w:t>
      </w:r>
      <w:r w:rsidR="00F66A33" w:rsidRPr="00F66A33">
        <w:rPr>
          <w:rFonts w:ascii="Times New Roman" w:hAnsi="Times New Roman" w:cs="Times New Roman"/>
          <w:b/>
          <w:sz w:val="28"/>
          <w:szCs w:val="28"/>
        </w:rPr>
        <w:t xml:space="preserve"> the</w:t>
      </w:r>
      <w:r w:rsidRPr="00F66A33">
        <w:rPr>
          <w:rFonts w:ascii="Times New Roman" w:hAnsi="Times New Roman" w:cs="Times New Roman"/>
          <w:b/>
          <w:sz w:val="28"/>
          <w:szCs w:val="28"/>
        </w:rPr>
        <w:t xml:space="preserve"> market for baby milks and foods</w:t>
      </w:r>
    </w:p>
    <w:p w:rsidR="00133AC6" w:rsidRPr="00F66A33" w:rsidRDefault="00133AC6" w:rsidP="00F66A33">
      <w:pPr>
        <w:rPr>
          <w:rFonts w:ascii="Times New Roman" w:hAnsi="Times New Roman" w:cs="Times New Roman"/>
          <w:b/>
          <w:sz w:val="24"/>
          <w:szCs w:val="24"/>
        </w:rPr>
      </w:pPr>
      <w:r w:rsidRPr="00F66A33">
        <w:rPr>
          <w:rFonts w:ascii="Times New Roman" w:eastAsia="Calibri" w:hAnsi="Times New Roman" w:cs="Times New Roman"/>
          <w:sz w:val="24"/>
          <w:szCs w:val="24"/>
          <w:lang w:val="en-CA"/>
        </w:rPr>
        <w:t xml:space="preserve">Breastmilk substitutes are </w:t>
      </w:r>
      <w:r w:rsidR="00BF45F4" w:rsidRPr="00F66A33">
        <w:rPr>
          <w:rFonts w:ascii="Times New Roman" w:hAnsi="Times New Roman" w:cs="Times New Roman"/>
          <w:color w:val="000000" w:themeColor="text1"/>
          <w:sz w:val="24"/>
          <w:szCs w:val="24"/>
        </w:rPr>
        <w:t>any products used</w:t>
      </w:r>
      <w:r w:rsidR="00A93D28" w:rsidRPr="00F66A33">
        <w:rPr>
          <w:rFonts w:ascii="Times New Roman" w:hAnsi="Times New Roman" w:cs="Times New Roman"/>
          <w:color w:val="000000" w:themeColor="text1"/>
          <w:sz w:val="24"/>
          <w:szCs w:val="24"/>
        </w:rPr>
        <w:t xml:space="preserve"> to replace</w:t>
      </w:r>
      <w:r w:rsidRPr="00F66A33">
        <w:rPr>
          <w:rFonts w:ascii="Times New Roman" w:hAnsi="Times New Roman" w:cs="Times New Roman"/>
          <w:color w:val="000000" w:themeColor="text1"/>
          <w:sz w:val="24"/>
          <w:szCs w:val="24"/>
        </w:rPr>
        <w:t xml:space="preserve"> or supplement human milk. They include infant formulas, specialty formulas, follow-up milks, toddler or growing up milks,</w:t>
      </w:r>
      <w:r w:rsidR="00A93D28" w:rsidRPr="00F66A33">
        <w:rPr>
          <w:rFonts w:ascii="Times New Roman" w:hAnsi="Times New Roman" w:cs="Times New Roman"/>
          <w:color w:val="000000" w:themeColor="text1"/>
          <w:sz w:val="24"/>
          <w:szCs w:val="24"/>
        </w:rPr>
        <w:t xml:space="preserve"> and</w:t>
      </w:r>
      <w:r w:rsidRPr="00F66A33">
        <w:rPr>
          <w:rFonts w:ascii="Times New Roman" w:hAnsi="Times New Roman" w:cs="Times New Roman"/>
          <w:color w:val="000000" w:themeColor="text1"/>
          <w:sz w:val="24"/>
          <w:szCs w:val="24"/>
        </w:rPr>
        <w:t xml:space="preserve"> milk-based cereal foods. Many of these ultra-processed products, particularly those directed at toddlers, have no proven health benefits and are even more </w:t>
      </w:r>
      <w:hyperlink r:id="rId14" w:history="1">
        <w:r w:rsidRPr="00F66A33">
          <w:rPr>
            <w:rStyle w:val="Lienhypertexte"/>
            <w:rFonts w:ascii="Times New Roman" w:hAnsi="Times New Roman" w:cs="Times New Roman"/>
            <w:sz w:val="24"/>
            <w:szCs w:val="24"/>
          </w:rPr>
          <w:t>damaging to the environment</w:t>
        </w:r>
      </w:hyperlink>
      <w:r w:rsidRPr="00F66A33">
        <w:rPr>
          <w:rFonts w:ascii="Times New Roman" w:hAnsi="Times New Roman" w:cs="Times New Roman"/>
          <w:color w:val="000000" w:themeColor="text1"/>
          <w:sz w:val="24"/>
          <w:szCs w:val="24"/>
        </w:rPr>
        <w:t xml:space="preserve"> than infant formula</w:t>
      </w:r>
      <w:r w:rsidR="00A93D28" w:rsidRPr="00F66A33">
        <w:rPr>
          <w:rFonts w:ascii="Times New Roman" w:hAnsi="Times New Roman" w:cs="Times New Roman"/>
          <w:color w:val="000000" w:themeColor="text1"/>
          <w:sz w:val="24"/>
          <w:szCs w:val="24"/>
        </w:rPr>
        <w:t>s</w:t>
      </w:r>
      <w:r w:rsidRPr="00F66A33">
        <w:rPr>
          <w:rFonts w:ascii="Times New Roman" w:hAnsi="Times New Roman" w:cs="Times New Roman"/>
          <w:color w:val="000000" w:themeColor="text1"/>
          <w:sz w:val="24"/>
          <w:szCs w:val="24"/>
        </w:rPr>
        <w:t xml:space="preserve"> designed for newborns</w:t>
      </w:r>
      <w:r w:rsidR="00EA6969" w:rsidRPr="00F66A33">
        <w:rPr>
          <w:rFonts w:ascii="Times New Roman" w:hAnsi="Times New Roman" w:cs="Times New Roman"/>
          <w:color w:val="000000" w:themeColor="text1"/>
          <w:sz w:val="24"/>
          <w:szCs w:val="24"/>
        </w:rPr>
        <w:t>.</w:t>
      </w:r>
    </w:p>
    <w:p w:rsidR="007E5D70" w:rsidRPr="00F66A33" w:rsidRDefault="00133AC6" w:rsidP="007E5D70">
      <w:pPr>
        <w:spacing w:line="240" w:lineRule="auto"/>
        <w:rPr>
          <w:rFonts w:ascii="Times New Roman" w:hAnsi="Times New Roman" w:cs="Times New Roman"/>
          <w:sz w:val="24"/>
          <w:szCs w:val="24"/>
        </w:rPr>
      </w:pPr>
      <w:r w:rsidRPr="00F66A33">
        <w:rPr>
          <w:rFonts w:ascii="Times New Roman" w:hAnsi="Times New Roman" w:cs="Times New Roman"/>
          <w:color w:val="000000" w:themeColor="text1"/>
          <w:sz w:val="24"/>
          <w:szCs w:val="24"/>
        </w:rPr>
        <w:t xml:space="preserve">This market is growing rapidly and thus has substantial </w:t>
      </w:r>
      <w:r w:rsidRPr="00F66A33">
        <w:rPr>
          <w:rFonts w:ascii="Times New Roman" w:hAnsi="Times New Roman" w:cs="Times New Roman"/>
          <w:sz w:val="24"/>
          <w:szCs w:val="24"/>
        </w:rPr>
        <w:t xml:space="preserve">negative consequences for individuals, households and the planet. </w:t>
      </w:r>
      <w:r w:rsidRPr="00F66A33">
        <w:rPr>
          <w:rFonts w:ascii="Times New Roman" w:hAnsi="Times New Roman" w:cs="Times New Roman"/>
          <w:color w:val="000000" w:themeColor="text1"/>
          <w:sz w:val="24"/>
          <w:szCs w:val="24"/>
        </w:rPr>
        <w:t>“The retail value of the formula industry is growing. Unlike other commodities, baby milk formula seems to be resilient to market downturns. In 2014, global sales of all baby milk formula were about US$ 44.8 billion – by 2019, the market value is projected to reach US$ 70.66 billion.”</w:t>
      </w:r>
      <w:r w:rsidRPr="00F66A33">
        <w:rPr>
          <w:rFonts w:ascii="Times New Roman" w:hAnsi="Times New Roman" w:cs="Times New Roman"/>
          <w:color w:val="7030A0"/>
          <w:sz w:val="24"/>
          <w:szCs w:val="24"/>
        </w:rPr>
        <w:t xml:space="preserve"> </w:t>
      </w:r>
      <w:hyperlink r:id="rId15" w:history="1">
        <w:r w:rsidR="00A77E49" w:rsidRPr="00F66A33">
          <w:rPr>
            <w:rStyle w:val="Lienhypertexte"/>
            <w:rFonts w:ascii="Times New Roman" w:hAnsi="Times New Roman" w:cs="Times New Roman"/>
            <w:sz w:val="24"/>
            <w:szCs w:val="24"/>
          </w:rPr>
          <w:t xml:space="preserve">The Lancet Why Invest? </w:t>
        </w:r>
      </w:hyperlink>
      <w:r w:rsidR="00E96C62" w:rsidRPr="00F66A33">
        <w:rPr>
          <w:rFonts w:ascii="Times New Roman" w:hAnsi="Times New Roman" w:cs="Times New Roman"/>
          <w:color w:val="7030A0"/>
          <w:sz w:val="24"/>
          <w:szCs w:val="24"/>
        </w:rPr>
        <w:t xml:space="preserve"> </w:t>
      </w:r>
      <w:r w:rsidR="00E96C62" w:rsidRPr="00F66A33">
        <w:rPr>
          <w:rFonts w:ascii="Times New Roman" w:hAnsi="Times New Roman" w:cs="Times New Roman"/>
          <w:sz w:val="24"/>
          <w:szCs w:val="24"/>
        </w:rPr>
        <w:t xml:space="preserve">By 2021, this </w:t>
      </w:r>
      <w:hyperlink r:id="rId16" w:history="1">
        <w:r w:rsidR="00E96C62" w:rsidRPr="00F66A33">
          <w:rPr>
            <w:rStyle w:val="Lienhypertexte"/>
            <w:rFonts w:ascii="Times New Roman" w:hAnsi="Times New Roman" w:cs="Times New Roman"/>
            <w:sz w:val="24"/>
            <w:szCs w:val="24"/>
          </w:rPr>
          <w:t xml:space="preserve">market </w:t>
        </w:r>
        <w:r w:rsidR="000A0564" w:rsidRPr="00F66A33">
          <w:rPr>
            <w:rStyle w:val="Lienhypertexte"/>
            <w:rFonts w:ascii="Times New Roman" w:hAnsi="Times New Roman" w:cs="Times New Roman"/>
            <w:sz w:val="24"/>
            <w:szCs w:val="24"/>
          </w:rPr>
          <w:t>is projected to grow</w:t>
        </w:r>
      </w:hyperlink>
      <w:r w:rsidR="000A0564" w:rsidRPr="00F66A33">
        <w:rPr>
          <w:rFonts w:ascii="Times New Roman" w:hAnsi="Times New Roman" w:cs="Times New Roman"/>
          <w:sz w:val="24"/>
          <w:szCs w:val="24"/>
        </w:rPr>
        <w:t xml:space="preserve"> further to about 76 billion USD</w:t>
      </w:r>
      <w:r w:rsidR="00EA6969" w:rsidRPr="00F66A33">
        <w:rPr>
          <w:rFonts w:ascii="Times New Roman" w:hAnsi="Times New Roman" w:cs="Times New Roman"/>
          <w:sz w:val="24"/>
          <w:szCs w:val="24"/>
        </w:rPr>
        <w:t xml:space="preserve">. </w:t>
      </w:r>
      <w:r w:rsidR="007E5D70" w:rsidRPr="00F66A33">
        <w:rPr>
          <w:rFonts w:ascii="Times New Roman" w:hAnsi="Times New Roman" w:cs="Times New Roman"/>
          <w:sz w:val="24"/>
          <w:szCs w:val="24"/>
          <w:lang w:eastAsia="fr-FR"/>
        </w:rPr>
        <w:t xml:space="preserve">The research report </w:t>
      </w:r>
      <w:hyperlink r:id="rId17" w:history="1">
        <w:r w:rsidR="00A34C31" w:rsidRPr="00F66A33">
          <w:rPr>
            <w:rStyle w:val="Lienhypertexte"/>
            <w:rFonts w:ascii="Times New Roman" w:hAnsi="Times New Roman" w:cs="Times New Roman"/>
            <w:sz w:val="24"/>
            <w:szCs w:val="24"/>
            <w:lang w:eastAsia="fr-FR"/>
          </w:rPr>
          <w:t>Global Baby Food and Infant Formula Market 2017-2021</w:t>
        </w:r>
      </w:hyperlink>
      <w:r w:rsidR="00A34C31" w:rsidRPr="00F66A33">
        <w:rPr>
          <w:rFonts w:ascii="Times New Roman" w:hAnsi="Times New Roman" w:cs="Times New Roman"/>
          <w:sz w:val="24"/>
          <w:szCs w:val="24"/>
          <w:lang w:eastAsia="fr-FR"/>
        </w:rPr>
        <w:t xml:space="preserve"> includes baby foods and thus provides </w:t>
      </w:r>
      <w:r w:rsidR="007E5D70" w:rsidRPr="00F66A33">
        <w:rPr>
          <w:rFonts w:ascii="Times New Roman" w:hAnsi="Times New Roman" w:cs="Times New Roman"/>
          <w:sz w:val="24"/>
          <w:szCs w:val="24"/>
          <w:lang w:eastAsia="fr-FR"/>
        </w:rPr>
        <w:t>in-depth analysis of the market in terms of revenue and emerging market trends. Technavio analysts forecast the market to grow to USD 102.29 billion by 2021, at a CAGR of close to 9% over the forecast period.</w:t>
      </w:r>
    </w:p>
    <w:p w:rsidR="003C2F94" w:rsidRPr="00F66A33" w:rsidRDefault="00133AC6" w:rsidP="00312647">
      <w:pPr>
        <w:rPr>
          <w:rFonts w:ascii="Times New Roman" w:hAnsi="Times New Roman" w:cs="Times New Roman"/>
          <w:sz w:val="24"/>
          <w:szCs w:val="24"/>
        </w:rPr>
      </w:pPr>
      <w:r w:rsidRPr="00F66A33">
        <w:rPr>
          <w:rFonts w:ascii="Times New Roman" w:hAnsi="Times New Roman" w:cs="Times New Roman"/>
          <w:sz w:val="24"/>
          <w:szCs w:val="24"/>
        </w:rPr>
        <w:t xml:space="preserve">These figures are </w:t>
      </w:r>
      <w:r w:rsidR="00546E39" w:rsidRPr="00F66A33">
        <w:rPr>
          <w:rFonts w:ascii="Times New Roman" w:hAnsi="Times New Roman" w:cs="Times New Roman"/>
          <w:sz w:val="24"/>
          <w:szCs w:val="24"/>
        </w:rPr>
        <w:t xml:space="preserve">even </w:t>
      </w:r>
      <w:r w:rsidRPr="00F66A33">
        <w:rPr>
          <w:rFonts w:ascii="Times New Roman" w:hAnsi="Times New Roman" w:cs="Times New Roman"/>
          <w:sz w:val="24"/>
          <w:szCs w:val="24"/>
        </w:rPr>
        <w:t xml:space="preserve">more significant when every young child on our planet is taken into account. </w:t>
      </w:r>
      <w:r w:rsidR="00EA6969" w:rsidRPr="00F66A33">
        <w:rPr>
          <w:rFonts w:ascii="Times New Roman" w:hAnsi="Times New Roman" w:cs="Times New Roman"/>
          <w:sz w:val="24"/>
          <w:szCs w:val="24"/>
        </w:rPr>
        <w:t xml:space="preserve">The authors of </w:t>
      </w:r>
      <w:hyperlink r:id="rId18" w:history="1">
        <w:r w:rsidR="00EA6969" w:rsidRPr="00F66A33">
          <w:rPr>
            <w:rStyle w:val="Lienhypertexte"/>
            <w:rFonts w:ascii="Times New Roman" w:hAnsi="Times New Roman" w:cs="Times New Roman"/>
            <w:sz w:val="24"/>
            <w:szCs w:val="24"/>
          </w:rPr>
          <w:t>Global trends and patterns of commercial milk-based formula sales</w:t>
        </w:r>
      </w:hyperlink>
      <w:r w:rsidR="003C3E3C" w:rsidRPr="00F66A33">
        <w:rPr>
          <w:rFonts w:ascii="Times New Roman" w:hAnsi="Times New Roman" w:cs="Times New Roman"/>
          <w:sz w:val="24"/>
          <w:szCs w:val="24"/>
        </w:rPr>
        <w:t xml:space="preserve"> note that, w</w:t>
      </w:r>
      <w:r w:rsidRPr="00F66A33">
        <w:rPr>
          <w:rFonts w:ascii="Times New Roman" w:hAnsi="Times New Roman" w:cs="Times New Roman"/>
          <w:sz w:val="24"/>
          <w:szCs w:val="24"/>
        </w:rPr>
        <w:t xml:space="preserve">hereas there are only « stable trends in global exclusive breastfeeding measures, the total world milk-based formula sales volume grew from 5.5 to 7.8 kg per infant/child in the </w:t>
      </w:r>
      <w:r w:rsidR="0000279C" w:rsidRPr="00F66A33">
        <w:rPr>
          <w:rFonts w:ascii="Times New Roman" w:hAnsi="Times New Roman" w:cs="Times New Roman"/>
          <w:sz w:val="24"/>
          <w:szCs w:val="24"/>
        </w:rPr>
        <w:t>period 2008-</w:t>
      </w:r>
      <w:r w:rsidRPr="00F66A33">
        <w:rPr>
          <w:rFonts w:ascii="Times New Roman" w:hAnsi="Times New Roman" w:cs="Times New Roman"/>
          <w:sz w:val="24"/>
          <w:szCs w:val="24"/>
        </w:rPr>
        <w:t>2013. This figure is projected to increase to 10</w:t>
      </w:r>
      <w:r w:rsidR="0000279C" w:rsidRPr="00F66A33">
        <w:rPr>
          <w:rFonts w:ascii="Times New Roman" w:hAnsi="Times New Roman" w:cs="Times New Roman"/>
          <w:sz w:val="24"/>
          <w:szCs w:val="24"/>
        </w:rPr>
        <w:t xml:space="preserve">.8 kg per infant/child by 2018." </w:t>
      </w:r>
      <w:r w:rsidRPr="00F66A33">
        <w:rPr>
          <w:rFonts w:ascii="Times New Roman" w:hAnsi="Times New Roman" w:cs="Times New Roman"/>
          <w:sz w:val="24"/>
          <w:szCs w:val="24"/>
        </w:rPr>
        <w:t xml:space="preserve"> </w:t>
      </w:r>
    </w:p>
    <w:p w:rsidR="00133AC6" w:rsidRPr="00F66A33" w:rsidRDefault="007836F4" w:rsidP="00223EF0">
      <w:pPr>
        <w:spacing w:line="240" w:lineRule="auto"/>
        <w:rPr>
          <w:rFonts w:ascii="Times New Roman" w:hAnsi="Times New Roman" w:cs="Times New Roman"/>
          <w:sz w:val="24"/>
          <w:szCs w:val="24"/>
        </w:rPr>
      </w:pPr>
      <w:r w:rsidRPr="00F66A33">
        <w:rPr>
          <w:rFonts w:ascii="Times New Roman" w:hAnsi="Times New Roman" w:cs="Times New Roman"/>
          <w:color w:val="000000" w:themeColor="text1"/>
          <w:sz w:val="24"/>
          <w:szCs w:val="24"/>
        </w:rPr>
        <w:t>Baby milks and foods are manufactured on an industrial scale, and are exported or imported world-wide.  Manufactur</w:t>
      </w:r>
      <w:r w:rsidR="003C3E3C" w:rsidRPr="00F66A33">
        <w:rPr>
          <w:rFonts w:ascii="Times New Roman" w:hAnsi="Times New Roman" w:cs="Times New Roman"/>
          <w:color w:val="000000" w:themeColor="text1"/>
          <w:sz w:val="24"/>
          <w:szCs w:val="24"/>
        </w:rPr>
        <w:t xml:space="preserve">ers use aggressive advertising </w:t>
      </w:r>
      <w:r w:rsidRPr="00F66A33">
        <w:rPr>
          <w:rFonts w:ascii="Times New Roman" w:hAnsi="Times New Roman" w:cs="Times New Roman"/>
          <w:color w:val="000000" w:themeColor="text1"/>
          <w:sz w:val="24"/>
          <w:szCs w:val="24"/>
        </w:rPr>
        <w:t>and intensive promotion to create new markets for breastmilk substitutes and to expand their market share. Each additional kilo of these products for feeding babies and toddlers means an increase</w:t>
      </w:r>
      <w:r w:rsidR="00353CAE" w:rsidRPr="00F66A33">
        <w:rPr>
          <w:rFonts w:ascii="Times New Roman" w:hAnsi="Times New Roman" w:cs="Times New Roman"/>
          <w:color w:val="000000" w:themeColor="text1"/>
          <w:sz w:val="24"/>
          <w:szCs w:val="24"/>
        </w:rPr>
        <w:t xml:space="preserve"> in</w:t>
      </w:r>
      <w:r w:rsidR="003C3E3C" w:rsidRPr="00F66A33">
        <w:rPr>
          <w:rFonts w:ascii="Times New Roman" w:hAnsi="Times New Roman" w:cs="Times New Roman"/>
          <w:color w:val="000000" w:themeColor="text1"/>
          <w:sz w:val="24"/>
          <w:szCs w:val="24"/>
        </w:rPr>
        <w:t xml:space="preserve"> areas of </w:t>
      </w:r>
      <w:r w:rsidR="00A93D28" w:rsidRPr="00F66A33">
        <w:rPr>
          <w:rFonts w:ascii="Times New Roman" w:hAnsi="Times New Roman" w:cs="Times New Roman"/>
          <w:color w:val="000000" w:themeColor="text1"/>
          <w:sz w:val="24"/>
          <w:szCs w:val="24"/>
        </w:rPr>
        <w:t>l</w:t>
      </w:r>
      <w:r w:rsidRPr="00F66A33">
        <w:rPr>
          <w:rFonts w:ascii="Times New Roman" w:hAnsi="Times New Roman" w:cs="Times New Roman"/>
          <w:color w:val="000000" w:themeColor="text1"/>
          <w:sz w:val="24"/>
          <w:szCs w:val="24"/>
        </w:rPr>
        <w:t xml:space="preserve">and </w:t>
      </w:r>
      <w:r w:rsidR="00353CAE" w:rsidRPr="00F66A33">
        <w:rPr>
          <w:rFonts w:ascii="Times New Roman" w:hAnsi="Times New Roman" w:cs="Times New Roman"/>
          <w:color w:val="000000" w:themeColor="text1"/>
          <w:sz w:val="24"/>
          <w:szCs w:val="24"/>
        </w:rPr>
        <w:t>cleare</w:t>
      </w:r>
      <w:r w:rsidR="003C3E3C" w:rsidRPr="00F66A33">
        <w:rPr>
          <w:rFonts w:ascii="Times New Roman" w:hAnsi="Times New Roman" w:cs="Times New Roman"/>
          <w:color w:val="000000" w:themeColor="text1"/>
          <w:sz w:val="24"/>
          <w:szCs w:val="24"/>
        </w:rPr>
        <w:t>d and used for dairy farming,</w:t>
      </w:r>
      <w:r w:rsidR="00A93D28" w:rsidRPr="00F66A33">
        <w:rPr>
          <w:rFonts w:ascii="Times New Roman" w:hAnsi="Times New Roman" w:cs="Times New Roman"/>
          <w:color w:val="000000" w:themeColor="text1"/>
          <w:sz w:val="24"/>
          <w:szCs w:val="24"/>
        </w:rPr>
        <w:t xml:space="preserve"> </w:t>
      </w:r>
      <w:r w:rsidR="003C3E3C" w:rsidRPr="00F66A33">
        <w:rPr>
          <w:rFonts w:ascii="Times New Roman" w:hAnsi="Times New Roman" w:cs="Times New Roman"/>
          <w:color w:val="000000" w:themeColor="text1"/>
          <w:sz w:val="24"/>
          <w:szCs w:val="24"/>
        </w:rPr>
        <w:t xml:space="preserve">in </w:t>
      </w:r>
      <w:r w:rsidR="00353CAE" w:rsidRPr="00F66A33">
        <w:rPr>
          <w:rFonts w:ascii="Times New Roman" w:hAnsi="Times New Roman" w:cs="Times New Roman"/>
          <w:color w:val="000000" w:themeColor="text1"/>
          <w:sz w:val="24"/>
          <w:szCs w:val="24"/>
        </w:rPr>
        <w:t xml:space="preserve">exploitation of </w:t>
      </w:r>
      <w:r w:rsidR="00A93D28" w:rsidRPr="00F66A33">
        <w:rPr>
          <w:rFonts w:ascii="Times New Roman" w:hAnsi="Times New Roman" w:cs="Times New Roman"/>
          <w:color w:val="000000" w:themeColor="text1"/>
          <w:sz w:val="24"/>
          <w:szCs w:val="24"/>
        </w:rPr>
        <w:t xml:space="preserve"> </w:t>
      </w:r>
      <w:r w:rsidR="00353CAE" w:rsidRPr="00F66A33">
        <w:rPr>
          <w:rFonts w:ascii="Times New Roman" w:hAnsi="Times New Roman" w:cs="Times New Roman"/>
          <w:color w:val="000000" w:themeColor="text1"/>
          <w:sz w:val="24"/>
          <w:szCs w:val="24"/>
        </w:rPr>
        <w:t xml:space="preserve">scarce </w:t>
      </w:r>
      <w:r w:rsidRPr="00F66A33">
        <w:rPr>
          <w:rFonts w:ascii="Times New Roman" w:hAnsi="Times New Roman" w:cs="Times New Roman"/>
          <w:color w:val="000000" w:themeColor="text1"/>
          <w:sz w:val="24"/>
          <w:szCs w:val="24"/>
        </w:rPr>
        <w:t>natural resources</w:t>
      </w:r>
      <w:r w:rsidR="00A93D28" w:rsidRPr="00F66A33">
        <w:rPr>
          <w:rFonts w:ascii="Times New Roman" w:hAnsi="Times New Roman" w:cs="Times New Roman"/>
          <w:color w:val="000000" w:themeColor="text1"/>
          <w:sz w:val="24"/>
          <w:szCs w:val="24"/>
        </w:rPr>
        <w:t xml:space="preserve"> such as</w:t>
      </w:r>
      <w:r w:rsidRPr="00F66A33">
        <w:rPr>
          <w:rFonts w:ascii="Times New Roman" w:hAnsi="Times New Roman" w:cs="Times New Roman"/>
          <w:color w:val="000000" w:themeColor="text1"/>
          <w:sz w:val="24"/>
          <w:szCs w:val="24"/>
        </w:rPr>
        <w:t xml:space="preserve"> fuel, ener</w:t>
      </w:r>
      <w:r w:rsidR="003C3E3C" w:rsidRPr="00F66A33">
        <w:rPr>
          <w:rFonts w:ascii="Times New Roman" w:hAnsi="Times New Roman" w:cs="Times New Roman"/>
          <w:color w:val="000000" w:themeColor="text1"/>
          <w:sz w:val="24"/>
          <w:szCs w:val="24"/>
        </w:rPr>
        <w:t xml:space="preserve">gy and water, and in </w:t>
      </w:r>
      <w:r w:rsidR="00A93D28" w:rsidRPr="00F66A33">
        <w:rPr>
          <w:rFonts w:ascii="Times New Roman" w:hAnsi="Times New Roman" w:cs="Times New Roman"/>
          <w:color w:val="000000" w:themeColor="text1"/>
          <w:sz w:val="24"/>
          <w:szCs w:val="24"/>
        </w:rPr>
        <w:t xml:space="preserve"> </w:t>
      </w:r>
      <w:r w:rsidRPr="00F66A33">
        <w:rPr>
          <w:rFonts w:ascii="Times New Roman" w:hAnsi="Times New Roman" w:cs="Times New Roman"/>
          <w:color w:val="000000" w:themeColor="text1"/>
          <w:sz w:val="24"/>
          <w:szCs w:val="24"/>
        </w:rPr>
        <w:t>environmental pollution</w:t>
      </w:r>
      <w:r w:rsidR="0027096C" w:rsidRPr="00F66A33">
        <w:rPr>
          <w:rFonts w:ascii="Times New Roman" w:hAnsi="Times New Roman" w:cs="Times New Roman"/>
          <w:color w:val="000000" w:themeColor="text1"/>
          <w:sz w:val="24"/>
          <w:szCs w:val="24"/>
        </w:rPr>
        <w:t>.</w:t>
      </w:r>
      <w:r w:rsidR="00A93D28" w:rsidRPr="00F66A33">
        <w:rPr>
          <w:rFonts w:ascii="Times New Roman" w:hAnsi="Times New Roman" w:cs="Times New Roman"/>
          <w:color w:val="000000" w:themeColor="text1"/>
          <w:sz w:val="24"/>
          <w:szCs w:val="24"/>
        </w:rPr>
        <w:t xml:space="preserve"> All of these </w:t>
      </w:r>
      <w:r w:rsidR="003C3E3C" w:rsidRPr="00F66A33">
        <w:rPr>
          <w:rFonts w:ascii="Times New Roman" w:hAnsi="Times New Roman" w:cs="Times New Roman"/>
          <w:color w:val="000000" w:themeColor="text1"/>
          <w:sz w:val="24"/>
          <w:szCs w:val="24"/>
        </w:rPr>
        <w:t xml:space="preserve">are </w:t>
      </w:r>
      <w:r w:rsidR="00353CAE" w:rsidRPr="00F66A33">
        <w:rPr>
          <w:rFonts w:ascii="Times New Roman" w:hAnsi="Times New Roman" w:cs="Times New Roman"/>
          <w:color w:val="000000" w:themeColor="text1"/>
          <w:sz w:val="24"/>
          <w:szCs w:val="24"/>
        </w:rPr>
        <w:t xml:space="preserve">caused by </w:t>
      </w:r>
      <w:r w:rsidR="00A93D28" w:rsidRPr="00F66A33">
        <w:rPr>
          <w:rFonts w:ascii="Times New Roman" w:hAnsi="Times New Roman" w:cs="Times New Roman"/>
          <w:color w:val="000000" w:themeColor="text1"/>
          <w:sz w:val="24"/>
          <w:szCs w:val="24"/>
        </w:rPr>
        <w:t xml:space="preserve">dairy farming, </w:t>
      </w:r>
      <w:r w:rsidR="00353CAE" w:rsidRPr="00F66A33">
        <w:rPr>
          <w:rFonts w:ascii="Times New Roman" w:hAnsi="Times New Roman" w:cs="Times New Roman"/>
          <w:color w:val="000000" w:themeColor="text1"/>
          <w:sz w:val="24"/>
          <w:szCs w:val="24"/>
        </w:rPr>
        <w:t>factory processing and transport</w:t>
      </w:r>
      <w:r w:rsidRPr="00F66A33">
        <w:rPr>
          <w:rFonts w:ascii="Times New Roman" w:hAnsi="Times New Roman" w:cs="Times New Roman"/>
          <w:color w:val="000000" w:themeColor="text1"/>
          <w:sz w:val="24"/>
          <w:szCs w:val="24"/>
        </w:rPr>
        <w:t xml:space="preserve">. </w:t>
      </w:r>
      <w:r w:rsidR="00DC386E" w:rsidRPr="00F66A33">
        <w:rPr>
          <w:rFonts w:ascii="Times New Roman" w:hAnsi="Times New Roman" w:cs="Times New Roman"/>
          <w:sz w:val="24"/>
          <w:szCs w:val="24"/>
        </w:rPr>
        <w:t>Conversely, each additional kilo means a reduction in the protective effects of breastfeeding.</w:t>
      </w:r>
    </w:p>
    <w:p w:rsidR="00EB5439" w:rsidRPr="00F66A33" w:rsidRDefault="00EB5439" w:rsidP="00223EF0">
      <w:pPr>
        <w:spacing w:line="240" w:lineRule="auto"/>
        <w:rPr>
          <w:rFonts w:ascii="Times New Roman" w:hAnsi="Times New Roman" w:cs="Times New Roman"/>
          <w:b/>
          <w:sz w:val="28"/>
          <w:szCs w:val="28"/>
        </w:rPr>
      </w:pPr>
      <w:r w:rsidRPr="00F66A33">
        <w:rPr>
          <w:rFonts w:ascii="Times New Roman" w:hAnsi="Times New Roman" w:cs="Times New Roman"/>
          <w:b/>
          <w:sz w:val="28"/>
          <w:szCs w:val="28"/>
        </w:rPr>
        <w:t>Breastfeeding – long-lasting, wide-ranging, far-reaching protection</w:t>
      </w:r>
    </w:p>
    <w:p w:rsidR="00EB5439" w:rsidRPr="00F66A33" w:rsidRDefault="00223EF0" w:rsidP="00BE72D0">
      <w:pPr>
        <w:spacing w:before="100" w:beforeAutospacing="1" w:after="100" w:afterAutospacing="1" w:line="240" w:lineRule="auto"/>
        <w:jc w:val="both"/>
        <w:rPr>
          <w:rFonts w:ascii="Times New Roman" w:eastAsia="Times New Roman" w:hAnsi="Times New Roman" w:cs="Times New Roman"/>
          <w:color w:val="1F497D"/>
          <w:sz w:val="24"/>
          <w:szCs w:val="24"/>
          <w:lang w:val="en-GB"/>
        </w:rPr>
      </w:pPr>
      <w:r w:rsidRPr="00F66A33">
        <w:rPr>
          <w:rFonts w:ascii="Times New Roman" w:hAnsi="Times New Roman" w:cs="Times New Roman"/>
          <w:sz w:val="24"/>
          <w:szCs w:val="24"/>
        </w:rPr>
        <w:t>B</w:t>
      </w:r>
      <w:r w:rsidR="00EB5439" w:rsidRPr="00F66A33">
        <w:rPr>
          <w:rFonts w:ascii="Times New Roman" w:hAnsi="Times New Roman" w:cs="Times New Roman"/>
          <w:sz w:val="24"/>
          <w:szCs w:val="24"/>
        </w:rPr>
        <w:t>reastfeeding mothers are safeguard</w:t>
      </w:r>
      <w:r w:rsidRPr="00F66A33">
        <w:rPr>
          <w:rFonts w:ascii="Times New Roman" w:hAnsi="Times New Roman" w:cs="Times New Roman"/>
          <w:sz w:val="24"/>
          <w:szCs w:val="24"/>
        </w:rPr>
        <w:t>ing th</w:t>
      </w:r>
      <w:r w:rsidR="002B24C8" w:rsidRPr="00F66A33">
        <w:rPr>
          <w:rFonts w:ascii="Times New Roman" w:hAnsi="Times New Roman" w:cs="Times New Roman"/>
          <w:sz w:val="24"/>
          <w:szCs w:val="24"/>
        </w:rPr>
        <w:t>eir own and</w:t>
      </w:r>
      <w:r w:rsidRPr="00F66A33">
        <w:rPr>
          <w:rFonts w:ascii="Times New Roman" w:hAnsi="Times New Roman" w:cs="Times New Roman"/>
          <w:sz w:val="24"/>
          <w:szCs w:val="24"/>
        </w:rPr>
        <w:t xml:space="preserve"> their children’s health</w:t>
      </w:r>
      <w:r w:rsidR="00EB5439" w:rsidRPr="00F66A33">
        <w:rPr>
          <w:rFonts w:ascii="Times New Roman" w:hAnsi="Times New Roman" w:cs="Times New Roman"/>
          <w:sz w:val="24"/>
          <w:szCs w:val="24"/>
        </w:rPr>
        <w:t>.  At the same time they contribute to safeguarding the health of our planet</w:t>
      </w:r>
      <w:r w:rsidR="00BE72D0" w:rsidRPr="00F66A33">
        <w:rPr>
          <w:rFonts w:ascii="Times New Roman" w:hAnsi="Times New Roman" w:cs="Times New Roman"/>
          <w:sz w:val="24"/>
          <w:szCs w:val="24"/>
        </w:rPr>
        <w:t xml:space="preserve"> and the health of the economy</w:t>
      </w:r>
      <w:r w:rsidR="003728A4" w:rsidRPr="00F66A33">
        <w:rPr>
          <w:rFonts w:ascii="Times New Roman" w:hAnsi="Times New Roman" w:cs="Times New Roman"/>
          <w:sz w:val="24"/>
          <w:szCs w:val="24"/>
        </w:rPr>
        <w:t xml:space="preserve">. Breastfeeding brings </w:t>
      </w:r>
      <w:r w:rsidR="003D3E67" w:rsidRPr="00F66A33">
        <w:rPr>
          <w:rFonts w:ascii="Times New Roman" w:hAnsi="Times New Roman" w:cs="Times New Roman"/>
          <w:sz w:val="24"/>
          <w:szCs w:val="24"/>
        </w:rPr>
        <w:t xml:space="preserve">financial </w:t>
      </w:r>
      <w:r w:rsidR="003728A4" w:rsidRPr="00F66A33">
        <w:rPr>
          <w:rFonts w:ascii="Times New Roman" w:hAnsi="Times New Roman" w:cs="Times New Roman"/>
          <w:sz w:val="24"/>
          <w:szCs w:val="24"/>
        </w:rPr>
        <w:t>savings to countries on the cost of imports of formula and baby foods and savings to families on the costs of expensive products, as well as providing substantial savings on health care at hospital and family level.</w:t>
      </w:r>
    </w:p>
    <w:p w:rsidR="00C05445" w:rsidRPr="006F0225" w:rsidRDefault="00EB5439" w:rsidP="00223EF0">
      <w:pPr>
        <w:spacing w:line="240" w:lineRule="auto"/>
        <w:rPr>
          <w:rFonts w:ascii="Times New Roman" w:hAnsi="Times New Roman" w:cs="Times New Roman"/>
          <w:sz w:val="24"/>
          <w:szCs w:val="24"/>
        </w:rPr>
      </w:pPr>
      <w:r w:rsidRPr="00353CAE">
        <w:rPr>
          <w:rFonts w:ascii="Times New Roman" w:hAnsi="Times New Roman" w:cs="Times New Roman"/>
          <w:b/>
          <w:sz w:val="28"/>
          <w:szCs w:val="28"/>
        </w:rPr>
        <w:t>Long-lasting</w:t>
      </w:r>
      <w:r w:rsidRPr="00353CAE">
        <w:rPr>
          <w:rFonts w:ascii="Times New Roman" w:hAnsi="Times New Roman" w:cs="Times New Roman"/>
          <w:sz w:val="28"/>
          <w:szCs w:val="28"/>
        </w:rPr>
        <w:t> </w:t>
      </w:r>
      <w:r w:rsidR="003872BE" w:rsidRPr="00353CAE">
        <w:rPr>
          <w:rFonts w:ascii="Times New Roman" w:hAnsi="Times New Roman" w:cs="Times New Roman"/>
          <w:b/>
          <w:sz w:val="28"/>
          <w:szCs w:val="28"/>
        </w:rPr>
        <w:t>protection</w:t>
      </w:r>
      <w:r w:rsidRPr="00353CAE">
        <w:rPr>
          <w:rFonts w:ascii="Times New Roman" w:hAnsi="Times New Roman" w:cs="Times New Roman"/>
          <w:sz w:val="28"/>
          <w:szCs w:val="28"/>
        </w:rPr>
        <w:t xml:space="preserve">: </w:t>
      </w:r>
      <w:r w:rsidR="008D4764" w:rsidRPr="006F0225">
        <w:rPr>
          <w:rFonts w:ascii="Times New Roman" w:hAnsi="Times New Roman" w:cs="Times New Roman"/>
          <w:sz w:val="24"/>
          <w:szCs w:val="24"/>
        </w:rPr>
        <w:t>Breastfeeding when initiated early, practised exclusively for six months and c</w:t>
      </w:r>
      <w:r w:rsidR="00A93D28" w:rsidRPr="006F0225">
        <w:rPr>
          <w:rFonts w:ascii="Times New Roman" w:hAnsi="Times New Roman" w:cs="Times New Roman"/>
          <w:sz w:val="24"/>
          <w:szCs w:val="24"/>
        </w:rPr>
        <w:t>ontinu</w:t>
      </w:r>
      <w:r w:rsidR="002D2F27" w:rsidRPr="006F0225">
        <w:rPr>
          <w:rFonts w:ascii="Times New Roman" w:hAnsi="Times New Roman" w:cs="Times New Roman"/>
          <w:sz w:val="24"/>
          <w:szCs w:val="24"/>
        </w:rPr>
        <w:t>ed until babies are two years of age or older,</w:t>
      </w:r>
      <w:r w:rsidR="00A93D28" w:rsidRPr="006F0225">
        <w:rPr>
          <w:rFonts w:ascii="Times New Roman" w:hAnsi="Times New Roman" w:cs="Times New Roman"/>
          <w:sz w:val="24"/>
          <w:szCs w:val="24"/>
        </w:rPr>
        <w:t xml:space="preserve"> provide</w:t>
      </w:r>
      <w:r w:rsidR="008D4764" w:rsidRPr="006F0225">
        <w:rPr>
          <w:rFonts w:ascii="Times New Roman" w:hAnsi="Times New Roman" w:cs="Times New Roman"/>
          <w:sz w:val="24"/>
          <w:szCs w:val="24"/>
        </w:rPr>
        <w:t xml:space="preserve">s </w:t>
      </w:r>
      <w:hyperlink r:id="rId19" w:history="1">
        <w:r w:rsidR="008D4764" w:rsidRPr="006F0225">
          <w:rPr>
            <w:rStyle w:val="Lienhypertexte"/>
            <w:rFonts w:ascii="Times New Roman" w:hAnsi="Times New Roman" w:cs="Times New Roman"/>
            <w:sz w:val="24"/>
            <w:szCs w:val="24"/>
          </w:rPr>
          <w:t xml:space="preserve">substantial </w:t>
        </w:r>
        <w:r w:rsidR="006B5151" w:rsidRPr="006F0225">
          <w:rPr>
            <w:rStyle w:val="Lienhypertexte"/>
            <w:rFonts w:ascii="Times New Roman" w:hAnsi="Times New Roman" w:cs="Times New Roman"/>
            <w:sz w:val="24"/>
            <w:szCs w:val="24"/>
          </w:rPr>
          <w:t xml:space="preserve">health </w:t>
        </w:r>
        <w:r w:rsidR="008D4764" w:rsidRPr="006F0225">
          <w:rPr>
            <w:rStyle w:val="Lienhypertexte"/>
            <w:rFonts w:ascii="Times New Roman" w:hAnsi="Times New Roman" w:cs="Times New Roman"/>
            <w:sz w:val="24"/>
            <w:szCs w:val="24"/>
          </w:rPr>
          <w:t>protection for mothers and children</w:t>
        </w:r>
      </w:hyperlink>
      <w:r w:rsidR="008D4764" w:rsidRPr="006F0225">
        <w:rPr>
          <w:rFonts w:ascii="Times New Roman" w:hAnsi="Times New Roman" w:cs="Times New Roman"/>
          <w:sz w:val="24"/>
          <w:szCs w:val="24"/>
        </w:rPr>
        <w:t xml:space="preserve">. </w:t>
      </w:r>
      <w:r w:rsidR="001138F6" w:rsidRPr="006F0225">
        <w:rPr>
          <w:rFonts w:ascii="Times New Roman" w:hAnsi="Times New Roman" w:cs="Times New Roman"/>
          <w:sz w:val="24"/>
          <w:szCs w:val="24"/>
        </w:rPr>
        <w:t>« To meet the infant’s immunological needs, breastfeeding delivers unique anti-microbial, anti-inflammatory, immuno-regulatory agents and living leukocytes through human milk and colostrum. » (</w:t>
      </w:r>
      <w:r w:rsidR="001138F6" w:rsidRPr="005A6839">
        <w:rPr>
          <w:rFonts w:ascii="Times New Roman" w:hAnsi="Times New Roman" w:cs="Times New Roman"/>
          <w:sz w:val="24"/>
          <w:szCs w:val="24"/>
        </w:rPr>
        <w:t>Van Esterik P, O’Connor R. 2017</w:t>
      </w:r>
      <w:r w:rsidR="001138F6" w:rsidRPr="006F0225">
        <w:rPr>
          <w:rFonts w:ascii="Times New Roman" w:hAnsi="Times New Roman" w:cs="Times New Roman"/>
          <w:sz w:val="24"/>
          <w:szCs w:val="24"/>
        </w:rPr>
        <w:t>)</w:t>
      </w:r>
      <w:r w:rsidR="00C05445" w:rsidRPr="006F0225">
        <w:rPr>
          <w:rFonts w:ascii="Times New Roman" w:hAnsi="Times New Roman" w:cs="Times New Roman"/>
          <w:sz w:val="24"/>
          <w:szCs w:val="24"/>
        </w:rPr>
        <w:t xml:space="preserve"> </w:t>
      </w:r>
      <w:r w:rsidR="00E32E00" w:rsidRPr="006F0225">
        <w:rPr>
          <w:rFonts w:ascii="Times New Roman" w:hAnsi="Times New Roman" w:cs="Times New Roman"/>
          <w:sz w:val="24"/>
          <w:szCs w:val="24"/>
        </w:rPr>
        <w:t xml:space="preserve">The comparative table </w:t>
      </w:r>
      <w:hyperlink r:id="rId20" w:history="1">
        <w:r w:rsidR="00E32E00" w:rsidRPr="006F0225">
          <w:rPr>
            <w:rStyle w:val="Lienhypertexte"/>
            <w:rFonts w:ascii="Times New Roman" w:hAnsi="Times New Roman" w:cs="Times New Roman"/>
            <w:sz w:val="24"/>
            <w:szCs w:val="24"/>
          </w:rPr>
          <w:t>What’s in Breastmilk</w:t>
        </w:r>
      </w:hyperlink>
      <w:r w:rsidR="00E32E00" w:rsidRPr="006F0225">
        <w:rPr>
          <w:rFonts w:ascii="Times New Roman" w:hAnsi="Times New Roman" w:cs="Times New Roman"/>
          <w:sz w:val="24"/>
          <w:szCs w:val="24"/>
        </w:rPr>
        <w:t xml:space="preserve"> provides a summary of </w:t>
      </w:r>
      <w:r w:rsidR="00016CA5" w:rsidRPr="006F0225">
        <w:rPr>
          <w:rFonts w:ascii="Times New Roman" w:hAnsi="Times New Roman" w:cs="Times New Roman"/>
          <w:sz w:val="24"/>
          <w:szCs w:val="24"/>
        </w:rPr>
        <w:t xml:space="preserve">these vital components : </w:t>
      </w:r>
      <w:r w:rsidR="00216E05" w:rsidRPr="006F0225">
        <w:rPr>
          <w:rFonts w:ascii="Times New Roman" w:hAnsi="Times New Roman" w:cs="Times New Roman"/>
          <w:sz w:val="24"/>
          <w:szCs w:val="24"/>
        </w:rPr>
        <w:t>hormones, stem cells, Human Milk Oligosaccharides, mi-RNA epigenetic messengers</w:t>
      </w:r>
      <w:r w:rsidR="00016CA5" w:rsidRPr="006F0225">
        <w:rPr>
          <w:rFonts w:ascii="Times New Roman" w:hAnsi="Times New Roman" w:cs="Times New Roman"/>
          <w:sz w:val="24"/>
          <w:szCs w:val="24"/>
        </w:rPr>
        <w:t>, all of</w:t>
      </w:r>
      <w:r w:rsidR="00E32E00" w:rsidRPr="006F0225">
        <w:rPr>
          <w:rFonts w:ascii="Times New Roman" w:hAnsi="Times New Roman" w:cs="Times New Roman"/>
          <w:sz w:val="24"/>
          <w:szCs w:val="24"/>
        </w:rPr>
        <w:t xml:space="preserve"> which are present in breastmilk</w:t>
      </w:r>
      <w:r w:rsidR="00016CA5" w:rsidRPr="006F0225">
        <w:rPr>
          <w:rFonts w:ascii="Times New Roman" w:hAnsi="Times New Roman" w:cs="Times New Roman"/>
          <w:sz w:val="24"/>
          <w:szCs w:val="24"/>
        </w:rPr>
        <w:t>,</w:t>
      </w:r>
      <w:r w:rsidR="00E32E00" w:rsidRPr="006F0225">
        <w:rPr>
          <w:rFonts w:ascii="Times New Roman" w:hAnsi="Times New Roman" w:cs="Times New Roman"/>
          <w:sz w:val="24"/>
          <w:szCs w:val="24"/>
        </w:rPr>
        <w:t xml:space="preserve"> and compares them to their absence in formula. </w:t>
      </w:r>
    </w:p>
    <w:p w:rsidR="00C05445" w:rsidRPr="006F0225" w:rsidRDefault="001138F6" w:rsidP="00223EF0">
      <w:pPr>
        <w:spacing w:line="240" w:lineRule="auto"/>
        <w:rPr>
          <w:rFonts w:ascii="Times New Roman" w:hAnsi="Times New Roman" w:cs="Times New Roman"/>
          <w:sz w:val="24"/>
          <w:szCs w:val="24"/>
        </w:rPr>
      </w:pPr>
      <w:r w:rsidRPr="006F0225">
        <w:rPr>
          <w:rFonts w:ascii="Times New Roman" w:hAnsi="Times New Roman" w:cs="Times New Roman"/>
          <w:sz w:val="24"/>
          <w:szCs w:val="24"/>
        </w:rPr>
        <w:t>These anti-infective agents and live cells ensure</w:t>
      </w:r>
      <w:r w:rsidR="008D4764" w:rsidRPr="006F0225">
        <w:rPr>
          <w:rFonts w:ascii="Times New Roman" w:hAnsi="Times New Roman" w:cs="Times New Roman"/>
          <w:sz w:val="24"/>
          <w:szCs w:val="24"/>
        </w:rPr>
        <w:t xml:space="preserve"> survival and healthy development of infants</w:t>
      </w:r>
      <w:r w:rsidRPr="006F0225">
        <w:rPr>
          <w:rFonts w:ascii="Times New Roman" w:hAnsi="Times New Roman" w:cs="Times New Roman"/>
          <w:sz w:val="24"/>
          <w:szCs w:val="24"/>
        </w:rPr>
        <w:t xml:space="preserve"> in the short term. </w:t>
      </w:r>
      <w:r w:rsidR="008D4764" w:rsidRPr="006F0225">
        <w:rPr>
          <w:rFonts w:ascii="Times New Roman" w:hAnsi="Times New Roman" w:cs="Times New Roman"/>
          <w:sz w:val="24"/>
          <w:szCs w:val="24"/>
        </w:rPr>
        <w:t xml:space="preserve"> </w:t>
      </w:r>
      <w:r w:rsidRPr="006F0225">
        <w:rPr>
          <w:rFonts w:ascii="Times New Roman" w:hAnsi="Times New Roman" w:cs="Times New Roman"/>
          <w:sz w:val="24"/>
          <w:szCs w:val="24"/>
        </w:rPr>
        <w:t>I</w:t>
      </w:r>
      <w:r w:rsidR="00EB5439" w:rsidRPr="006F0225">
        <w:rPr>
          <w:rFonts w:ascii="Times New Roman" w:hAnsi="Times New Roman" w:cs="Times New Roman"/>
          <w:sz w:val="24"/>
          <w:szCs w:val="24"/>
        </w:rPr>
        <w:t xml:space="preserve">n the longer term </w:t>
      </w:r>
      <w:r w:rsidRPr="006F0225">
        <w:rPr>
          <w:rFonts w:ascii="Times New Roman" w:hAnsi="Times New Roman" w:cs="Times New Roman"/>
          <w:sz w:val="24"/>
          <w:szCs w:val="24"/>
        </w:rPr>
        <w:t>breastfeeding protects</w:t>
      </w:r>
      <w:r w:rsidR="008D4764" w:rsidRPr="006F0225">
        <w:rPr>
          <w:rFonts w:ascii="Times New Roman" w:hAnsi="Times New Roman" w:cs="Times New Roman"/>
          <w:sz w:val="24"/>
          <w:szCs w:val="24"/>
        </w:rPr>
        <w:t xml:space="preserve"> against </w:t>
      </w:r>
      <w:r w:rsidRPr="006F0225">
        <w:rPr>
          <w:rFonts w:ascii="Times New Roman" w:hAnsi="Times New Roman" w:cs="Times New Roman"/>
          <w:sz w:val="24"/>
          <w:szCs w:val="24"/>
        </w:rPr>
        <w:t>childhood overweight and reduces</w:t>
      </w:r>
      <w:r w:rsidR="008D4764" w:rsidRPr="006F0225">
        <w:rPr>
          <w:rFonts w:ascii="Times New Roman" w:hAnsi="Times New Roman" w:cs="Times New Roman"/>
          <w:sz w:val="24"/>
          <w:szCs w:val="24"/>
        </w:rPr>
        <w:t xml:space="preserve"> </w:t>
      </w:r>
      <w:r w:rsidR="00EB5439" w:rsidRPr="006F0225">
        <w:rPr>
          <w:rFonts w:ascii="Times New Roman" w:hAnsi="Times New Roman" w:cs="Times New Roman"/>
          <w:sz w:val="24"/>
          <w:szCs w:val="24"/>
        </w:rPr>
        <w:t xml:space="preserve">the risk of </w:t>
      </w:r>
      <w:r w:rsidR="008D4764" w:rsidRPr="006F0225">
        <w:rPr>
          <w:rFonts w:ascii="Times New Roman" w:hAnsi="Times New Roman" w:cs="Times New Roman"/>
          <w:sz w:val="24"/>
          <w:szCs w:val="24"/>
        </w:rPr>
        <w:t>obesity</w:t>
      </w:r>
      <w:r w:rsidR="00EB5439" w:rsidRPr="006F0225">
        <w:rPr>
          <w:rFonts w:ascii="Times New Roman" w:hAnsi="Times New Roman" w:cs="Times New Roman"/>
          <w:sz w:val="24"/>
          <w:szCs w:val="24"/>
        </w:rPr>
        <w:t xml:space="preserve"> and non-communicable</w:t>
      </w:r>
      <w:r w:rsidR="00EB5439" w:rsidRPr="00353CAE">
        <w:rPr>
          <w:rFonts w:ascii="Times New Roman" w:hAnsi="Times New Roman" w:cs="Times New Roman"/>
          <w:sz w:val="28"/>
          <w:szCs w:val="28"/>
        </w:rPr>
        <w:t xml:space="preserve"> diseases in later life</w:t>
      </w:r>
      <w:r w:rsidR="00016CA5">
        <w:rPr>
          <w:rFonts w:ascii="Times New Roman" w:hAnsi="Times New Roman" w:cs="Times New Roman"/>
          <w:sz w:val="28"/>
          <w:szCs w:val="28"/>
        </w:rPr>
        <w:t xml:space="preserve"> </w:t>
      </w:r>
      <w:r w:rsidR="00016CA5" w:rsidRPr="006F0225">
        <w:rPr>
          <w:rFonts w:ascii="Times New Roman" w:hAnsi="Times New Roman" w:cs="Times New Roman"/>
          <w:sz w:val="24"/>
          <w:szCs w:val="24"/>
        </w:rPr>
        <w:t>such as certain cancers and diabetes</w:t>
      </w:r>
      <w:r w:rsidR="00A76CDA" w:rsidRPr="006F0225">
        <w:rPr>
          <w:rFonts w:ascii="Times New Roman" w:hAnsi="Times New Roman" w:cs="Times New Roman"/>
          <w:sz w:val="24"/>
          <w:szCs w:val="24"/>
        </w:rPr>
        <w:t>. Moreover, a</w:t>
      </w:r>
      <w:r w:rsidR="008D4764" w:rsidRPr="006F0225">
        <w:rPr>
          <w:rFonts w:ascii="Times New Roman" w:hAnsi="Times New Roman" w:cs="Times New Roman"/>
          <w:sz w:val="24"/>
          <w:szCs w:val="24"/>
        </w:rPr>
        <w:t xml:space="preserve">ccording to </w:t>
      </w:r>
      <w:hyperlink r:id="rId21" w:history="1">
        <w:r w:rsidR="008D4764" w:rsidRPr="006F0225">
          <w:rPr>
            <w:rStyle w:val="Lienhypertexte"/>
            <w:rFonts w:ascii="Times New Roman" w:hAnsi="Times New Roman" w:cs="Times New Roman"/>
            <w:sz w:val="24"/>
            <w:szCs w:val="24"/>
          </w:rPr>
          <w:t>WHO and UNICEF</w:t>
        </w:r>
      </w:hyperlink>
      <w:r w:rsidR="008D4764" w:rsidRPr="006F0225">
        <w:rPr>
          <w:rFonts w:ascii="Times New Roman" w:hAnsi="Times New Roman" w:cs="Times New Roman"/>
          <w:sz w:val="24"/>
          <w:szCs w:val="24"/>
        </w:rPr>
        <w:t>, worldwide those « childre</w:t>
      </w:r>
      <w:r w:rsidR="00345CA4" w:rsidRPr="006F0225">
        <w:rPr>
          <w:rFonts w:ascii="Times New Roman" w:hAnsi="Times New Roman" w:cs="Times New Roman"/>
          <w:sz w:val="24"/>
          <w:szCs w:val="24"/>
        </w:rPr>
        <w:t>n who are not breastfed at 12-23</w:t>
      </w:r>
      <w:r w:rsidR="008D4764" w:rsidRPr="006F0225">
        <w:rPr>
          <w:rFonts w:ascii="Times New Roman" w:hAnsi="Times New Roman" w:cs="Times New Roman"/>
          <w:sz w:val="24"/>
          <w:szCs w:val="24"/>
        </w:rPr>
        <w:t xml:space="preserve"> months of age are about twice as likely to die as those who are breast</w:t>
      </w:r>
      <w:r w:rsidR="00A93D28" w:rsidRPr="006F0225">
        <w:rPr>
          <w:rFonts w:ascii="Times New Roman" w:hAnsi="Times New Roman" w:cs="Times New Roman"/>
          <w:sz w:val="24"/>
          <w:szCs w:val="24"/>
        </w:rPr>
        <w:t>f</w:t>
      </w:r>
      <w:r w:rsidR="00A76CDA" w:rsidRPr="006F0225">
        <w:rPr>
          <w:rFonts w:ascii="Times New Roman" w:hAnsi="Times New Roman" w:cs="Times New Roman"/>
          <w:sz w:val="24"/>
          <w:szCs w:val="24"/>
        </w:rPr>
        <w:t>ed in this</w:t>
      </w:r>
      <w:r w:rsidR="008D4764" w:rsidRPr="006F0225">
        <w:rPr>
          <w:rFonts w:ascii="Times New Roman" w:hAnsi="Times New Roman" w:cs="Times New Roman"/>
          <w:sz w:val="24"/>
          <w:szCs w:val="24"/>
        </w:rPr>
        <w:t xml:space="preserve"> second year of life. » </w:t>
      </w:r>
      <w:r w:rsidR="006B5151" w:rsidRPr="006F0225">
        <w:rPr>
          <w:rFonts w:ascii="Times New Roman" w:hAnsi="Times New Roman" w:cs="Times New Roman"/>
          <w:sz w:val="24"/>
          <w:szCs w:val="24"/>
        </w:rPr>
        <w:t xml:space="preserve"> </w:t>
      </w:r>
      <w:r w:rsidR="008D4764" w:rsidRPr="006F0225">
        <w:rPr>
          <w:rFonts w:ascii="Times New Roman" w:hAnsi="Times New Roman" w:cs="Times New Roman"/>
          <w:sz w:val="24"/>
          <w:szCs w:val="24"/>
        </w:rPr>
        <w:t xml:space="preserve">Mothers </w:t>
      </w:r>
      <w:r w:rsidR="00EB5439" w:rsidRPr="006F0225">
        <w:rPr>
          <w:rFonts w:ascii="Times New Roman" w:hAnsi="Times New Roman" w:cs="Times New Roman"/>
          <w:sz w:val="24"/>
          <w:szCs w:val="24"/>
        </w:rPr>
        <w:t xml:space="preserve">who breastfeed </w:t>
      </w:r>
      <w:r w:rsidR="008D4764" w:rsidRPr="006F0225">
        <w:rPr>
          <w:rFonts w:ascii="Times New Roman" w:hAnsi="Times New Roman" w:cs="Times New Roman"/>
          <w:sz w:val="24"/>
          <w:szCs w:val="24"/>
        </w:rPr>
        <w:t>have reduced risk of breast and ovarian cancer, while « Continued breastfeeding delays the return of fertility, contributing to longer birth intervals in the absence of contraceptive use. »</w:t>
      </w:r>
      <w:r w:rsidR="00312647" w:rsidRPr="006F0225">
        <w:rPr>
          <w:rFonts w:ascii="Times New Roman" w:hAnsi="Times New Roman" w:cs="Times New Roman"/>
          <w:sz w:val="24"/>
          <w:szCs w:val="24"/>
        </w:rPr>
        <w:t xml:space="preserve"> </w:t>
      </w:r>
    </w:p>
    <w:p w:rsidR="00773A13" w:rsidRPr="006F0225" w:rsidRDefault="0096366F" w:rsidP="00223EF0">
      <w:pPr>
        <w:spacing w:line="240" w:lineRule="auto"/>
        <w:rPr>
          <w:rFonts w:ascii="Times New Roman" w:hAnsi="Times New Roman" w:cs="Times New Roman"/>
          <w:sz w:val="24"/>
          <w:szCs w:val="24"/>
        </w:rPr>
      </w:pPr>
      <w:r w:rsidRPr="00353CAE">
        <w:rPr>
          <w:rFonts w:ascii="Times New Roman" w:hAnsi="Times New Roman" w:cs="Times New Roman"/>
          <w:b/>
          <w:sz w:val="28"/>
          <w:szCs w:val="28"/>
        </w:rPr>
        <w:t>Wide-ranging</w:t>
      </w:r>
      <w:r w:rsidRPr="00353CAE">
        <w:rPr>
          <w:rFonts w:ascii="Times New Roman" w:hAnsi="Times New Roman" w:cs="Times New Roman"/>
          <w:sz w:val="28"/>
          <w:szCs w:val="28"/>
        </w:rPr>
        <w:t> </w:t>
      </w:r>
      <w:r w:rsidR="003872BE" w:rsidRPr="00353CAE">
        <w:rPr>
          <w:rFonts w:ascii="Times New Roman" w:hAnsi="Times New Roman" w:cs="Times New Roman"/>
          <w:b/>
          <w:sz w:val="28"/>
          <w:szCs w:val="28"/>
        </w:rPr>
        <w:t>protection</w:t>
      </w:r>
      <w:r w:rsidRPr="006F0225">
        <w:rPr>
          <w:rFonts w:ascii="Times New Roman" w:hAnsi="Times New Roman" w:cs="Times New Roman"/>
          <w:sz w:val="24"/>
          <w:szCs w:val="24"/>
        </w:rPr>
        <w:t xml:space="preserve">: </w:t>
      </w:r>
      <w:r w:rsidR="00773A13" w:rsidRPr="006F0225">
        <w:rPr>
          <w:rFonts w:ascii="Times New Roman" w:hAnsi="Times New Roman" w:cs="Times New Roman"/>
          <w:sz w:val="24"/>
          <w:szCs w:val="24"/>
        </w:rPr>
        <w:t>Breastfeeding is not only a private matter</w:t>
      </w:r>
      <w:r w:rsidR="002742F4" w:rsidRPr="006F0225">
        <w:rPr>
          <w:rFonts w:ascii="Times New Roman" w:hAnsi="Times New Roman" w:cs="Times New Roman"/>
          <w:sz w:val="24"/>
          <w:szCs w:val="24"/>
        </w:rPr>
        <w:t xml:space="preserve"> between a mother and her baby : how a mother feeds he</w:t>
      </w:r>
      <w:r w:rsidR="00256532" w:rsidRPr="006F0225">
        <w:rPr>
          <w:rFonts w:ascii="Times New Roman" w:hAnsi="Times New Roman" w:cs="Times New Roman"/>
          <w:sz w:val="24"/>
          <w:szCs w:val="24"/>
        </w:rPr>
        <w:t>r baby also affects our planet and its climate</w:t>
      </w:r>
      <w:r w:rsidR="002742F4" w:rsidRPr="006F0225">
        <w:rPr>
          <w:rFonts w:ascii="Times New Roman" w:hAnsi="Times New Roman" w:cs="Times New Roman"/>
          <w:sz w:val="24"/>
          <w:szCs w:val="24"/>
        </w:rPr>
        <w:t>.</w:t>
      </w:r>
      <w:r w:rsidR="00773A13" w:rsidRPr="006F0225">
        <w:rPr>
          <w:rFonts w:ascii="Times New Roman" w:hAnsi="Times New Roman" w:cs="Times New Roman"/>
          <w:sz w:val="24"/>
          <w:szCs w:val="24"/>
        </w:rPr>
        <w:t xml:space="preserve"> </w:t>
      </w:r>
      <w:r w:rsidR="00A93D28" w:rsidRPr="006F0225">
        <w:rPr>
          <w:rFonts w:ascii="Times New Roman" w:hAnsi="Times New Roman" w:cs="Times New Roman"/>
          <w:sz w:val="24"/>
          <w:szCs w:val="24"/>
        </w:rPr>
        <w:t>Support for mothers to breastfeed helps</w:t>
      </w:r>
      <w:r w:rsidR="002B24C8" w:rsidRPr="006F0225">
        <w:rPr>
          <w:rFonts w:ascii="Times New Roman" w:hAnsi="Times New Roman" w:cs="Times New Roman"/>
          <w:sz w:val="24"/>
          <w:szCs w:val="24"/>
        </w:rPr>
        <w:t xml:space="preserve"> mitigate the harm caused to our environment by</w:t>
      </w:r>
      <w:r w:rsidR="00A93D28" w:rsidRPr="006F0225">
        <w:rPr>
          <w:rFonts w:ascii="Times New Roman" w:hAnsi="Times New Roman" w:cs="Times New Roman"/>
          <w:sz w:val="24"/>
          <w:szCs w:val="24"/>
        </w:rPr>
        <w:t xml:space="preserve"> contribut</w:t>
      </w:r>
      <w:r w:rsidR="00773A13" w:rsidRPr="006F0225">
        <w:rPr>
          <w:rFonts w:ascii="Times New Roman" w:hAnsi="Times New Roman" w:cs="Times New Roman"/>
          <w:sz w:val="24"/>
          <w:szCs w:val="24"/>
        </w:rPr>
        <w:t xml:space="preserve">ing </w:t>
      </w:r>
      <w:r w:rsidR="00A93D28" w:rsidRPr="006F0225">
        <w:rPr>
          <w:rFonts w:ascii="Times New Roman" w:hAnsi="Times New Roman" w:cs="Times New Roman"/>
          <w:sz w:val="24"/>
          <w:szCs w:val="24"/>
        </w:rPr>
        <w:t xml:space="preserve">to </w:t>
      </w:r>
      <w:r w:rsidR="00773A13" w:rsidRPr="006F0225">
        <w:rPr>
          <w:rFonts w:ascii="Times New Roman" w:hAnsi="Times New Roman" w:cs="Times New Roman"/>
          <w:sz w:val="24"/>
          <w:szCs w:val="24"/>
        </w:rPr>
        <w:t>reduce G</w:t>
      </w:r>
      <w:r w:rsidR="002B24C8" w:rsidRPr="006F0225">
        <w:rPr>
          <w:rFonts w:ascii="Times New Roman" w:hAnsi="Times New Roman" w:cs="Times New Roman"/>
          <w:sz w:val="24"/>
          <w:szCs w:val="24"/>
        </w:rPr>
        <w:t>reenhouse Gases (G</w:t>
      </w:r>
      <w:r w:rsidR="00773A13" w:rsidRPr="006F0225">
        <w:rPr>
          <w:rFonts w:ascii="Times New Roman" w:hAnsi="Times New Roman" w:cs="Times New Roman"/>
          <w:sz w:val="24"/>
          <w:szCs w:val="24"/>
        </w:rPr>
        <w:t>HG</w:t>
      </w:r>
      <w:r w:rsidR="002B24C8" w:rsidRPr="006F0225">
        <w:rPr>
          <w:rFonts w:ascii="Times New Roman" w:hAnsi="Times New Roman" w:cs="Times New Roman"/>
          <w:sz w:val="24"/>
          <w:szCs w:val="24"/>
        </w:rPr>
        <w:t>)</w:t>
      </w:r>
      <w:r w:rsidR="00773A13" w:rsidRPr="006F0225">
        <w:rPr>
          <w:rFonts w:ascii="Times New Roman" w:hAnsi="Times New Roman" w:cs="Times New Roman"/>
          <w:sz w:val="24"/>
          <w:szCs w:val="24"/>
        </w:rPr>
        <w:t>,</w:t>
      </w:r>
      <w:r w:rsidR="00256532" w:rsidRPr="006F0225">
        <w:rPr>
          <w:rFonts w:ascii="Times New Roman" w:hAnsi="Times New Roman" w:cs="Times New Roman"/>
          <w:sz w:val="24"/>
          <w:szCs w:val="24"/>
        </w:rPr>
        <w:t xml:space="preserve"> </w:t>
      </w:r>
      <w:r w:rsidR="00A93D28" w:rsidRPr="006F0225">
        <w:rPr>
          <w:rFonts w:ascii="Times New Roman" w:hAnsi="Times New Roman" w:cs="Times New Roman"/>
          <w:sz w:val="24"/>
          <w:szCs w:val="24"/>
        </w:rPr>
        <w:t xml:space="preserve">by </w:t>
      </w:r>
      <w:r w:rsidR="00773A13" w:rsidRPr="006F0225">
        <w:rPr>
          <w:rFonts w:ascii="Times New Roman" w:hAnsi="Times New Roman" w:cs="Times New Roman"/>
          <w:sz w:val="24"/>
          <w:szCs w:val="24"/>
        </w:rPr>
        <w:t xml:space="preserve">conserving water, and </w:t>
      </w:r>
      <w:r w:rsidR="00A93D28" w:rsidRPr="006F0225">
        <w:rPr>
          <w:rFonts w:ascii="Times New Roman" w:hAnsi="Times New Roman" w:cs="Times New Roman"/>
          <w:sz w:val="24"/>
          <w:szCs w:val="24"/>
        </w:rPr>
        <w:t xml:space="preserve">by </w:t>
      </w:r>
      <w:r w:rsidR="00773A13" w:rsidRPr="006F0225">
        <w:rPr>
          <w:rFonts w:ascii="Times New Roman" w:hAnsi="Times New Roman" w:cs="Times New Roman"/>
          <w:sz w:val="24"/>
          <w:szCs w:val="24"/>
        </w:rPr>
        <w:t xml:space="preserve">producing no waste. </w:t>
      </w:r>
      <w:r w:rsidR="002742F4" w:rsidRPr="006F0225">
        <w:rPr>
          <w:rFonts w:ascii="Times New Roman" w:hAnsi="Times New Roman" w:cs="Times New Roman"/>
          <w:sz w:val="24"/>
          <w:szCs w:val="24"/>
        </w:rPr>
        <w:t>This holds true in all countri</w:t>
      </w:r>
      <w:r w:rsidR="001A16E8" w:rsidRPr="006F0225">
        <w:rPr>
          <w:rFonts w:ascii="Times New Roman" w:hAnsi="Times New Roman" w:cs="Times New Roman"/>
          <w:sz w:val="24"/>
          <w:szCs w:val="24"/>
        </w:rPr>
        <w:t>es of the word, industrialised or developing. It</w:t>
      </w:r>
      <w:r w:rsidR="00773A13" w:rsidRPr="006F0225">
        <w:rPr>
          <w:rFonts w:ascii="Times New Roman" w:hAnsi="Times New Roman" w:cs="Times New Roman"/>
          <w:sz w:val="24"/>
          <w:szCs w:val="24"/>
        </w:rPr>
        <w:t xml:space="preserve"> is an unacknowledged and under-valued contribution that women make to reduce the impacts of </w:t>
      </w:r>
      <w:r w:rsidR="002B24C8" w:rsidRPr="006F0225">
        <w:rPr>
          <w:rFonts w:ascii="Times New Roman" w:hAnsi="Times New Roman" w:cs="Times New Roman"/>
          <w:sz w:val="24"/>
          <w:szCs w:val="24"/>
        </w:rPr>
        <w:t xml:space="preserve">man-made </w:t>
      </w:r>
      <w:r w:rsidR="00773A13" w:rsidRPr="006F0225">
        <w:rPr>
          <w:rFonts w:ascii="Times New Roman" w:hAnsi="Times New Roman" w:cs="Times New Roman"/>
          <w:sz w:val="24"/>
          <w:szCs w:val="24"/>
        </w:rPr>
        <w:t>climate change in househo</w:t>
      </w:r>
      <w:r w:rsidR="002B24C8" w:rsidRPr="006F0225">
        <w:rPr>
          <w:rFonts w:ascii="Times New Roman" w:hAnsi="Times New Roman" w:cs="Times New Roman"/>
          <w:sz w:val="24"/>
          <w:szCs w:val="24"/>
        </w:rPr>
        <w:t xml:space="preserve">lds and communities worldwide. </w:t>
      </w:r>
    </w:p>
    <w:p w:rsidR="001A16E8" w:rsidRPr="006F0225" w:rsidRDefault="0096366F" w:rsidP="00144C5B">
      <w:pPr>
        <w:spacing w:line="240" w:lineRule="auto"/>
        <w:rPr>
          <w:rFonts w:ascii="Times New Roman" w:hAnsi="Times New Roman" w:cs="Times New Roman"/>
          <w:sz w:val="24"/>
          <w:szCs w:val="24"/>
        </w:rPr>
      </w:pPr>
      <w:r w:rsidRPr="00353CAE">
        <w:rPr>
          <w:rFonts w:ascii="Times New Roman" w:hAnsi="Times New Roman" w:cs="Times New Roman"/>
          <w:sz w:val="28"/>
          <w:szCs w:val="28"/>
        </w:rPr>
        <w:t xml:space="preserve"> </w:t>
      </w:r>
      <w:r w:rsidRPr="00353CAE">
        <w:rPr>
          <w:rFonts w:ascii="Times New Roman" w:hAnsi="Times New Roman" w:cs="Times New Roman"/>
          <w:b/>
          <w:sz w:val="28"/>
          <w:szCs w:val="28"/>
        </w:rPr>
        <w:t>Far-reaching</w:t>
      </w:r>
      <w:r w:rsidRPr="00353CAE">
        <w:rPr>
          <w:rFonts w:ascii="Times New Roman" w:hAnsi="Times New Roman" w:cs="Times New Roman"/>
          <w:sz w:val="28"/>
          <w:szCs w:val="28"/>
        </w:rPr>
        <w:t> </w:t>
      </w:r>
      <w:r w:rsidR="003872BE" w:rsidRPr="00353CAE">
        <w:rPr>
          <w:rFonts w:ascii="Times New Roman" w:hAnsi="Times New Roman" w:cs="Times New Roman"/>
          <w:b/>
          <w:sz w:val="28"/>
          <w:szCs w:val="28"/>
        </w:rPr>
        <w:t>protection</w:t>
      </w:r>
      <w:r w:rsidRPr="00A93D28">
        <w:rPr>
          <w:rFonts w:ascii="Times New Roman" w:hAnsi="Times New Roman" w:cs="Times New Roman"/>
          <w:sz w:val="28"/>
          <w:szCs w:val="28"/>
        </w:rPr>
        <w:t>:</w:t>
      </w:r>
      <w:r w:rsidR="00353CAE" w:rsidRPr="00A93D28">
        <w:rPr>
          <w:rFonts w:ascii="Times New Roman" w:eastAsia="Calibri" w:hAnsi="Times New Roman" w:cs="Times New Roman"/>
          <w:sz w:val="28"/>
          <w:szCs w:val="28"/>
          <w:lang w:val="en-CA"/>
        </w:rPr>
        <w:t xml:space="preserve"> </w:t>
      </w:r>
      <w:r w:rsidR="00353CAE" w:rsidRPr="006F0225">
        <w:rPr>
          <w:rFonts w:ascii="Times New Roman" w:hAnsi="Times New Roman" w:cs="Times New Roman"/>
          <w:sz w:val="24"/>
          <w:szCs w:val="24"/>
        </w:rPr>
        <w:t xml:space="preserve">Policy initiatives on healthy local sustainable food production and food security often ignore that breastmilk is </w:t>
      </w:r>
      <w:r w:rsidR="00A93D28" w:rsidRPr="006F0225">
        <w:rPr>
          <w:rFonts w:ascii="Times New Roman" w:hAnsi="Times New Roman" w:cs="Times New Roman"/>
          <w:sz w:val="24"/>
          <w:szCs w:val="24"/>
        </w:rPr>
        <w:t xml:space="preserve">a </w:t>
      </w:r>
      <w:r w:rsidR="00223EF0" w:rsidRPr="006F0225">
        <w:rPr>
          <w:rFonts w:ascii="Times New Roman" w:hAnsi="Times New Roman" w:cs="Times New Roman"/>
          <w:sz w:val="24"/>
          <w:szCs w:val="24"/>
        </w:rPr>
        <w:t xml:space="preserve">natural renewable food, </w:t>
      </w:r>
      <w:r w:rsidR="00353CAE" w:rsidRPr="006F0225">
        <w:rPr>
          <w:rFonts w:ascii="Times New Roman" w:hAnsi="Times New Roman" w:cs="Times New Roman"/>
          <w:sz w:val="24"/>
          <w:szCs w:val="24"/>
        </w:rPr>
        <w:t xml:space="preserve">and that </w:t>
      </w:r>
      <w:r w:rsidR="00223EF0" w:rsidRPr="006F0225">
        <w:rPr>
          <w:rFonts w:ascii="Times New Roman" w:hAnsi="Times New Roman" w:cs="Times New Roman"/>
          <w:sz w:val="24"/>
          <w:szCs w:val="24"/>
        </w:rPr>
        <w:t xml:space="preserve">breastfeeding contributes </w:t>
      </w:r>
      <w:r w:rsidR="008D4764" w:rsidRPr="006F0225">
        <w:rPr>
          <w:rFonts w:ascii="Times New Roman" w:hAnsi="Times New Roman" w:cs="Times New Roman"/>
          <w:sz w:val="24"/>
          <w:szCs w:val="24"/>
        </w:rPr>
        <w:t>sub</w:t>
      </w:r>
      <w:r w:rsidR="00B93BBF" w:rsidRPr="006F0225">
        <w:rPr>
          <w:rFonts w:ascii="Times New Roman" w:hAnsi="Times New Roman" w:cs="Times New Roman"/>
          <w:sz w:val="24"/>
          <w:szCs w:val="24"/>
        </w:rPr>
        <w:t>s</w:t>
      </w:r>
      <w:r w:rsidR="008D4764" w:rsidRPr="006F0225">
        <w:rPr>
          <w:rFonts w:ascii="Times New Roman" w:hAnsi="Times New Roman" w:cs="Times New Roman"/>
          <w:sz w:val="24"/>
          <w:szCs w:val="24"/>
        </w:rPr>
        <w:t xml:space="preserve">tantially </w:t>
      </w:r>
      <w:r w:rsidR="001A16E8" w:rsidRPr="006F0225">
        <w:rPr>
          <w:rFonts w:ascii="Times New Roman" w:hAnsi="Times New Roman" w:cs="Times New Roman"/>
          <w:sz w:val="24"/>
          <w:szCs w:val="24"/>
        </w:rPr>
        <w:t xml:space="preserve">to </w:t>
      </w:r>
      <w:r w:rsidR="00223EF0" w:rsidRPr="006F0225">
        <w:rPr>
          <w:rFonts w:ascii="Times New Roman" w:hAnsi="Times New Roman" w:cs="Times New Roman"/>
          <w:sz w:val="24"/>
          <w:szCs w:val="24"/>
        </w:rPr>
        <w:t>food and water security</w:t>
      </w:r>
      <w:r w:rsidR="00353CAE" w:rsidRPr="006F0225">
        <w:rPr>
          <w:rFonts w:ascii="Times New Roman" w:hAnsi="Times New Roman" w:cs="Times New Roman"/>
          <w:sz w:val="24"/>
          <w:szCs w:val="24"/>
        </w:rPr>
        <w:t xml:space="preserve"> for infants and young children</w:t>
      </w:r>
      <w:r w:rsidR="00016CA5" w:rsidRPr="006F0225">
        <w:rPr>
          <w:rFonts w:ascii="Times New Roman" w:hAnsi="Times New Roman" w:cs="Times New Roman"/>
          <w:sz w:val="24"/>
          <w:szCs w:val="24"/>
        </w:rPr>
        <w:t xml:space="preserve">. Breastfeeding </w:t>
      </w:r>
      <w:r w:rsidR="00821D58" w:rsidRPr="006F0225">
        <w:rPr>
          <w:rFonts w:ascii="Times New Roman" w:hAnsi="Times New Roman" w:cs="Times New Roman"/>
          <w:sz w:val="24"/>
          <w:szCs w:val="24"/>
        </w:rPr>
        <w:t>offer</w:t>
      </w:r>
      <w:r w:rsidR="00016CA5" w:rsidRPr="006F0225">
        <w:rPr>
          <w:rFonts w:ascii="Times New Roman" w:hAnsi="Times New Roman" w:cs="Times New Roman"/>
          <w:sz w:val="24"/>
          <w:szCs w:val="24"/>
        </w:rPr>
        <w:t>s</w:t>
      </w:r>
      <w:r w:rsidR="00821D58" w:rsidRPr="006F0225">
        <w:rPr>
          <w:rFonts w:ascii="Times New Roman" w:hAnsi="Times New Roman" w:cs="Times New Roman"/>
          <w:sz w:val="24"/>
          <w:szCs w:val="24"/>
        </w:rPr>
        <w:t xml:space="preserve"> a safe </w:t>
      </w:r>
      <w:r w:rsidR="003D3E67" w:rsidRPr="006F0225">
        <w:rPr>
          <w:rFonts w:ascii="Times New Roman" w:hAnsi="Times New Roman" w:cs="Times New Roman"/>
          <w:sz w:val="24"/>
          <w:szCs w:val="24"/>
        </w:rPr>
        <w:t xml:space="preserve">food source for infants, and </w:t>
      </w:r>
      <w:r w:rsidR="00821D58" w:rsidRPr="006F0225">
        <w:rPr>
          <w:rFonts w:ascii="Times New Roman" w:hAnsi="Times New Roman" w:cs="Times New Roman"/>
          <w:sz w:val="24"/>
          <w:szCs w:val="24"/>
        </w:rPr>
        <w:t>contribute</w:t>
      </w:r>
      <w:r w:rsidR="00016CA5" w:rsidRPr="006F0225">
        <w:rPr>
          <w:rFonts w:ascii="Times New Roman" w:hAnsi="Times New Roman" w:cs="Times New Roman"/>
          <w:sz w:val="24"/>
          <w:szCs w:val="24"/>
        </w:rPr>
        <w:t>s</w:t>
      </w:r>
      <w:r w:rsidR="00821D58" w:rsidRPr="006F0225">
        <w:rPr>
          <w:rFonts w:ascii="Times New Roman" w:hAnsi="Times New Roman" w:cs="Times New Roman"/>
          <w:sz w:val="24"/>
          <w:szCs w:val="24"/>
        </w:rPr>
        <w:t xml:space="preserve"> to</w:t>
      </w:r>
      <w:r w:rsidR="00016CA5" w:rsidRPr="006F0225">
        <w:rPr>
          <w:rFonts w:ascii="Times New Roman" w:hAnsi="Times New Roman" w:cs="Times New Roman"/>
          <w:sz w:val="24"/>
          <w:szCs w:val="24"/>
        </w:rPr>
        <w:t xml:space="preserve"> the</w:t>
      </w:r>
      <w:r w:rsidR="00821D58" w:rsidRPr="006F0225">
        <w:rPr>
          <w:rFonts w:ascii="Times New Roman" w:hAnsi="Times New Roman" w:cs="Times New Roman"/>
          <w:sz w:val="24"/>
          <w:szCs w:val="24"/>
        </w:rPr>
        <w:t xml:space="preserve"> empowerment of women in t</w:t>
      </w:r>
      <w:r w:rsidR="00016CA5" w:rsidRPr="006F0225">
        <w:rPr>
          <w:rFonts w:ascii="Times New Roman" w:hAnsi="Times New Roman" w:cs="Times New Roman"/>
          <w:sz w:val="24"/>
          <w:szCs w:val="24"/>
        </w:rPr>
        <w:t xml:space="preserve">heir unique role of motherhood. </w:t>
      </w:r>
      <w:r w:rsidR="001A16E8" w:rsidRPr="006F0225">
        <w:rPr>
          <w:rFonts w:ascii="Times New Roman" w:eastAsia="Calibri" w:hAnsi="Times New Roman" w:cs="Times New Roman"/>
          <w:sz w:val="24"/>
          <w:szCs w:val="24"/>
          <w:lang w:val="en-CA"/>
        </w:rPr>
        <w:t xml:space="preserve">Support for breastfeeding with the addition of </w:t>
      </w:r>
      <w:r w:rsidR="006B5151" w:rsidRPr="006F0225">
        <w:rPr>
          <w:rFonts w:ascii="Times New Roman" w:eastAsia="Calibri" w:hAnsi="Times New Roman" w:cs="Times New Roman"/>
          <w:sz w:val="24"/>
          <w:szCs w:val="24"/>
          <w:lang w:val="en-CA"/>
        </w:rPr>
        <w:t>nutritious locally produced foods</w:t>
      </w:r>
      <w:r w:rsidR="00B93BBF" w:rsidRPr="006F0225">
        <w:rPr>
          <w:rFonts w:ascii="Times New Roman" w:eastAsia="Calibri" w:hAnsi="Times New Roman" w:cs="Times New Roman"/>
          <w:sz w:val="24"/>
          <w:szCs w:val="24"/>
          <w:lang w:val="en-CA"/>
        </w:rPr>
        <w:t xml:space="preserve"> </w:t>
      </w:r>
      <w:r w:rsidR="00DC386E" w:rsidRPr="006F0225">
        <w:rPr>
          <w:rFonts w:ascii="Times New Roman" w:eastAsia="Calibri" w:hAnsi="Times New Roman" w:cs="Times New Roman"/>
          <w:sz w:val="24"/>
          <w:szCs w:val="24"/>
          <w:lang w:val="en-CA"/>
        </w:rPr>
        <w:t>favours</w:t>
      </w:r>
      <w:r w:rsidR="006B5151" w:rsidRPr="006F0225">
        <w:rPr>
          <w:rFonts w:ascii="Times New Roman" w:eastAsia="Calibri" w:hAnsi="Times New Roman" w:cs="Times New Roman"/>
          <w:sz w:val="24"/>
          <w:szCs w:val="24"/>
          <w:lang w:val="en-CA"/>
        </w:rPr>
        <w:t xml:space="preserve"> </w:t>
      </w:r>
      <w:r w:rsidR="00144C5B" w:rsidRPr="006F0225">
        <w:rPr>
          <w:rFonts w:ascii="Times New Roman" w:eastAsia="Calibri" w:hAnsi="Times New Roman" w:cs="Times New Roman"/>
          <w:sz w:val="24"/>
          <w:szCs w:val="24"/>
          <w:lang w:val="en-CA"/>
        </w:rPr>
        <w:t xml:space="preserve">sustainable </w:t>
      </w:r>
      <w:r w:rsidR="006B5151" w:rsidRPr="006F0225">
        <w:rPr>
          <w:rFonts w:ascii="Times New Roman" w:eastAsia="Calibri" w:hAnsi="Times New Roman" w:cs="Times New Roman"/>
          <w:sz w:val="24"/>
          <w:szCs w:val="24"/>
          <w:lang w:val="en-CA"/>
        </w:rPr>
        <w:t xml:space="preserve">agricultural </w:t>
      </w:r>
      <w:r w:rsidR="001A16E8" w:rsidRPr="006F0225">
        <w:rPr>
          <w:rFonts w:ascii="Times New Roman" w:eastAsia="Calibri" w:hAnsi="Times New Roman" w:cs="Times New Roman"/>
          <w:sz w:val="24"/>
          <w:szCs w:val="24"/>
          <w:lang w:val="en-CA"/>
        </w:rPr>
        <w:t xml:space="preserve">production </w:t>
      </w:r>
      <w:r w:rsidR="00353CAE" w:rsidRPr="006F0225">
        <w:rPr>
          <w:rFonts w:ascii="Times New Roman" w:eastAsia="Calibri" w:hAnsi="Times New Roman" w:cs="Times New Roman"/>
          <w:sz w:val="24"/>
          <w:szCs w:val="24"/>
          <w:lang w:val="en-CA"/>
        </w:rPr>
        <w:t xml:space="preserve">and </w:t>
      </w:r>
      <w:r w:rsidR="001A16E8" w:rsidRPr="006F0225">
        <w:rPr>
          <w:rFonts w:ascii="Times New Roman" w:eastAsia="Calibri" w:hAnsi="Times New Roman" w:cs="Times New Roman"/>
          <w:sz w:val="24"/>
          <w:szCs w:val="24"/>
          <w:lang w:val="en-CA"/>
        </w:rPr>
        <w:t xml:space="preserve">decreases </w:t>
      </w:r>
      <w:r w:rsidR="00B93BBF" w:rsidRPr="006F0225">
        <w:rPr>
          <w:rFonts w:ascii="Times New Roman" w:eastAsia="Calibri" w:hAnsi="Times New Roman" w:cs="Times New Roman"/>
          <w:sz w:val="24"/>
          <w:szCs w:val="24"/>
          <w:lang w:val="en-CA"/>
        </w:rPr>
        <w:t xml:space="preserve">the </w:t>
      </w:r>
      <w:r w:rsidR="001A16E8" w:rsidRPr="006F0225">
        <w:rPr>
          <w:rFonts w:ascii="Times New Roman" w:eastAsia="Calibri" w:hAnsi="Times New Roman" w:cs="Times New Roman"/>
          <w:sz w:val="24"/>
          <w:szCs w:val="24"/>
          <w:lang w:val="en-CA"/>
        </w:rPr>
        <w:t xml:space="preserve">use of </w:t>
      </w:r>
      <w:r w:rsidR="00B93BBF" w:rsidRPr="006F0225">
        <w:rPr>
          <w:rFonts w:ascii="Times New Roman" w:eastAsia="Calibri" w:hAnsi="Times New Roman" w:cs="Times New Roman"/>
          <w:sz w:val="24"/>
          <w:szCs w:val="24"/>
          <w:lang w:val="en-CA"/>
        </w:rPr>
        <w:t xml:space="preserve">scarce </w:t>
      </w:r>
      <w:r w:rsidR="001A16E8" w:rsidRPr="006F0225">
        <w:rPr>
          <w:rFonts w:ascii="Times New Roman" w:eastAsia="Calibri" w:hAnsi="Times New Roman" w:cs="Times New Roman"/>
          <w:sz w:val="24"/>
          <w:szCs w:val="24"/>
          <w:lang w:val="en-CA"/>
        </w:rPr>
        <w:t>water and natural</w:t>
      </w:r>
      <w:r w:rsidR="00B93BBF" w:rsidRPr="006F0225">
        <w:rPr>
          <w:rFonts w:ascii="Times New Roman" w:eastAsia="Calibri" w:hAnsi="Times New Roman" w:cs="Times New Roman"/>
          <w:sz w:val="24"/>
          <w:szCs w:val="24"/>
          <w:lang w:val="en-CA"/>
        </w:rPr>
        <w:t xml:space="preserve"> resources</w:t>
      </w:r>
      <w:r w:rsidR="00016CA5" w:rsidRPr="006F0225">
        <w:rPr>
          <w:rFonts w:ascii="Times New Roman" w:eastAsia="Calibri" w:hAnsi="Times New Roman" w:cs="Times New Roman"/>
          <w:sz w:val="24"/>
          <w:szCs w:val="24"/>
          <w:lang w:val="en-CA"/>
        </w:rPr>
        <w:t xml:space="preserve">, </w:t>
      </w:r>
      <w:r w:rsidR="003C4993" w:rsidRPr="006F0225">
        <w:rPr>
          <w:rFonts w:ascii="Times New Roman" w:eastAsia="Calibri" w:hAnsi="Times New Roman" w:cs="Times New Roman"/>
          <w:sz w:val="24"/>
          <w:szCs w:val="24"/>
          <w:lang w:val="en-CA"/>
        </w:rPr>
        <w:t>espe</w:t>
      </w:r>
      <w:r w:rsidR="00256532" w:rsidRPr="006F0225">
        <w:rPr>
          <w:rFonts w:ascii="Times New Roman" w:eastAsia="Calibri" w:hAnsi="Times New Roman" w:cs="Times New Roman"/>
          <w:sz w:val="24"/>
          <w:szCs w:val="24"/>
          <w:lang w:val="en-CA"/>
        </w:rPr>
        <w:t>c</w:t>
      </w:r>
      <w:r w:rsidR="003C4993" w:rsidRPr="006F0225">
        <w:rPr>
          <w:rFonts w:ascii="Times New Roman" w:eastAsia="Calibri" w:hAnsi="Times New Roman" w:cs="Times New Roman"/>
          <w:sz w:val="24"/>
          <w:szCs w:val="24"/>
          <w:lang w:val="en-CA"/>
        </w:rPr>
        <w:t>i</w:t>
      </w:r>
      <w:r w:rsidR="00256532" w:rsidRPr="006F0225">
        <w:rPr>
          <w:rFonts w:ascii="Times New Roman" w:eastAsia="Calibri" w:hAnsi="Times New Roman" w:cs="Times New Roman"/>
          <w:sz w:val="24"/>
          <w:szCs w:val="24"/>
          <w:lang w:val="en-CA"/>
        </w:rPr>
        <w:t>ally</w:t>
      </w:r>
      <w:r w:rsidR="006B5151" w:rsidRPr="006F0225">
        <w:rPr>
          <w:rFonts w:ascii="Times New Roman" w:eastAsia="Calibri" w:hAnsi="Times New Roman" w:cs="Times New Roman"/>
          <w:sz w:val="24"/>
          <w:szCs w:val="24"/>
          <w:lang w:val="en-CA"/>
        </w:rPr>
        <w:t xml:space="preserve"> i</w:t>
      </w:r>
      <w:r w:rsidR="001A16E8" w:rsidRPr="006F0225">
        <w:rPr>
          <w:rFonts w:ascii="Times New Roman" w:eastAsia="Calibri" w:hAnsi="Times New Roman" w:cs="Times New Roman"/>
          <w:sz w:val="24"/>
          <w:szCs w:val="24"/>
          <w:lang w:val="en-CA"/>
        </w:rPr>
        <w:t>n the many countri</w:t>
      </w:r>
      <w:r w:rsidR="00B93BBF" w:rsidRPr="006F0225">
        <w:rPr>
          <w:rFonts w:ascii="Times New Roman" w:eastAsia="Calibri" w:hAnsi="Times New Roman" w:cs="Times New Roman"/>
          <w:sz w:val="24"/>
          <w:szCs w:val="24"/>
          <w:lang w:val="en-CA"/>
        </w:rPr>
        <w:t xml:space="preserve">es where global warming caused by </w:t>
      </w:r>
      <w:r w:rsidR="001A16E8" w:rsidRPr="006F0225">
        <w:rPr>
          <w:rFonts w:ascii="Times New Roman" w:eastAsia="Calibri" w:hAnsi="Times New Roman" w:cs="Times New Roman"/>
          <w:sz w:val="24"/>
          <w:szCs w:val="24"/>
          <w:lang w:val="en-CA"/>
        </w:rPr>
        <w:t xml:space="preserve">climate change is </w:t>
      </w:r>
      <w:r w:rsidR="00B93BBF" w:rsidRPr="006F0225">
        <w:rPr>
          <w:rFonts w:ascii="Times New Roman" w:eastAsia="Calibri" w:hAnsi="Times New Roman" w:cs="Times New Roman"/>
          <w:sz w:val="24"/>
          <w:szCs w:val="24"/>
          <w:lang w:val="en-CA"/>
        </w:rPr>
        <w:t>increasing</w:t>
      </w:r>
      <w:r w:rsidR="00DC386E" w:rsidRPr="006F0225">
        <w:rPr>
          <w:rFonts w:ascii="Times New Roman" w:eastAsia="Calibri" w:hAnsi="Times New Roman" w:cs="Times New Roman"/>
          <w:sz w:val="24"/>
          <w:szCs w:val="24"/>
          <w:lang w:val="en-CA"/>
        </w:rPr>
        <w:t xml:space="preserve"> pressure on these resources.</w:t>
      </w:r>
      <w:r w:rsidR="00144C5B" w:rsidRPr="006F0225">
        <w:rPr>
          <w:rFonts w:ascii="Times New Roman" w:eastAsia="Calibri" w:hAnsi="Times New Roman" w:cs="Times New Roman"/>
          <w:sz w:val="24"/>
          <w:szCs w:val="24"/>
          <w:lang w:val="en-CA"/>
        </w:rPr>
        <w:t xml:space="preserve"> </w:t>
      </w:r>
      <w:r w:rsidR="006B5151" w:rsidRPr="006F0225">
        <w:rPr>
          <w:rFonts w:ascii="Times New Roman" w:eastAsia="Calibri" w:hAnsi="Times New Roman" w:cs="Times New Roman"/>
          <w:sz w:val="24"/>
          <w:szCs w:val="24"/>
          <w:lang w:val="en-CA"/>
        </w:rPr>
        <w:t xml:space="preserve">Breastfeeding </w:t>
      </w:r>
      <w:r w:rsidR="00B93BBF" w:rsidRPr="006F0225">
        <w:rPr>
          <w:rFonts w:ascii="Times New Roman" w:eastAsia="Calibri" w:hAnsi="Times New Roman" w:cs="Times New Roman"/>
          <w:sz w:val="24"/>
          <w:szCs w:val="24"/>
          <w:lang w:val="en-CA"/>
        </w:rPr>
        <w:t xml:space="preserve">is vital for survival in the emergency and relief situations caused by global warming </w:t>
      </w:r>
      <w:r w:rsidR="006B5151" w:rsidRPr="006F0225">
        <w:rPr>
          <w:rFonts w:ascii="Times New Roman" w:eastAsia="Calibri" w:hAnsi="Times New Roman" w:cs="Times New Roman"/>
          <w:sz w:val="24"/>
          <w:szCs w:val="24"/>
          <w:lang w:val="en-CA"/>
        </w:rPr>
        <w:t>and helps mitigate the severity of impacts on vulnerable populations</w:t>
      </w:r>
      <w:r w:rsidR="002D2F27" w:rsidRPr="006F0225">
        <w:rPr>
          <w:rFonts w:ascii="Times New Roman" w:eastAsia="Calibri" w:hAnsi="Times New Roman" w:cs="Times New Roman"/>
          <w:sz w:val="24"/>
          <w:szCs w:val="24"/>
          <w:lang w:val="en-CA"/>
        </w:rPr>
        <w:t xml:space="preserve"> of climate-related disasters. </w:t>
      </w:r>
    </w:p>
    <w:p w:rsidR="00AD0A42" w:rsidRDefault="00B93BBF" w:rsidP="00223EF0">
      <w:pPr>
        <w:spacing w:line="240" w:lineRule="auto"/>
        <w:rPr>
          <w:rFonts w:ascii="Times New Roman" w:hAnsi="Times New Roman" w:cs="Times New Roman"/>
          <w:sz w:val="24"/>
          <w:szCs w:val="24"/>
        </w:rPr>
      </w:pPr>
      <w:r w:rsidRPr="006F0225">
        <w:rPr>
          <w:rFonts w:ascii="Times New Roman" w:hAnsi="Times New Roman" w:cs="Times New Roman"/>
          <w:sz w:val="24"/>
          <w:szCs w:val="24"/>
        </w:rPr>
        <w:t xml:space="preserve">At the level of national and household economies, breastfeeding saves money on the import and purchase of expensive </w:t>
      </w:r>
      <w:r w:rsidR="002742F4" w:rsidRPr="006F0225">
        <w:rPr>
          <w:rFonts w:ascii="Times New Roman" w:hAnsi="Times New Roman" w:cs="Times New Roman"/>
          <w:sz w:val="24"/>
          <w:szCs w:val="24"/>
        </w:rPr>
        <w:t xml:space="preserve">baby milks and foods such as </w:t>
      </w:r>
      <w:r w:rsidRPr="006F0225">
        <w:rPr>
          <w:rFonts w:ascii="Times New Roman" w:hAnsi="Times New Roman" w:cs="Times New Roman"/>
          <w:sz w:val="24"/>
          <w:szCs w:val="24"/>
        </w:rPr>
        <w:t>milk- and soy-based formulas for infants and young children</w:t>
      </w:r>
      <w:r w:rsidR="002742F4" w:rsidRPr="006F0225">
        <w:rPr>
          <w:rFonts w:ascii="Times New Roman" w:hAnsi="Times New Roman" w:cs="Times New Roman"/>
          <w:sz w:val="24"/>
          <w:szCs w:val="24"/>
        </w:rPr>
        <w:t>.</w:t>
      </w:r>
      <w:r w:rsidRPr="006F0225">
        <w:rPr>
          <w:rFonts w:ascii="Times New Roman" w:hAnsi="Times New Roman" w:cs="Times New Roman"/>
          <w:sz w:val="24"/>
          <w:szCs w:val="24"/>
        </w:rPr>
        <w:t xml:space="preserve"> </w:t>
      </w:r>
      <w:r w:rsidR="00B91AC8" w:rsidRPr="006F0225">
        <w:rPr>
          <w:rFonts w:ascii="Times New Roman" w:hAnsi="Times New Roman" w:cs="Times New Roman"/>
          <w:sz w:val="24"/>
          <w:szCs w:val="24"/>
        </w:rPr>
        <w:t>Breastfeedin</w:t>
      </w:r>
      <w:r w:rsidR="00A93D28" w:rsidRPr="006F0225">
        <w:rPr>
          <w:rFonts w:ascii="Times New Roman" w:hAnsi="Times New Roman" w:cs="Times New Roman"/>
          <w:sz w:val="24"/>
          <w:szCs w:val="24"/>
        </w:rPr>
        <w:t xml:space="preserve">g </w:t>
      </w:r>
      <w:r w:rsidR="002742F4" w:rsidRPr="006F0225">
        <w:rPr>
          <w:rFonts w:ascii="Times New Roman" w:hAnsi="Times New Roman" w:cs="Times New Roman"/>
          <w:sz w:val="24"/>
          <w:szCs w:val="24"/>
        </w:rPr>
        <w:t>reduces diseases and disabilities</w:t>
      </w:r>
      <w:r w:rsidR="00B91AC8" w:rsidRPr="006F0225">
        <w:rPr>
          <w:rFonts w:ascii="Times New Roman" w:hAnsi="Times New Roman" w:cs="Times New Roman"/>
          <w:sz w:val="24"/>
          <w:szCs w:val="24"/>
        </w:rPr>
        <w:t xml:space="preserve"> caused by over- and under-nutrition.   </w:t>
      </w:r>
      <w:r w:rsidRPr="006F0225">
        <w:rPr>
          <w:rFonts w:ascii="Times New Roman" w:hAnsi="Times New Roman" w:cs="Times New Roman"/>
          <w:sz w:val="24"/>
          <w:szCs w:val="24"/>
        </w:rPr>
        <w:t xml:space="preserve">The </w:t>
      </w:r>
      <w:r w:rsidR="00B91AC8" w:rsidRPr="006F0225">
        <w:rPr>
          <w:rFonts w:ascii="Times New Roman" w:hAnsi="Times New Roman" w:cs="Times New Roman"/>
          <w:sz w:val="24"/>
          <w:szCs w:val="24"/>
        </w:rPr>
        <w:t xml:space="preserve">consequent improvements in </w:t>
      </w:r>
      <w:r w:rsidRPr="006F0225">
        <w:rPr>
          <w:rFonts w:ascii="Times New Roman" w:hAnsi="Times New Roman" w:cs="Times New Roman"/>
          <w:sz w:val="24"/>
          <w:szCs w:val="24"/>
        </w:rPr>
        <w:t xml:space="preserve">maternal and child health </w:t>
      </w:r>
      <w:r w:rsidR="00B91AC8" w:rsidRPr="006F0225">
        <w:rPr>
          <w:rFonts w:ascii="Times New Roman" w:hAnsi="Times New Roman" w:cs="Times New Roman"/>
          <w:sz w:val="24"/>
          <w:szCs w:val="24"/>
        </w:rPr>
        <w:t>reduce the costs of health care for families, communities and nations.</w:t>
      </w:r>
      <w:r w:rsidR="00016CA5" w:rsidRPr="006F0225">
        <w:rPr>
          <w:rFonts w:ascii="Times New Roman" w:hAnsi="Times New Roman" w:cs="Times New Roman"/>
          <w:sz w:val="24"/>
          <w:szCs w:val="24"/>
        </w:rPr>
        <w:t xml:space="preserve"> </w:t>
      </w:r>
      <w:r w:rsidR="00CC7F86" w:rsidRPr="006F0225">
        <w:rPr>
          <w:rFonts w:ascii="Times New Roman" w:hAnsi="Times New Roman" w:cs="Times New Roman"/>
          <w:sz w:val="24"/>
          <w:szCs w:val="24"/>
        </w:rPr>
        <w:t xml:space="preserve">This in </w:t>
      </w:r>
      <w:r w:rsidR="0081625C" w:rsidRPr="006F0225">
        <w:rPr>
          <w:rFonts w:ascii="Times New Roman" w:hAnsi="Times New Roman" w:cs="Times New Roman"/>
          <w:sz w:val="24"/>
          <w:szCs w:val="24"/>
        </w:rPr>
        <w:t xml:space="preserve">turn saves </w:t>
      </w:r>
      <w:r w:rsidR="00016CA5" w:rsidRPr="006F0225">
        <w:rPr>
          <w:rFonts w:ascii="Times New Roman" w:hAnsi="Times New Roman" w:cs="Times New Roman"/>
          <w:sz w:val="24"/>
          <w:szCs w:val="24"/>
        </w:rPr>
        <w:t xml:space="preserve">costs incurred for the </w:t>
      </w:r>
      <w:r w:rsidR="0081625C" w:rsidRPr="006F0225">
        <w:rPr>
          <w:rFonts w:ascii="Times New Roman" w:hAnsi="Times New Roman" w:cs="Times New Roman"/>
          <w:sz w:val="24"/>
          <w:szCs w:val="24"/>
        </w:rPr>
        <w:t>production, packaging</w:t>
      </w:r>
      <w:r w:rsidR="00016CA5" w:rsidRPr="006F0225">
        <w:rPr>
          <w:rFonts w:ascii="Times New Roman" w:hAnsi="Times New Roman" w:cs="Times New Roman"/>
          <w:sz w:val="24"/>
          <w:szCs w:val="24"/>
        </w:rPr>
        <w:t>,</w:t>
      </w:r>
      <w:r w:rsidR="0081625C" w:rsidRPr="006F0225">
        <w:rPr>
          <w:rFonts w:ascii="Times New Roman" w:hAnsi="Times New Roman" w:cs="Times New Roman"/>
          <w:sz w:val="24"/>
          <w:szCs w:val="24"/>
        </w:rPr>
        <w:t xml:space="preserve"> transportation and disposal of medicines</w:t>
      </w:r>
      <w:r w:rsidR="00B91AC8" w:rsidRPr="006F0225">
        <w:rPr>
          <w:rFonts w:ascii="Times New Roman" w:hAnsi="Times New Roman" w:cs="Times New Roman"/>
          <w:sz w:val="24"/>
          <w:szCs w:val="24"/>
        </w:rPr>
        <w:t xml:space="preserve"> </w:t>
      </w:r>
      <w:r w:rsidR="00016CA5" w:rsidRPr="006F0225">
        <w:rPr>
          <w:rFonts w:ascii="Times New Roman" w:hAnsi="Times New Roman" w:cs="Times New Roman"/>
          <w:sz w:val="24"/>
          <w:szCs w:val="24"/>
        </w:rPr>
        <w:t>and</w:t>
      </w:r>
      <w:r w:rsidR="0081625C" w:rsidRPr="006F0225">
        <w:rPr>
          <w:rFonts w:ascii="Times New Roman" w:hAnsi="Times New Roman" w:cs="Times New Roman"/>
          <w:sz w:val="24"/>
          <w:szCs w:val="24"/>
        </w:rPr>
        <w:t xml:space="preserve"> other </w:t>
      </w:r>
      <w:r w:rsidR="00016CA5" w:rsidRPr="006F0225">
        <w:rPr>
          <w:rFonts w:ascii="Times New Roman" w:hAnsi="Times New Roman" w:cs="Times New Roman"/>
          <w:sz w:val="24"/>
          <w:szCs w:val="24"/>
        </w:rPr>
        <w:t xml:space="preserve">medical equipment and </w:t>
      </w:r>
      <w:r w:rsidR="0081625C" w:rsidRPr="006F0225">
        <w:rPr>
          <w:rFonts w:ascii="Times New Roman" w:hAnsi="Times New Roman" w:cs="Times New Roman"/>
          <w:sz w:val="24"/>
          <w:szCs w:val="24"/>
        </w:rPr>
        <w:t>treatments.</w:t>
      </w:r>
    </w:p>
    <w:p w:rsidR="00DC386E" w:rsidRPr="00AD0A42" w:rsidRDefault="00AD0A42" w:rsidP="00223EF0">
      <w:pPr>
        <w:spacing w:line="240" w:lineRule="auto"/>
        <w:rPr>
          <w:rFonts w:ascii="Times New Roman" w:hAnsi="Times New Roman" w:cs="Times New Roman"/>
          <w:sz w:val="28"/>
          <w:szCs w:val="28"/>
        </w:rPr>
      </w:pPr>
      <w:r w:rsidRPr="00AD0A42">
        <w:rPr>
          <w:rFonts w:ascii="Times New Roman" w:hAnsi="Times New Roman" w:cs="Times New Roman"/>
          <w:b/>
          <w:sz w:val="28"/>
          <w:szCs w:val="28"/>
        </w:rPr>
        <w:t>A</w:t>
      </w:r>
      <w:r w:rsidR="00DC386E" w:rsidRPr="00AD0A42">
        <w:rPr>
          <w:rFonts w:ascii="Times New Roman" w:hAnsi="Times New Roman" w:cs="Times New Roman"/>
          <w:b/>
          <w:sz w:val="28"/>
          <w:szCs w:val="28"/>
        </w:rPr>
        <w:t xml:space="preserve">ction </w:t>
      </w:r>
      <w:r w:rsidR="00B93BBF" w:rsidRPr="00AD0A42">
        <w:rPr>
          <w:rFonts w:ascii="Times New Roman" w:hAnsi="Times New Roman" w:cs="Times New Roman"/>
          <w:b/>
          <w:sz w:val="28"/>
          <w:szCs w:val="28"/>
        </w:rPr>
        <w:t xml:space="preserve"> </w:t>
      </w:r>
      <w:r w:rsidRPr="00AD0A42">
        <w:rPr>
          <w:rFonts w:ascii="Times New Roman" w:hAnsi="Times New Roman" w:cs="Times New Roman"/>
          <w:b/>
          <w:sz w:val="28"/>
          <w:szCs w:val="28"/>
        </w:rPr>
        <w:t>needed - now</w:t>
      </w:r>
    </w:p>
    <w:p w:rsidR="00DC386E" w:rsidRDefault="00DC386E" w:rsidP="00223EF0">
      <w:pPr>
        <w:spacing w:line="240" w:lineRule="auto"/>
        <w:rPr>
          <w:rFonts w:ascii="Times New Roman" w:hAnsi="Times New Roman" w:cs="Times New Roman"/>
          <w:sz w:val="24"/>
          <w:szCs w:val="24"/>
        </w:rPr>
      </w:pPr>
      <w:r w:rsidRPr="00AD0A42">
        <w:rPr>
          <w:rFonts w:ascii="Times New Roman" w:hAnsi="Times New Roman" w:cs="Times New Roman"/>
          <w:sz w:val="24"/>
          <w:szCs w:val="24"/>
        </w:rPr>
        <w:t xml:space="preserve">In all these ways, the protection, promotion and support of breastfeeding has a significant impact on mitigating harm to health, environment and economies. Yet despite the growing evidence of the value of breastfeeding, it is not high on the political agenda. Few governments and policy makers acknowledge this contribution made by women, and fail to make the protection, promotion and support of breastfeeding a priority in setting policy and programmes. </w:t>
      </w:r>
    </w:p>
    <w:p w:rsidR="009726A7" w:rsidRPr="00AD0A42" w:rsidRDefault="009726A7" w:rsidP="00223EF0">
      <w:pPr>
        <w:spacing w:line="240" w:lineRule="auto"/>
        <w:rPr>
          <w:rFonts w:ascii="Times New Roman" w:hAnsi="Times New Roman" w:cs="Times New Roman"/>
          <w:sz w:val="24"/>
          <w:szCs w:val="24"/>
        </w:rPr>
      </w:pPr>
    </w:p>
    <w:tbl>
      <w:tblPr>
        <w:tblStyle w:val="Grille"/>
        <w:tblW w:w="0" w:type="auto"/>
        <w:tblLook w:val="04A0"/>
      </w:tblPr>
      <w:tblGrid>
        <w:gridCol w:w="9350"/>
      </w:tblGrid>
      <w:tr w:rsidR="007836F4">
        <w:tc>
          <w:tcPr>
            <w:tcW w:w="9350" w:type="dxa"/>
          </w:tcPr>
          <w:p w:rsidR="007836F4" w:rsidRPr="009156C0" w:rsidRDefault="007836F4" w:rsidP="00F3629E">
            <w:pPr>
              <w:rPr>
                <w:rFonts w:ascii="Times New Roman" w:hAnsi="Times New Roman" w:cs="Times New Roman"/>
                <w:b/>
                <w:sz w:val="24"/>
                <w:szCs w:val="24"/>
              </w:rPr>
            </w:pPr>
            <w:r w:rsidRPr="009156C0">
              <w:rPr>
                <w:rFonts w:ascii="Times New Roman" w:hAnsi="Times New Roman" w:cs="Times New Roman"/>
                <w:b/>
                <w:sz w:val="24"/>
                <w:szCs w:val="24"/>
              </w:rPr>
              <w:t>The Lancet. 2016. Why invest, and what will it take to improve breastfeeding practices ?</w:t>
            </w:r>
            <w:r w:rsidR="00256532">
              <w:rPr>
                <w:rFonts w:ascii="Times New Roman" w:hAnsi="Times New Roman" w:cs="Times New Roman"/>
                <w:b/>
                <w:sz w:val="24"/>
                <w:szCs w:val="24"/>
              </w:rPr>
              <w:t xml:space="preserve"> (op. cit)</w:t>
            </w:r>
          </w:p>
          <w:p w:rsidR="007836F4" w:rsidRDefault="007836F4" w:rsidP="00F3629E">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AD0A42">
              <w:rPr>
                <w:rFonts w:ascii="Times New Roman" w:eastAsia="Times New Roman" w:hAnsi="Times New Roman" w:cs="Times New Roman"/>
                <w:sz w:val="24"/>
                <w:szCs w:val="24"/>
                <w:lang w:val="en-US"/>
              </w:rPr>
              <w:t>“</w:t>
            </w:r>
            <w:r w:rsidRPr="002136FC">
              <w:rPr>
                <w:rFonts w:ascii="Times New Roman" w:eastAsia="Times New Roman" w:hAnsi="Times New Roman" w:cs="Times New Roman"/>
                <w:b/>
                <w:sz w:val="24"/>
                <w:szCs w:val="24"/>
                <w:lang w:val="en-US"/>
              </w:rPr>
              <w:t>Breastfeeding and human milk’s contribution to environmental sustainability and food security year-round should be considered in climate-smart development goals at national and global levels.</w:t>
            </w:r>
            <w:r w:rsidR="00AD0A42">
              <w:rPr>
                <w:rFonts w:ascii="Times New Roman" w:eastAsia="Times New Roman" w:hAnsi="Times New Roman" w:cs="Times New Roman"/>
                <w:b/>
                <w:sz w:val="24"/>
                <w:szCs w:val="24"/>
                <w:lang w:val="en-US"/>
              </w:rPr>
              <w:t>”</w:t>
            </w:r>
          </w:p>
        </w:tc>
      </w:tr>
    </w:tbl>
    <w:p w:rsidR="00AD0A42" w:rsidRDefault="00AD0A42" w:rsidP="00510522">
      <w:pPr>
        <w:spacing w:line="240" w:lineRule="auto"/>
        <w:rPr>
          <w:rFonts w:ascii="Times New Roman" w:hAnsi="Times New Roman" w:cs="Times New Roman"/>
          <w:color w:val="7030A0"/>
          <w:sz w:val="32"/>
          <w:szCs w:val="32"/>
        </w:rPr>
      </w:pPr>
    </w:p>
    <w:p w:rsidR="00D252B0" w:rsidRPr="00E73DB5" w:rsidRDefault="00210043" w:rsidP="00223EF0">
      <w:pPr>
        <w:rPr>
          <w:rFonts w:ascii="Times New Roman" w:hAnsi="Times New Roman" w:cs="Times New Roman"/>
          <w:color w:val="7030A0"/>
          <w:sz w:val="36"/>
          <w:szCs w:val="36"/>
        </w:rPr>
      </w:pPr>
      <w:r w:rsidRPr="00E73DB5">
        <w:rPr>
          <w:rFonts w:ascii="Times New Roman" w:hAnsi="Times New Roman" w:cs="Times New Roman"/>
          <w:b/>
          <w:sz w:val="36"/>
          <w:szCs w:val="36"/>
        </w:rPr>
        <w:t xml:space="preserve">II : </w:t>
      </w:r>
      <w:r w:rsidR="001E4BC3" w:rsidRPr="00E73DB5">
        <w:rPr>
          <w:rFonts w:ascii="Times New Roman" w:hAnsi="Times New Roman" w:cs="Times New Roman"/>
          <w:b/>
          <w:sz w:val="36"/>
          <w:szCs w:val="36"/>
        </w:rPr>
        <w:t>Green Party Priorit</w:t>
      </w:r>
      <w:r w:rsidR="00CB4532" w:rsidRPr="00E73DB5">
        <w:rPr>
          <w:rFonts w:ascii="Times New Roman" w:hAnsi="Times New Roman" w:cs="Times New Roman"/>
          <w:b/>
          <w:sz w:val="36"/>
          <w:szCs w:val="36"/>
        </w:rPr>
        <w:t>ies for People and the Planet</w:t>
      </w:r>
      <w:r w:rsidR="008F089F" w:rsidRPr="00E73DB5">
        <w:rPr>
          <w:rFonts w:ascii="Times New Roman" w:hAnsi="Times New Roman" w:cs="Times New Roman"/>
          <w:b/>
          <w:sz w:val="36"/>
          <w:szCs w:val="36"/>
        </w:rPr>
        <w:t xml:space="preserve"> </w:t>
      </w:r>
    </w:p>
    <w:p w:rsidR="00A77E49" w:rsidRPr="009726A7" w:rsidRDefault="00A77E49" w:rsidP="00A77E49">
      <w:pPr>
        <w:rPr>
          <w:rFonts w:ascii="Times New Roman" w:hAnsi="Times New Roman" w:cs="Times New Roman"/>
          <w:b/>
          <w:sz w:val="24"/>
          <w:szCs w:val="24"/>
        </w:rPr>
      </w:pPr>
      <w:r w:rsidRPr="009726A7">
        <w:rPr>
          <w:rFonts w:ascii="Times New Roman" w:hAnsi="Times New Roman" w:cs="Times New Roman"/>
          <w:b/>
          <w:sz w:val="24"/>
          <w:szCs w:val="24"/>
        </w:rPr>
        <w:t xml:space="preserve">These Talking Points </w:t>
      </w:r>
      <w:r w:rsidR="00D252B0" w:rsidRPr="009726A7">
        <w:rPr>
          <w:rFonts w:ascii="Times New Roman" w:hAnsi="Times New Roman" w:cs="Times New Roman"/>
          <w:b/>
          <w:sz w:val="24"/>
          <w:szCs w:val="24"/>
        </w:rPr>
        <w:t xml:space="preserve">are based on the </w:t>
      </w:r>
      <w:hyperlink r:id="rId22" w:history="1">
        <w:r w:rsidR="00D252B0" w:rsidRPr="009726A7">
          <w:rPr>
            <w:rStyle w:val="Lienhypertexte"/>
            <w:rFonts w:ascii="Times New Roman" w:hAnsi="Times New Roman" w:cs="Times New Roman"/>
            <w:b/>
            <w:sz w:val="24"/>
            <w:szCs w:val="24"/>
          </w:rPr>
          <w:t>Green 10 NGO Manifesto for Europe </w:t>
        </w:r>
      </w:hyperlink>
      <w:r w:rsidRPr="009726A7">
        <w:rPr>
          <w:rFonts w:ascii="Times New Roman" w:hAnsi="Times New Roman" w:cs="Times New Roman"/>
          <w:b/>
          <w:sz w:val="24"/>
          <w:szCs w:val="24"/>
        </w:rPr>
        <w:t xml:space="preserve">. They can be selected and adapted according to their relevance for your country. References for documents in </w:t>
      </w:r>
      <w:r w:rsidR="00B739F3" w:rsidRPr="009726A7">
        <w:rPr>
          <w:rFonts w:ascii="Times New Roman" w:hAnsi="Times New Roman" w:cs="Times New Roman"/>
          <w:b/>
          <w:sz w:val="24"/>
          <w:szCs w:val="24"/>
        </w:rPr>
        <w:t xml:space="preserve">languages </w:t>
      </w:r>
      <w:r w:rsidRPr="009726A7">
        <w:rPr>
          <w:rFonts w:ascii="Times New Roman" w:hAnsi="Times New Roman" w:cs="Times New Roman"/>
          <w:b/>
          <w:sz w:val="24"/>
          <w:szCs w:val="24"/>
        </w:rPr>
        <w:t xml:space="preserve">other than English are included </w:t>
      </w:r>
      <w:r w:rsidR="00B739F3" w:rsidRPr="009726A7">
        <w:rPr>
          <w:rFonts w:ascii="Times New Roman" w:hAnsi="Times New Roman" w:cs="Times New Roman"/>
          <w:b/>
          <w:sz w:val="24"/>
          <w:szCs w:val="24"/>
        </w:rPr>
        <w:t xml:space="preserve">for translations. </w:t>
      </w:r>
    </w:p>
    <w:p w:rsidR="000D7B49" w:rsidRPr="00E73DB5" w:rsidRDefault="00CB4532" w:rsidP="009726A7">
      <w:pPr>
        <w:pStyle w:val="Paragraphedeliste"/>
        <w:numPr>
          <w:ilvl w:val="0"/>
          <w:numId w:val="24"/>
        </w:numPr>
        <w:rPr>
          <w:rFonts w:ascii="Times New Roman" w:hAnsi="Times New Roman" w:cs="Times New Roman"/>
          <w:b/>
          <w:sz w:val="32"/>
          <w:szCs w:val="32"/>
        </w:rPr>
      </w:pPr>
      <w:r w:rsidRPr="00E73DB5">
        <w:rPr>
          <w:rFonts w:ascii="Times New Roman" w:hAnsi="Times New Roman" w:cs="Times New Roman"/>
          <w:b/>
          <w:sz w:val="32"/>
          <w:szCs w:val="32"/>
        </w:rPr>
        <w:t>The fight against climate change</w:t>
      </w:r>
      <w:r w:rsidR="00016CA5" w:rsidRPr="00E73DB5">
        <w:rPr>
          <w:rFonts w:ascii="Times New Roman" w:hAnsi="Times New Roman" w:cs="Times New Roman"/>
          <w:b/>
          <w:sz w:val="32"/>
          <w:szCs w:val="32"/>
        </w:rPr>
        <w:t xml:space="preserve"> - there is an urgent need</w:t>
      </w:r>
      <w:r w:rsidR="00A77E49" w:rsidRPr="00E73DB5">
        <w:rPr>
          <w:rFonts w:ascii="Times New Roman" w:hAnsi="Times New Roman" w:cs="Times New Roman"/>
          <w:b/>
          <w:sz w:val="32"/>
          <w:szCs w:val="32"/>
        </w:rPr>
        <w:t xml:space="preserve"> to : </w:t>
      </w:r>
      <w:r w:rsidR="00016CA5" w:rsidRPr="00E73DB5">
        <w:rPr>
          <w:rFonts w:ascii="Times New Roman" w:hAnsi="Times New Roman" w:cs="Times New Roman"/>
          <w:b/>
          <w:sz w:val="32"/>
          <w:szCs w:val="32"/>
        </w:rPr>
        <w:t xml:space="preserve">  </w:t>
      </w:r>
      <w:r w:rsidR="00F1197E" w:rsidRPr="00E73DB5">
        <w:rPr>
          <w:rFonts w:ascii="Times New Roman" w:hAnsi="Times New Roman" w:cs="Times New Roman"/>
          <w:b/>
          <w:sz w:val="32"/>
          <w:szCs w:val="32"/>
        </w:rPr>
        <w:t xml:space="preserve"> </w:t>
      </w:r>
      <w:r w:rsidRPr="00E73DB5">
        <w:rPr>
          <w:rFonts w:ascii="Times New Roman" w:hAnsi="Times New Roman" w:cs="Times New Roman"/>
          <w:b/>
          <w:sz w:val="32"/>
          <w:szCs w:val="32"/>
        </w:rPr>
        <w:t xml:space="preserve"> </w:t>
      </w:r>
    </w:p>
    <w:p w:rsidR="009726A7" w:rsidRPr="009726A7" w:rsidRDefault="009726A7" w:rsidP="009726A7">
      <w:pPr>
        <w:pStyle w:val="Paragraphedeliste"/>
        <w:rPr>
          <w:rFonts w:ascii="Times New Roman" w:hAnsi="Times New Roman" w:cs="Times New Roman"/>
          <w:b/>
          <w:sz w:val="32"/>
          <w:szCs w:val="32"/>
          <w:u w:val="single"/>
        </w:rPr>
      </w:pPr>
    </w:p>
    <w:p w:rsidR="00B405DD" w:rsidRPr="009726A7" w:rsidRDefault="00210043" w:rsidP="00B405DD">
      <w:pPr>
        <w:pStyle w:val="Paragraphedeliste"/>
        <w:numPr>
          <w:ilvl w:val="0"/>
          <w:numId w:val="4"/>
        </w:numPr>
        <w:rPr>
          <w:rFonts w:ascii="Times New Roman" w:hAnsi="Times New Roman" w:cs="Times New Roman"/>
          <w:b/>
          <w:sz w:val="28"/>
          <w:szCs w:val="28"/>
          <w:u w:val="single"/>
        </w:rPr>
      </w:pPr>
      <w:r w:rsidRPr="009726A7">
        <w:rPr>
          <w:rFonts w:ascii="Times New Roman" w:hAnsi="Times New Roman" w:cs="Times New Roman"/>
          <w:b/>
          <w:sz w:val="28"/>
          <w:szCs w:val="28"/>
          <w:u w:val="single"/>
        </w:rPr>
        <w:t>R</w:t>
      </w:r>
      <w:r w:rsidR="00967A2D" w:rsidRPr="009726A7">
        <w:rPr>
          <w:rFonts w:ascii="Times New Roman" w:hAnsi="Times New Roman" w:cs="Times New Roman"/>
          <w:b/>
          <w:sz w:val="28"/>
          <w:szCs w:val="28"/>
          <w:u w:val="single"/>
        </w:rPr>
        <w:t>educe e</w:t>
      </w:r>
      <w:r w:rsidR="00B405DD" w:rsidRPr="009726A7">
        <w:rPr>
          <w:rFonts w:ascii="Times New Roman" w:hAnsi="Times New Roman" w:cs="Times New Roman"/>
          <w:b/>
          <w:sz w:val="28"/>
          <w:szCs w:val="28"/>
          <w:u w:val="single"/>
        </w:rPr>
        <w:t>missions of Green</w:t>
      </w:r>
      <w:r w:rsidR="00813223" w:rsidRPr="009726A7">
        <w:rPr>
          <w:rFonts w:ascii="Times New Roman" w:hAnsi="Times New Roman" w:cs="Times New Roman"/>
          <w:b/>
          <w:sz w:val="28"/>
          <w:szCs w:val="28"/>
          <w:u w:val="single"/>
        </w:rPr>
        <w:t xml:space="preserve"> </w:t>
      </w:r>
      <w:r w:rsidR="00B405DD" w:rsidRPr="009726A7">
        <w:rPr>
          <w:rFonts w:ascii="Times New Roman" w:hAnsi="Times New Roman" w:cs="Times New Roman"/>
          <w:b/>
          <w:sz w:val="28"/>
          <w:szCs w:val="28"/>
          <w:u w:val="single"/>
        </w:rPr>
        <w:t>House Gases  (GHG)</w:t>
      </w:r>
    </w:p>
    <w:p w:rsidR="002D2F27" w:rsidRPr="00331342" w:rsidRDefault="00DE6144" w:rsidP="00784DB5">
      <w:pPr>
        <w:spacing w:line="240" w:lineRule="auto"/>
        <w:rPr>
          <w:rFonts w:ascii="Times New Roman" w:hAnsi="Times New Roman" w:cs="Times New Roman"/>
          <w:b/>
          <w:sz w:val="28"/>
          <w:szCs w:val="28"/>
        </w:rPr>
      </w:pPr>
      <w:r w:rsidRPr="00331342">
        <w:rPr>
          <w:rFonts w:ascii="Times New Roman" w:hAnsi="Times New Roman" w:cs="Times New Roman"/>
          <w:b/>
          <w:sz w:val="28"/>
          <w:szCs w:val="28"/>
        </w:rPr>
        <w:t xml:space="preserve">Carbon dioxide </w:t>
      </w:r>
      <w:r w:rsidR="000D71B3" w:rsidRPr="00331342">
        <w:rPr>
          <w:rFonts w:ascii="Times New Roman" w:hAnsi="Times New Roman" w:cs="Times New Roman"/>
          <w:b/>
          <w:sz w:val="28"/>
          <w:szCs w:val="28"/>
        </w:rPr>
        <w:t>(CO2</w:t>
      </w:r>
      <w:r w:rsidR="00A76CDA">
        <w:rPr>
          <w:rFonts w:ascii="Times New Roman" w:hAnsi="Times New Roman" w:cs="Times New Roman"/>
          <w:b/>
          <w:sz w:val="28"/>
          <w:szCs w:val="28"/>
        </w:rPr>
        <w:t>-</w:t>
      </w:r>
      <w:r w:rsidR="000D71B3" w:rsidRPr="00331342">
        <w:rPr>
          <w:rFonts w:ascii="Times New Roman" w:hAnsi="Times New Roman" w:cs="Times New Roman"/>
          <w:b/>
          <w:sz w:val="28"/>
          <w:szCs w:val="28"/>
        </w:rPr>
        <w:t xml:space="preserve">eq.) </w:t>
      </w:r>
      <w:r w:rsidRPr="00331342">
        <w:rPr>
          <w:rFonts w:ascii="Times New Roman" w:hAnsi="Times New Roman" w:cs="Times New Roman"/>
          <w:b/>
          <w:sz w:val="28"/>
          <w:szCs w:val="28"/>
        </w:rPr>
        <w:t xml:space="preserve">emissions : </w:t>
      </w:r>
    </w:p>
    <w:p w:rsidR="004F1AE4" w:rsidRPr="009726A7" w:rsidRDefault="002D2F27" w:rsidP="002D2F27">
      <w:pPr>
        <w:spacing w:line="240" w:lineRule="auto"/>
        <w:rPr>
          <w:rFonts w:ascii="Times New Roman" w:hAnsi="Times New Roman" w:cs="Times New Roman"/>
          <w:sz w:val="24"/>
          <w:szCs w:val="24"/>
        </w:rPr>
      </w:pPr>
      <w:r w:rsidRPr="009726A7">
        <w:rPr>
          <w:rFonts w:ascii="Times New Roman" w:hAnsi="Times New Roman" w:cs="Times New Roman"/>
          <w:sz w:val="24"/>
          <w:szCs w:val="24"/>
        </w:rPr>
        <w:t xml:space="preserve">In 2015, </w:t>
      </w:r>
      <w:r w:rsidR="000D71B3" w:rsidRPr="009726A7">
        <w:rPr>
          <w:rFonts w:ascii="Times New Roman" w:hAnsi="Times New Roman" w:cs="Times New Roman"/>
          <w:sz w:val="24"/>
          <w:szCs w:val="24"/>
        </w:rPr>
        <w:t>six countries in Asia were studied to estimate the GHG emissions attributable to baby milk formula</w:t>
      </w:r>
      <w:r w:rsidR="00864C40" w:rsidRPr="009726A7">
        <w:rPr>
          <w:rFonts w:ascii="Times New Roman" w:hAnsi="Times New Roman" w:cs="Times New Roman"/>
          <w:sz w:val="24"/>
          <w:szCs w:val="24"/>
        </w:rPr>
        <w:t xml:space="preserve">. </w:t>
      </w:r>
      <w:r w:rsidR="00AF7A7E" w:rsidRPr="009726A7">
        <w:rPr>
          <w:rFonts w:ascii="Times New Roman" w:hAnsi="Times New Roman" w:cs="Times New Roman"/>
          <w:sz w:val="24"/>
          <w:szCs w:val="24"/>
        </w:rPr>
        <w:t xml:space="preserve">The resulting </w:t>
      </w:r>
      <w:r w:rsidR="00B739F3" w:rsidRPr="009726A7">
        <w:rPr>
          <w:rFonts w:ascii="Times New Roman" w:hAnsi="Times New Roman" w:cs="Times New Roman"/>
          <w:sz w:val="24"/>
          <w:szCs w:val="24"/>
        </w:rPr>
        <w:t xml:space="preserve">report on </w:t>
      </w:r>
      <w:hyperlink r:id="rId23" w:history="1">
        <w:r w:rsidR="00F63FB8" w:rsidRPr="009726A7">
          <w:rPr>
            <w:rStyle w:val="Lienhypertexte"/>
            <w:rFonts w:ascii="Times New Roman" w:hAnsi="Times New Roman" w:cs="Times New Roman"/>
            <w:sz w:val="24"/>
            <w:szCs w:val="24"/>
          </w:rPr>
          <w:t>Carbon Footpr</w:t>
        </w:r>
        <w:r w:rsidR="00B739F3" w:rsidRPr="009726A7">
          <w:rPr>
            <w:rStyle w:val="Lienhypertexte"/>
            <w:rFonts w:ascii="Times New Roman" w:hAnsi="Times New Roman" w:cs="Times New Roman"/>
            <w:sz w:val="24"/>
            <w:szCs w:val="24"/>
          </w:rPr>
          <w:t>ints due to Milk Formula</w:t>
        </w:r>
      </w:hyperlink>
      <w:r w:rsidR="004B4090" w:rsidRPr="009726A7">
        <w:rPr>
          <w:rFonts w:ascii="Times New Roman" w:hAnsi="Times New Roman" w:cs="Times New Roman"/>
          <w:sz w:val="24"/>
          <w:szCs w:val="24"/>
        </w:rPr>
        <w:t xml:space="preserve"> </w:t>
      </w:r>
      <w:r w:rsidR="00331342" w:rsidRPr="009726A7">
        <w:rPr>
          <w:rFonts w:ascii="Times New Roman" w:hAnsi="Times New Roman" w:cs="Times New Roman"/>
          <w:sz w:val="24"/>
          <w:szCs w:val="24"/>
        </w:rPr>
        <w:t>provides methods for calculations and tables of results</w:t>
      </w:r>
      <w:r w:rsidR="00AF7A7E" w:rsidRPr="009726A7">
        <w:rPr>
          <w:rFonts w:ascii="Times New Roman" w:hAnsi="Times New Roman" w:cs="Times New Roman"/>
          <w:sz w:val="24"/>
          <w:szCs w:val="24"/>
        </w:rPr>
        <w:t>, using</w:t>
      </w:r>
      <w:r w:rsidR="004F1AE4" w:rsidRPr="009726A7">
        <w:rPr>
          <w:rFonts w:ascii="Times New Roman" w:hAnsi="Times New Roman" w:cs="Times New Roman"/>
          <w:sz w:val="24"/>
          <w:szCs w:val="24"/>
        </w:rPr>
        <w:t xml:space="preserve"> the </w:t>
      </w:r>
      <w:hyperlink r:id="rId24" w:history="1">
        <w:r w:rsidR="004F1AE4" w:rsidRPr="009726A7">
          <w:rPr>
            <w:rStyle w:val="Lienhypertexte"/>
            <w:rFonts w:ascii="Times New Roman" w:hAnsi="Times New Roman" w:cs="Times New Roman"/>
            <w:sz w:val="24"/>
            <w:szCs w:val="24"/>
          </w:rPr>
          <w:t>measure called carbon dioxide equivalent (CO2-eq)</w:t>
        </w:r>
      </w:hyperlink>
      <w:r w:rsidR="004F1AE4" w:rsidRPr="009726A7">
        <w:rPr>
          <w:rFonts w:ascii="Times New Roman" w:hAnsi="Times New Roman" w:cs="Times New Roman"/>
          <w:sz w:val="24"/>
          <w:szCs w:val="24"/>
        </w:rPr>
        <w:t xml:space="preserve"> to compare the emissions from various greenhouse gases based on t</w:t>
      </w:r>
      <w:r w:rsidR="000D7B49" w:rsidRPr="009726A7">
        <w:rPr>
          <w:rFonts w:ascii="Times New Roman" w:hAnsi="Times New Roman" w:cs="Times New Roman"/>
          <w:sz w:val="24"/>
          <w:szCs w:val="24"/>
        </w:rPr>
        <w:t xml:space="preserve">heir global warming potential. </w:t>
      </w:r>
    </w:p>
    <w:p w:rsidR="000D71B3" w:rsidRPr="009726A7" w:rsidRDefault="000D71B3" w:rsidP="002D2F27">
      <w:pPr>
        <w:spacing w:line="240" w:lineRule="auto"/>
        <w:rPr>
          <w:rFonts w:ascii="Times New Roman" w:hAnsi="Times New Roman" w:cs="Times New Roman"/>
          <w:sz w:val="24"/>
          <w:szCs w:val="24"/>
        </w:rPr>
      </w:pPr>
      <w:r w:rsidRPr="009726A7">
        <w:rPr>
          <w:rFonts w:ascii="Times New Roman" w:hAnsi="Times New Roman" w:cs="Times New Roman"/>
          <w:sz w:val="24"/>
          <w:szCs w:val="24"/>
        </w:rPr>
        <w:t xml:space="preserve">Metric equivalents of the figures in the US </w:t>
      </w:r>
      <w:r w:rsidR="00331342" w:rsidRPr="009726A7">
        <w:rPr>
          <w:rFonts w:ascii="Times New Roman" w:hAnsi="Times New Roman" w:cs="Times New Roman"/>
          <w:sz w:val="24"/>
          <w:szCs w:val="24"/>
        </w:rPr>
        <w:t>are added</w:t>
      </w:r>
      <w:r w:rsidRPr="009726A7">
        <w:rPr>
          <w:rFonts w:ascii="Times New Roman" w:hAnsi="Times New Roman" w:cs="Times New Roman"/>
          <w:sz w:val="24"/>
          <w:szCs w:val="24"/>
        </w:rPr>
        <w:t> </w:t>
      </w:r>
      <w:r w:rsidR="00D60F2E" w:rsidRPr="009726A7">
        <w:rPr>
          <w:rFonts w:ascii="Times New Roman" w:hAnsi="Times New Roman" w:cs="Times New Roman"/>
          <w:sz w:val="24"/>
          <w:szCs w:val="24"/>
        </w:rPr>
        <w:t>in this</w:t>
      </w:r>
      <w:r w:rsidR="00331342" w:rsidRPr="009726A7">
        <w:rPr>
          <w:rFonts w:ascii="Times New Roman" w:hAnsi="Times New Roman" w:cs="Times New Roman"/>
          <w:sz w:val="24"/>
          <w:szCs w:val="24"/>
        </w:rPr>
        <w:t xml:space="preserve"> summary of the </w:t>
      </w:r>
      <w:r w:rsidR="004F1AE4" w:rsidRPr="009726A7">
        <w:rPr>
          <w:rFonts w:ascii="Times New Roman" w:hAnsi="Times New Roman" w:cs="Times New Roman"/>
          <w:sz w:val="24"/>
          <w:szCs w:val="24"/>
        </w:rPr>
        <w:t xml:space="preserve">Report’s </w:t>
      </w:r>
      <w:r w:rsidR="00331342" w:rsidRPr="009726A7">
        <w:rPr>
          <w:rFonts w:ascii="Times New Roman" w:hAnsi="Times New Roman" w:cs="Times New Roman"/>
          <w:sz w:val="24"/>
          <w:szCs w:val="24"/>
        </w:rPr>
        <w:t>conclusion</w:t>
      </w:r>
      <w:r w:rsidR="00D60F2E" w:rsidRPr="009726A7">
        <w:rPr>
          <w:rFonts w:ascii="Times New Roman" w:hAnsi="Times New Roman" w:cs="Times New Roman"/>
          <w:sz w:val="24"/>
          <w:szCs w:val="24"/>
        </w:rPr>
        <w:t>s</w:t>
      </w:r>
      <w:r w:rsidR="00331342" w:rsidRPr="009726A7">
        <w:rPr>
          <w:rFonts w:ascii="Times New Roman" w:hAnsi="Times New Roman" w:cs="Times New Roman"/>
          <w:sz w:val="24"/>
          <w:szCs w:val="24"/>
        </w:rPr>
        <w:t xml:space="preserve"> : </w:t>
      </w:r>
      <w:r w:rsidR="002D2F27" w:rsidRPr="009726A7">
        <w:rPr>
          <w:rFonts w:ascii="Times New Roman" w:hAnsi="Times New Roman" w:cs="Times New Roman"/>
          <w:sz w:val="24"/>
          <w:szCs w:val="24"/>
        </w:rPr>
        <w:t>The total estimated greenhouse gas</w:t>
      </w:r>
      <w:r w:rsidR="00940271" w:rsidRPr="009726A7">
        <w:rPr>
          <w:rFonts w:ascii="Times New Roman" w:hAnsi="Times New Roman" w:cs="Times New Roman"/>
          <w:sz w:val="24"/>
          <w:szCs w:val="24"/>
        </w:rPr>
        <w:t xml:space="preserve"> </w:t>
      </w:r>
      <w:r w:rsidR="002D2F27" w:rsidRPr="009726A7">
        <w:rPr>
          <w:rFonts w:ascii="Times New Roman" w:hAnsi="Times New Roman" w:cs="Times New Roman"/>
          <w:sz w:val="24"/>
          <w:szCs w:val="24"/>
        </w:rPr>
        <w:t>emissions of 2.89 million tonnes of CO2</w:t>
      </w:r>
      <w:r w:rsidR="00AF7A7E" w:rsidRPr="009726A7">
        <w:rPr>
          <w:rFonts w:ascii="Times New Roman" w:hAnsi="Times New Roman" w:cs="Times New Roman"/>
          <w:sz w:val="24"/>
          <w:szCs w:val="24"/>
        </w:rPr>
        <w:t>-</w:t>
      </w:r>
      <w:r w:rsidR="002D2F27" w:rsidRPr="009726A7">
        <w:rPr>
          <w:rFonts w:ascii="Times New Roman" w:hAnsi="Times New Roman" w:cs="Times New Roman"/>
          <w:sz w:val="24"/>
          <w:szCs w:val="24"/>
        </w:rPr>
        <w:t>eq. due to milk fo</w:t>
      </w:r>
      <w:r w:rsidR="00256532" w:rsidRPr="009726A7">
        <w:rPr>
          <w:rFonts w:ascii="Times New Roman" w:hAnsi="Times New Roman" w:cs="Times New Roman"/>
          <w:sz w:val="24"/>
          <w:szCs w:val="24"/>
        </w:rPr>
        <w:t>rmula in the six countries studied</w:t>
      </w:r>
      <w:r w:rsidR="002D2F27" w:rsidRPr="009726A7">
        <w:rPr>
          <w:rFonts w:ascii="Times New Roman" w:hAnsi="Times New Roman" w:cs="Times New Roman"/>
          <w:sz w:val="24"/>
          <w:szCs w:val="24"/>
        </w:rPr>
        <w:t xml:space="preserve"> equals the figures in the US f</w:t>
      </w:r>
      <w:r w:rsidRPr="009726A7">
        <w:rPr>
          <w:rFonts w:ascii="Times New Roman" w:hAnsi="Times New Roman" w:cs="Times New Roman"/>
          <w:sz w:val="24"/>
          <w:szCs w:val="24"/>
        </w:rPr>
        <w:t>or the annual GHG emissions from :</w:t>
      </w:r>
      <w:r w:rsidR="002D2F27" w:rsidRPr="009726A7">
        <w:rPr>
          <w:rFonts w:ascii="Times New Roman" w:hAnsi="Times New Roman" w:cs="Times New Roman"/>
          <w:sz w:val="24"/>
          <w:szCs w:val="24"/>
        </w:rPr>
        <w:t xml:space="preserve"> </w:t>
      </w:r>
    </w:p>
    <w:p w:rsidR="000D71B3" w:rsidRPr="009726A7" w:rsidRDefault="002D2F27" w:rsidP="000D71B3">
      <w:pPr>
        <w:pStyle w:val="Paragraphedeliste"/>
        <w:numPr>
          <w:ilvl w:val="0"/>
          <w:numId w:val="4"/>
        </w:numPr>
        <w:spacing w:line="240" w:lineRule="auto"/>
        <w:rPr>
          <w:rFonts w:ascii="Times New Roman" w:hAnsi="Times New Roman" w:cs="Times New Roman"/>
          <w:sz w:val="24"/>
          <w:szCs w:val="24"/>
        </w:rPr>
      </w:pPr>
      <w:r w:rsidRPr="009726A7">
        <w:rPr>
          <w:rFonts w:ascii="Times New Roman" w:hAnsi="Times New Roman" w:cs="Times New Roman"/>
          <w:sz w:val="24"/>
          <w:szCs w:val="24"/>
        </w:rPr>
        <w:t xml:space="preserve">the </w:t>
      </w:r>
      <w:r w:rsidR="00AF7A7E" w:rsidRPr="009726A7">
        <w:rPr>
          <w:rFonts w:ascii="Times New Roman" w:hAnsi="Times New Roman" w:cs="Times New Roman"/>
          <w:sz w:val="24"/>
          <w:szCs w:val="24"/>
        </w:rPr>
        <w:t>11,</w:t>
      </w:r>
      <w:r w:rsidR="000D71B3" w:rsidRPr="009726A7">
        <w:rPr>
          <w:rFonts w:ascii="Times New Roman" w:hAnsi="Times New Roman" w:cs="Times New Roman"/>
          <w:sz w:val="24"/>
          <w:szCs w:val="24"/>
        </w:rPr>
        <w:t xml:space="preserve">083 </w:t>
      </w:r>
      <w:r w:rsidR="00D60F2E" w:rsidRPr="009726A7">
        <w:rPr>
          <w:rFonts w:ascii="Times New Roman" w:hAnsi="Times New Roman" w:cs="Times New Roman"/>
          <w:sz w:val="24"/>
          <w:szCs w:val="24"/>
        </w:rPr>
        <w:t xml:space="preserve">million </w:t>
      </w:r>
      <w:r w:rsidR="000D71B3" w:rsidRPr="009726A7">
        <w:rPr>
          <w:rFonts w:ascii="Times New Roman" w:hAnsi="Times New Roman" w:cs="Times New Roman"/>
          <w:sz w:val="24"/>
          <w:szCs w:val="24"/>
        </w:rPr>
        <w:t>kms/</w:t>
      </w:r>
      <w:r w:rsidRPr="009726A7">
        <w:rPr>
          <w:rFonts w:ascii="Times New Roman" w:hAnsi="Times New Roman" w:cs="Times New Roman"/>
          <w:sz w:val="24"/>
          <w:szCs w:val="24"/>
        </w:rPr>
        <w:t>6</w:t>
      </w:r>
      <w:r w:rsidR="00AF7A7E" w:rsidRPr="009726A7">
        <w:rPr>
          <w:rFonts w:ascii="Times New Roman" w:hAnsi="Times New Roman" w:cs="Times New Roman"/>
          <w:sz w:val="24"/>
          <w:szCs w:val="24"/>
        </w:rPr>
        <w:t>,</w:t>
      </w:r>
      <w:r w:rsidRPr="009726A7">
        <w:rPr>
          <w:rFonts w:ascii="Times New Roman" w:hAnsi="Times New Roman" w:cs="Times New Roman"/>
          <w:sz w:val="24"/>
          <w:szCs w:val="24"/>
        </w:rPr>
        <w:t>888.1 million miles driven by an average passenger vehicle</w:t>
      </w:r>
      <w:r w:rsidR="000D71B3" w:rsidRPr="009726A7">
        <w:rPr>
          <w:rFonts w:ascii="Times New Roman" w:hAnsi="Times New Roman" w:cs="Times New Roman"/>
          <w:sz w:val="24"/>
          <w:szCs w:val="24"/>
        </w:rPr>
        <w:t> ;</w:t>
      </w:r>
    </w:p>
    <w:p w:rsidR="000D71B3" w:rsidRPr="009726A7" w:rsidRDefault="002D2F27" w:rsidP="000D71B3">
      <w:pPr>
        <w:pStyle w:val="Paragraphedeliste"/>
        <w:numPr>
          <w:ilvl w:val="0"/>
          <w:numId w:val="4"/>
        </w:numPr>
        <w:spacing w:line="240" w:lineRule="auto"/>
        <w:rPr>
          <w:rFonts w:ascii="Times New Roman" w:hAnsi="Times New Roman" w:cs="Times New Roman"/>
          <w:sz w:val="24"/>
          <w:szCs w:val="24"/>
        </w:rPr>
      </w:pPr>
      <w:r w:rsidRPr="009726A7">
        <w:rPr>
          <w:rFonts w:ascii="Times New Roman" w:hAnsi="Times New Roman" w:cs="Times New Roman"/>
          <w:sz w:val="24"/>
          <w:szCs w:val="24"/>
        </w:rPr>
        <w:t xml:space="preserve">1.03 million tonnes </w:t>
      </w:r>
      <w:r w:rsidR="000D71B3" w:rsidRPr="009726A7">
        <w:rPr>
          <w:rFonts w:ascii="Times New Roman" w:hAnsi="Times New Roman" w:cs="Times New Roman"/>
          <w:sz w:val="24"/>
          <w:szCs w:val="24"/>
        </w:rPr>
        <w:t>(</w:t>
      </w:r>
      <w:r w:rsidR="00D60F2E" w:rsidRPr="009726A7">
        <w:rPr>
          <w:rFonts w:ascii="Times New Roman" w:hAnsi="Times New Roman" w:cs="Times New Roman"/>
          <w:sz w:val="24"/>
          <w:szCs w:val="24"/>
        </w:rPr>
        <w:t xml:space="preserve">one tonne equals </w:t>
      </w:r>
      <w:r w:rsidR="000D71B3" w:rsidRPr="009726A7">
        <w:rPr>
          <w:rFonts w:ascii="Times New Roman" w:hAnsi="Times New Roman" w:cs="Times New Roman"/>
          <w:sz w:val="24"/>
          <w:szCs w:val="24"/>
        </w:rPr>
        <w:t xml:space="preserve">one thousand kilos) </w:t>
      </w:r>
      <w:r w:rsidRPr="009726A7">
        <w:rPr>
          <w:rFonts w:ascii="Times New Roman" w:hAnsi="Times New Roman" w:cs="Times New Roman"/>
          <w:sz w:val="24"/>
          <w:szCs w:val="24"/>
        </w:rPr>
        <w:t>of wast</w:t>
      </w:r>
      <w:r w:rsidR="00AF7A7E" w:rsidRPr="009726A7">
        <w:rPr>
          <w:rFonts w:ascii="Times New Roman" w:hAnsi="Times New Roman" w:cs="Times New Roman"/>
          <w:sz w:val="24"/>
          <w:szCs w:val="24"/>
        </w:rPr>
        <w:t xml:space="preserve">e sent to </w:t>
      </w:r>
      <w:r w:rsidR="000D71B3" w:rsidRPr="009726A7">
        <w:rPr>
          <w:rFonts w:ascii="Times New Roman" w:hAnsi="Times New Roman" w:cs="Times New Roman"/>
          <w:sz w:val="24"/>
          <w:szCs w:val="24"/>
        </w:rPr>
        <w:t>landfill</w:t>
      </w:r>
      <w:r w:rsidR="00AF7A7E" w:rsidRPr="009726A7">
        <w:rPr>
          <w:rFonts w:ascii="Times New Roman" w:hAnsi="Times New Roman" w:cs="Times New Roman"/>
          <w:sz w:val="24"/>
          <w:szCs w:val="24"/>
        </w:rPr>
        <w:t xml:space="preserve"> sites</w:t>
      </w:r>
    </w:p>
    <w:p w:rsidR="000D71B3" w:rsidRPr="009726A7" w:rsidRDefault="000D71B3" w:rsidP="000D71B3">
      <w:pPr>
        <w:pStyle w:val="Paragraphedeliste"/>
        <w:numPr>
          <w:ilvl w:val="0"/>
          <w:numId w:val="4"/>
        </w:numPr>
        <w:spacing w:line="240" w:lineRule="auto"/>
        <w:rPr>
          <w:rFonts w:ascii="Times New Roman" w:hAnsi="Times New Roman" w:cs="Times New Roman"/>
          <w:sz w:val="24"/>
          <w:szCs w:val="24"/>
        </w:rPr>
      </w:pPr>
      <w:r w:rsidRPr="009726A7">
        <w:rPr>
          <w:rFonts w:ascii="Times New Roman" w:hAnsi="Times New Roman" w:cs="Times New Roman"/>
          <w:sz w:val="24"/>
          <w:szCs w:val="24"/>
        </w:rPr>
        <w:t xml:space="preserve"> </w:t>
      </w:r>
      <w:r w:rsidR="002D2F27" w:rsidRPr="009726A7">
        <w:rPr>
          <w:rFonts w:ascii="Times New Roman" w:hAnsi="Times New Roman" w:cs="Times New Roman"/>
          <w:sz w:val="24"/>
          <w:szCs w:val="24"/>
        </w:rPr>
        <w:t>CO</w:t>
      </w:r>
      <w:r w:rsidR="00D60F2E" w:rsidRPr="009726A7">
        <w:rPr>
          <w:rFonts w:ascii="Times New Roman" w:hAnsi="Times New Roman" w:cs="Times New Roman"/>
          <w:sz w:val="24"/>
          <w:szCs w:val="24"/>
        </w:rPr>
        <w:t>2</w:t>
      </w:r>
      <w:r w:rsidR="00AF7A7E" w:rsidRPr="009726A7">
        <w:rPr>
          <w:rFonts w:ascii="Times New Roman" w:hAnsi="Times New Roman" w:cs="Times New Roman"/>
          <w:sz w:val="24"/>
          <w:szCs w:val="24"/>
        </w:rPr>
        <w:t>-</w:t>
      </w:r>
      <w:r w:rsidRPr="009726A7">
        <w:rPr>
          <w:rFonts w:ascii="Times New Roman" w:hAnsi="Times New Roman" w:cs="Times New Roman"/>
          <w:sz w:val="24"/>
          <w:szCs w:val="24"/>
        </w:rPr>
        <w:t>eq</w:t>
      </w:r>
      <w:r w:rsidR="002D2F27" w:rsidRPr="009726A7">
        <w:rPr>
          <w:rFonts w:ascii="Times New Roman" w:hAnsi="Times New Roman" w:cs="Times New Roman"/>
          <w:sz w:val="24"/>
          <w:szCs w:val="24"/>
        </w:rPr>
        <w:t xml:space="preserve"> emissions from </w:t>
      </w:r>
      <w:r w:rsidRPr="009726A7">
        <w:rPr>
          <w:rFonts w:ascii="Times New Roman" w:hAnsi="Times New Roman" w:cs="Times New Roman"/>
          <w:sz w:val="24"/>
          <w:szCs w:val="24"/>
        </w:rPr>
        <w:t>1</w:t>
      </w:r>
      <w:r w:rsidR="00AF7A7E" w:rsidRPr="009726A7">
        <w:rPr>
          <w:rFonts w:ascii="Times New Roman" w:hAnsi="Times New Roman" w:cs="Times New Roman"/>
          <w:sz w:val="24"/>
          <w:szCs w:val="24"/>
        </w:rPr>
        <w:t>,</w:t>
      </w:r>
      <w:r w:rsidRPr="009726A7">
        <w:rPr>
          <w:rFonts w:ascii="Times New Roman" w:hAnsi="Times New Roman" w:cs="Times New Roman"/>
          <w:sz w:val="24"/>
          <w:szCs w:val="24"/>
        </w:rPr>
        <w:t>232 million litres/</w:t>
      </w:r>
      <w:r w:rsidR="002D2F27" w:rsidRPr="009726A7">
        <w:rPr>
          <w:rFonts w:ascii="Times New Roman" w:hAnsi="Times New Roman" w:cs="Times New Roman"/>
          <w:sz w:val="24"/>
          <w:szCs w:val="24"/>
        </w:rPr>
        <w:t xml:space="preserve">325.5 million gallons of gasoline consumed or </w:t>
      </w:r>
      <w:r w:rsidRPr="009726A7">
        <w:rPr>
          <w:rFonts w:ascii="Times New Roman" w:hAnsi="Times New Roman" w:cs="Times New Roman"/>
          <w:sz w:val="24"/>
          <w:szCs w:val="24"/>
        </w:rPr>
        <w:t>1</w:t>
      </w:r>
      <w:r w:rsidR="00AF7A7E" w:rsidRPr="009726A7">
        <w:rPr>
          <w:rFonts w:ascii="Times New Roman" w:hAnsi="Times New Roman" w:cs="Times New Roman"/>
          <w:sz w:val="24"/>
          <w:szCs w:val="24"/>
        </w:rPr>
        <w:t>,</w:t>
      </w:r>
      <w:r w:rsidRPr="009726A7">
        <w:rPr>
          <w:rFonts w:ascii="Times New Roman" w:hAnsi="Times New Roman" w:cs="Times New Roman"/>
          <w:sz w:val="24"/>
          <w:szCs w:val="24"/>
        </w:rPr>
        <w:t>409.5 million kilos/</w:t>
      </w:r>
      <w:r w:rsidR="002D2F27" w:rsidRPr="009726A7">
        <w:rPr>
          <w:rFonts w:ascii="Times New Roman" w:hAnsi="Times New Roman" w:cs="Times New Roman"/>
          <w:sz w:val="24"/>
          <w:szCs w:val="24"/>
        </w:rPr>
        <w:t>3</w:t>
      </w:r>
      <w:r w:rsidR="00AF7A7E" w:rsidRPr="009726A7">
        <w:rPr>
          <w:rFonts w:ascii="Times New Roman" w:hAnsi="Times New Roman" w:cs="Times New Roman"/>
          <w:sz w:val="24"/>
          <w:szCs w:val="24"/>
        </w:rPr>
        <w:t>,</w:t>
      </w:r>
      <w:r w:rsidR="002D2F27" w:rsidRPr="009726A7">
        <w:rPr>
          <w:rFonts w:ascii="Times New Roman" w:hAnsi="Times New Roman" w:cs="Times New Roman"/>
          <w:sz w:val="24"/>
          <w:szCs w:val="24"/>
        </w:rPr>
        <w:t xml:space="preserve">107.4 million pounds of coal burned. </w:t>
      </w:r>
    </w:p>
    <w:p w:rsidR="002D2F27" w:rsidRPr="009726A7" w:rsidRDefault="000D7B49" w:rsidP="00331342">
      <w:pPr>
        <w:spacing w:line="240" w:lineRule="auto"/>
        <w:rPr>
          <w:rFonts w:ascii="Times New Roman" w:hAnsi="Times New Roman" w:cs="Times New Roman"/>
          <w:sz w:val="24"/>
          <w:szCs w:val="24"/>
        </w:rPr>
      </w:pPr>
      <w:r w:rsidRPr="009726A7">
        <w:rPr>
          <w:rFonts w:ascii="Times New Roman" w:hAnsi="Times New Roman" w:cs="Times New Roman"/>
          <w:sz w:val="24"/>
          <w:szCs w:val="24"/>
        </w:rPr>
        <w:t xml:space="preserve">The authors conclude : </w:t>
      </w:r>
      <w:r w:rsidR="000D71B3" w:rsidRPr="009726A7">
        <w:rPr>
          <w:rFonts w:ascii="Times New Roman" w:hAnsi="Times New Roman" w:cs="Times New Roman"/>
          <w:b/>
          <w:sz w:val="24"/>
          <w:szCs w:val="24"/>
        </w:rPr>
        <w:t>« </w:t>
      </w:r>
      <w:r w:rsidR="00130D09" w:rsidRPr="009726A7">
        <w:rPr>
          <w:rFonts w:ascii="Times New Roman" w:hAnsi="Times New Roman" w:cs="Times New Roman"/>
          <w:b/>
          <w:sz w:val="24"/>
          <w:szCs w:val="24"/>
        </w:rPr>
        <w:t>These CO2 emissions are equivalent to the annual carbon</w:t>
      </w:r>
      <w:r w:rsidR="00130D09" w:rsidRPr="009726A7">
        <w:rPr>
          <w:rFonts w:ascii="Times New Roman" w:hAnsi="Times New Roman" w:cs="Times New Roman"/>
          <w:sz w:val="24"/>
          <w:szCs w:val="24"/>
        </w:rPr>
        <w:t xml:space="preserve"> </w:t>
      </w:r>
      <w:r w:rsidR="002D2F27" w:rsidRPr="009726A7">
        <w:rPr>
          <w:rFonts w:ascii="Times New Roman" w:hAnsi="Times New Roman" w:cs="Times New Roman"/>
          <w:b/>
          <w:sz w:val="24"/>
          <w:szCs w:val="24"/>
        </w:rPr>
        <w:t>sequester</w:t>
      </w:r>
      <w:r w:rsidR="00130D09" w:rsidRPr="009726A7">
        <w:rPr>
          <w:rFonts w:ascii="Times New Roman" w:hAnsi="Times New Roman" w:cs="Times New Roman"/>
          <w:b/>
          <w:sz w:val="24"/>
          <w:szCs w:val="24"/>
        </w:rPr>
        <w:t>ed by</w:t>
      </w:r>
      <w:r w:rsidR="002D2F27" w:rsidRPr="009726A7">
        <w:rPr>
          <w:rFonts w:ascii="Times New Roman" w:hAnsi="Times New Roman" w:cs="Times New Roman"/>
          <w:b/>
          <w:sz w:val="24"/>
          <w:szCs w:val="24"/>
        </w:rPr>
        <w:t xml:space="preserve"> 74.1 </w:t>
      </w:r>
      <w:r w:rsidR="00331342" w:rsidRPr="009726A7">
        <w:rPr>
          <w:rFonts w:ascii="Times New Roman" w:hAnsi="Times New Roman" w:cs="Times New Roman"/>
          <w:b/>
          <w:sz w:val="24"/>
          <w:szCs w:val="24"/>
        </w:rPr>
        <w:t xml:space="preserve">million </w:t>
      </w:r>
      <w:r w:rsidR="002D2F27" w:rsidRPr="009726A7">
        <w:rPr>
          <w:rFonts w:ascii="Times New Roman" w:hAnsi="Times New Roman" w:cs="Times New Roman"/>
          <w:b/>
          <w:sz w:val="24"/>
          <w:szCs w:val="24"/>
        </w:rPr>
        <w:t xml:space="preserve">tree </w:t>
      </w:r>
      <w:r w:rsidR="00130D09" w:rsidRPr="009726A7">
        <w:rPr>
          <w:rFonts w:ascii="Times New Roman" w:hAnsi="Times New Roman" w:cs="Times New Roman"/>
          <w:b/>
          <w:sz w:val="24"/>
          <w:szCs w:val="24"/>
        </w:rPr>
        <w:t>seedlings</w:t>
      </w:r>
      <w:r w:rsidR="002D2F27" w:rsidRPr="009726A7">
        <w:rPr>
          <w:rFonts w:ascii="Times New Roman" w:hAnsi="Times New Roman" w:cs="Times New Roman"/>
          <w:b/>
          <w:sz w:val="24"/>
          <w:szCs w:val="24"/>
        </w:rPr>
        <w:t xml:space="preserve"> </w:t>
      </w:r>
      <w:r w:rsidR="00130D09" w:rsidRPr="009726A7">
        <w:rPr>
          <w:rFonts w:ascii="Times New Roman" w:hAnsi="Times New Roman" w:cs="Times New Roman"/>
          <w:b/>
          <w:sz w:val="24"/>
          <w:szCs w:val="24"/>
        </w:rPr>
        <w:t xml:space="preserve">grown </w:t>
      </w:r>
      <w:r w:rsidR="002D2F27" w:rsidRPr="009726A7">
        <w:rPr>
          <w:rFonts w:ascii="Times New Roman" w:hAnsi="Times New Roman" w:cs="Times New Roman"/>
          <w:b/>
          <w:sz w:val="24"/>
          <w:szCs w:val="24"/>
        </w:rPr>
        <w:t xml:space="preserve">for 10 years, or </w:t>
      </w:r>
      <w:r w:rsidR="000D71B3" w:rsidRPr="009726A7">
        <w:rPr>
          <w:rFonts w:ascii="Times New Roman" w:hAnsi="Times New Roman" w:cs="Times New Roman"/>
          <w:b/>
          <w:sz w:val="24"/>
          <w:szCs w:val="24"/>
        </w:rPr>
        <w:t>9307.8 million sq.km./</w:t>
      </w:r>
      <w:r w:rsidR="002D2F27" w:rsidRPr="009726A7">
        <w:rPr>
          <w:rFonts w:ascii="Times New Roman" w:hAnsi="Times New Roman" w:cs="Times New Roman"/>
          <w:b/>
          <w:sz w:val="24"/>
          <w:szCs w:val="24"/>
        </w:rPr>
        <w:t>2.3 million acres of US forests in one year.</w:t>
      </w:r>
      <w:r w:rsidRPr="009726A7">
        <w:rPr>
          <w:rFonts w:ascii="Times New Roman" w:hAnsi="Times New Roman" w:cs="Times New Roman"/>
          <w:sz w:val="24"/>
          <w:szCs w:val="24"/>
        </w:rPr>
        <w:t> »</w:t>
      </w:r>
      <w:r w:rsidR="002D2F27" w:rsidRPr="009726A7">
        <w:rPr>
          <w:rFonts w:ascii="Times New Roman" w:hAnsi="Times New Roman" w:cs="Times New Roman"/>
          <w:sz w:val="24"/>
          <w:szCs w:val="24"/>
        </w:rPr>
        <w:t xml:space="preserve"> </w:t>
      </w:r>
    </w:p>
    <w:p w:rsidR="00821E44" w:rsidRPr="009726A7" w:rsidRDefault="00D60F2E" w:rsidP="00821E44">
      <w:pPr>
        <w:spacing w:after="0" w:line="240" w:lineRule="auto"/>
        <w:rPr>
          <w:rFonts w:ascii="Times New Roman" w:eastAsia="Times New Roman" w:hAnsi="Times New Roman" w:cs="Times New Roman"/>
          <w:sz w:val="24"/>
          <w:szCs w:val="24"/>
          <w:lang w:val="en-US"/>
        </w:rPr>
      </w:pPr>
      <w:r w:rsidRPr="009726A7">
        <w:rPr>
          <w:rFonts w:ascii="Times New Roman" w:hAnsi="Times New Roman" w:cs="Times New Roman"/>
          <w:sz w:val="24"/>
          <w:szCs w:val="24"/>
        </w:rPr>
        <w:t xml:space="preserve">These figures become </w:t>
      </w:r>
      <w:r w:rsidR="00016CA5" w:rsidRPr="009726A7">
        <w:rPr>
          <w:rFonts w:ascii="Times New Roman" w:hAnsi="Times New Roman" w:cs="Times New Roman"/>
          <w:sz w:val="24"/>
          <w:szCs w:val="24"/>
        </w:rPr>
        <w:t>still clearer</w:t>
      </w:r>
      <w:r w:rsidR="00940271" w:rsidRPr="009726A7">
        <w:rPr>
          <w:rFonts w:ascii="Times New Roman" w:hAnsi="Times New Roman" w:cs="Times New Roman"/>
          <w:sz w:val="24"/>
          <w:szCs w:val="24"/>
        </w:rPr>
        <w:t xml:space="preserve"> </w:t>
      </w:r>
      <w:r w:rsidR="00ED051F" w:rsidRPr="009726A7">
        <w:rPr>
          <w:rFonts w:ascii="Times New Roman" w:hAnsi="Times New Roman" w:cs="Times New Roman"/>
          <w:sz w:val="24"/>
          <w:szCs w:val="24"/>
        </w:rPr>
        <w:t xml:space="preserve">when the </w:t>
      </w:r>
      <w:r w:rsidRPr="009726A7">
        <w:rPr>
          <w:rFonts w:ascii="Times New Roman" w:hAnsi="Times New Roman" w:cs="Times New Roman"/>
          <w:sz w:val="24"/>
          <w:szCs w:val="24"/>
        </w:rPr>
        <w:t xml:space="preserve">GHG </w:t>
      </w:r>
      <w:r w:rsidR="00ED051F" w:rsidRPr="009726A7">
        <w:rPr>
          <w:rFonts w:ascii="Times New Roman" w:hAnsi="Times New Roman" w:cs="Times New Roman"/>
          <w:sz w:val="24"/>
          <w:szCs w:val="24"/>
        </w:rPr>
        <w:t xml:space="preserve">emissions </w:t>
      </w:r>
      <w:r w:rsidR="00ED051F" w:rsidRPr="009726A7">
        <w:rPr>
          <w:rFonts w:ascii="Times New Roman" w:hAnsi="Times New Roman" w:cs="Times New Roman"/>
          <w:b/>
          <w:sz w:val="24"/>
          <w:szCs w:val="24"/>
        </w:rPr>
        <w:t>per kilo</w:t>
      </w:r>
      <w:r w:rsidR="00ED051F" w:rsidRPr="009726A7">
        <w:rPr>
          <w:rFonts w:ascii="Times New Roman" w:hAnsi="Times New Roman" w:cs="Times New Roman"/>
          <w:sz w:val="24"/>
          <w:szCs w:val="24"/>
        </w:rPr>
        <w:t xml:space="preserve"> </w:t>
      </w:r>
      <w:r w:rsidR="006D581F" w:rsidRPr="009726A7">
        <w:rPr>
          <w:rFonts w:ascii="Times New Roman" w:hAnsi="Times New Roman" w:cs="Times New Roman"/>
          <w:sz w:val="24"/>
          <w:szCs w:val="24"/>
        </w:rPr>
        <w:t xml:space="preserve">of baby milk formulas </w:t>
      </w:r>
      <w:r w:rsidR="00ED051F" w:rsidRPr="009726A7">
        <w:rPr>
          <w:rFonts w:ascii="Times New Roman" w:hAnsi="Times New Roman" w:cs="Times New Roman"/>
          <w:sz w:val="24"/>
          <w:szCs w:val="24"/>
        </w:rPr>
        <w:t>are calculated, even without the inclusion of all</w:t>
      </w:r>
      <w:r w:rsidR="00821E44" w:rsidRPr="009726A7">
        <w:rPr>
          <w:rFonts w:ascii="Times New Roman" w:hAnsi="Times New Roman" w:cs="Times New Roman"/>
          <w:sz w:val="24"/>
          <w:szCs w:val="24"/>
        </w:rPr>
        <w:t xml:space="preserve"> the post-manufacturing stages. The article</w:t>
      </w:r>
      <w:r w:rsidR="00821E44" w:rsidRPr="009726A7">
        <w:rPr>
          <w:rFonts w:ascii="Times New Roman" w:eastAsia="Times New Roman" w:hAnsi="Times New Roman" w:cs="Times New Roman"/>
          <w:sz w:val="24"/>
          <w:szCs w:val="24"/>
          <w:lang w:val="en-US"/>
        </w:rPr>
        <w:t xml:space="preserve"> </w:t>
      </w:r>
      <w:hyperlink r:id="rId25" w:history="1">
        <w:r w:rsidR="00821E44" w:rsidRPr="009726A7">
          <w:rPr>
            <w:rStyle w:val="Lienhypertexte"/>
            <w:rFonts w:ascii="Times New Roman" w:eastAsia="Times New Roman" w:hAnsi="Times New Roman" w:cs="Times New Roman"/>
            <w:sz w:val="24"/>
            <w:szCs w:val="24"/>
            <w:lang w:val="en-US"/>
          </w:rPr>
          <w:t>The carbon footprint of infant milk formula</w:t>
        </w:r>
      </w:hyperlink>
      <w:r w:rsidR="00821E44" w:rsidRPr="009726A7">
        <w:rPr>
          <w:rFonts w:ascii="Times New Roman" w:eastAsia="Times New Roman" w:hAnsi="Times New Roman" w:cs="Times New Roman"/>
          <w:sz w:val="24"/>
          <w:szCs w:val="24"/>
          <w:lang w:val="en-US"/>
        </w:rPr>
        <w:t xml:space="preserve"> explains:  </w:t>
      </w:r>
    </w:p>
    <w:p w:rsidR="00D768CE" w:rsidRPr="009726A7" w:rsidRDefault="00821E44" w:rsidP="00821E44">
      <w:pPr>
        <w:spacing w:after="0" w:line="240" w:lineRule="auto"/>
        <w:rPr>
          <w:rFonts w:ascii="Times New Roman" w:eastAsia="Times New Roman" w:hAnsi="Times New Roman" w:cs="Times New Roman"/>
          <w:sz w:val="24"/>
          <w:szCs w:val="24"/>
          <w:lang w:val="en-US"/>
        </w:rPr>
      </w:pPr>
      <w:r w:rsidRPr="009726A7">
        <w:rPr>
          <w:rFonts w:ascii="Times New Roman" w:hAnsi="Times New Roman" w:cs="Times New Roman"/>
          <w:sz w:val="24"/>
          <w:szCs w:val="24"/>
        </w:rPr>
        <w:t xml:space="preserve"> </w:t>
      </w:r>
      <w:r w:rsidR="00ED051F" w:rsidRPr="009726A7">
        <w:rPr>
          <w:rFonts w:ascii="Times New Roman" w:hAnsi="Times New Roman" w:cs="Times New Roman"/>
          <w:sz w:val="24"/>
          <w:szCs w:val="24"/>
        </w:rPr>
        <w:t xml:space="preserve"> “The study calculations showed that the GHG emission for a kilogram of milk formula (including standard infant formula, follow-on formula and tod</w:t>
      </w:r>
      <w:r w:rsidR="006D581F" w:rsidRPr="009726A7">
        <w:rPr>
          <w:rFonts w:ascii="Times New Roman" w:hAnsi="Times New Roman" w:cs="Times New Roman"/>
          <w:sz w:val="24"/>
          <w:szCs w:val="24"/>
        </w:rPr>
        <w:t xml:space="preserve">dler milk), was around 4kg </w:t>
      </w:r>
      <w:r w:rsidR="004B6291" w:rsidRPr="009726A7">
        <w:rPr>
          <w:rFonts w:ascii="Times New Roman" w:hAnsi="Times New Roman" w:cs="Times New Roman"/>
          <w:sz w:val="24"/>
          <w:szCs w:val="24"/>
        </w:rPr>
        <w:t>CO2</w:t>
      </w:r>
      <w:r w:rsidR="006D581F" w:rsidRPr="009726A7">
        <w:rPr>
          <w:rFonts w:ascii="Times New Roman" w:hAnsi="Times New Roman" w:cs="Times New Roman"/>
          <w:sz w:val="24"/>
          <w:szCs w:val="24"/>
        </w:rPr>
        <w:t>.</w:t>
      </w:r>
      <w:r w:rsidR="00D60F2E" w:rsidRPr="009726A7">
        <w:rPr>
          <w:rFonts w:ascii="Times New Roman" w:hAnsi="Times New Roman" w:cs="Times New Roman"/>
          <w:sz w:val="24"/>
          <w:szCs w:val="24"/>
        </w:rPr>
        <w:t>eq</w:t>
      </w:r>
      <w:r w:rsidR="00ED051F" w:rsidRPr="009726A7">
        <w:rPr>
          <w:rFonts w:ascii="Times New Roman" w:hAnsi="Times New Roman" w:cs="Times New Roman"/>
          <w:sz w:val="24"/>
          <w:szCs w:val="24"/>
        </w:rPr>
        <w:t>. This excluded emissions after the manufacturing stage, such as those arising due to packaging, transport, preparation and refrigeration of milk formula products.</w:t>
      </w:r>
      <w:r w:rsidR="00ED051F" w:rsidRPr="009726A7">
        <w:rPr>
          <w:rFonts w:ascii="Times New Roman" w:hAnsi="Times New Roman" w:cs="Times New Roman"/>
          <w:b/>
          <w:sz w:val="24"/>
          <w:szCs w:val="24"/>
        </w:rPr>
        <w:t> »</w:t>
      </w:r>
      <w:r w:rsidR="00D60F2E" w:rsidRPr="009726A7">
        <w:rPr>
          <w:sz w:val="24"/>
          <w:szCs w:val="24"/>
        </w:rPr>
        <w:t xml:space="preserve"> </w:t>
      </w:r>
    </w:p>
    <w:p w:rsidR="00821E44" w:rsidRPr="009726A7" w:rsidRDefault="00821E44" w:rsidP="00821E44">
      <w:pPr>
        <w:spacing w:after="0" w:line="240" w:lineRule="auto"/>
        <w:rPr>
          <w:rFonts w:ascii="Times New Roman" w:eastAsia="Times New Roman" w:hAnsi="Times New Roman" w:cs="Times New Roman"/>
          <w:sz w:val="24"/>
          <w:szCs w:val="24"/>
          <w:lang w:val="en-US"/>
        </w:rPr>
      </w:pPr>
    </w:p>
    <w:p w:rsidR="00BE3A57" w:rsidRPr="009726A7" w:rsidRDefault="00DE6144" w:rsidP="00F4360B">
      <w:pPr>
        <w:spacing w:line="240" w:lineRule="auto"/>
        <w:rPr>
          <w:rFonts w:ascii="Times New Roman" w:hAnsi="Times New Roman" w:cs="Times New Roman"/>
          <w:sz w:val="24"/>
          <w:szCs w:val="24"/>
        </w:rPr>
      </w:pPr>
      <w:r w:rsidRPr="009726A7">
        <w:rPr>
          <w:rFonts w:ascii="Times New Roman" w:hAnsi="Times New Roman" w:cs="Times New Roman"/>
          <w:sz w:val="24"/>
          <w:szCs w:val="24"/>
        </w:rPr>
        <w:t xml:space="preserve">In 2018, </w:t>
      </w:r>
      <w:r w:rsidRPr="009726A7">
        <w:rPr>
          <w:rFonts w:ascii="Times New Roman" w:hAnsi="Times New Roman" w:cs="Times New Roman"/>
          <w:b/>
          <w:sz w:val="24"/>
          <w:szCs w:val="24"/>
        </w:rPr>
        <w:t>10 Asian countries u</w:t>
      </w:r>
      <w:r w:rsidR="004B6291" w:rsidRPr="009726A7">
        <w:rPr>
          <w:rFonts w:ascii="Times New Roman" w:hAnsi="Times New Roman" w:cs="Times New Roman"/>
          <w:b/>
          <w:sz w:val="24"/>
          <w:szCs w:val="24"/>
        </w:rPr>
        <w:t>pdated their initial findings from</w:t>
      </w:r>
      <w:r w:rsidRPr="009726A7">
        <w:rPr>
          <w:rFonts w:ascii="Times New Roman" w:hAnsi="Times New Roman" w:cs="Times New Roman"/>
          <w:b/>
          <w:sz w:val="24"/>
          <w:szCs w:val="24"/>
        </w:rPr>
        <w:t xml:space="preserve"> 2015</w:t>
      </w:r>
      <w:r w:rsidRPr="009726A7">
        <w:rPr>
          <w:rFonts w:ascii="Times New Roman" w:hAnsi="Times New Roman" w:cs="Times New Roman"/>
          <w:sz w:val="24"/>
          <w:szCs w:val="24"/>
        </w:rPr>
        <w:t xml:space="preserve"> by comparing milk formula sales in 2016 with projected sales in 2021, and the corresponding increases in GHG emissions. </w:t>
      </w:r>
      <w:r w:rsidR="000C66AA" w:rsidRPr="009726A7">
        <w:rPr>
          <w:rFonts w:ascii="Times New Roman" w:hAnsi="Times New Roman" w:cs="Times New Roman"/>
          <w:sz w:val="24"/>
          <w:szCs w:val="24"/>
        </w:rPr>
        <w:t xml:space="preserve">The </w:t>
      </w:r>
      <w:hyperlink r:id="rId26" w:history="1">
        <w:r w:rsidR="000C66AA" w:rsidRPr="009726A7">
          <w:rPr>
            <w:rStyle w:val="Lienhypertexte"/>
            <w:rFonts w:ascii="Times New Roman" w:hAnsi="Times New Roman" w:cs="Times New Roman"/>
            <w:sz w:val="24"/>
            <w:szCs w:val="24"/>
          </w:rPr>
          <w:t xml:space="preserve">Report Milk Formula Sales and GHG Emissions </w:t>
        </w:r>
      </w:hyperlink>
      <w:r w:rsidR="004426DF" w:rsidRPr="009726A7">
        <w:rPr>
          <w:rFonts w:ascii="Times New Roman" w:hAnsi="Times New Roman" w:cs="Times New Roman"/>
          <w:sz w:val="24"/>
          <w:szCs w:val="24"/>
        </w:rPr>
        <w:t xml:space="preserve">in 10 countries showed, for example, </w:t>
      </w:r>
      <w:r w:rsidRPr="009726A7">
        <w:rPr>
          <w:rFonts w:ascii="Times New Roman" w:hAnsi="Times New Roman" w:cs="Times New Roman"/>
          <w:sz w:val="24"/>
          <w:szCs w:val="24"/>
        </w:rPr>
        <w:t xml:space="preserve">that in </w:t>
      </w:r>
      <w:r w:rsidR="004426DF" w:rsidRPr="009726A7">
        <w:rPr>
          <w:rFonts w:ascii="Times New Roman" w:hAnsi="Times New Roman" w:cs="Times New Roman"/>
          <w:sz w:val="24"/>
          <w:szCs w:val="24"/>
        </w:rPr>
        <w:t xml:space="preserve">Indonesia in </w:t>
      </w:r>
      <w:r w:rsidRPr="009726A7">
        <w:rPr>
          <w:rFonts w:ascii="Times New Roman" w:hAnsi="Times New Roman" w:cs="Times New Roman"/>
          <w:sz w:val="24"/>
          <w:szCs w:val="24"/>
        </w:rPr>
        <w:t xml:space="preserve">2016 sales were 287.2 thousand </w:t>
      </w:r>
      <w:r w:rsidR="004426DF" w:rsidRPr="009726A7">
        <w:rPr>
          <w:rFonts w:ascii="Times New Roman" w:hAnsi="Times New Roman" w:cs="Times New Roman"/>
          <w:sz w:val="24"/>
          <w:szCs w:val="24"/>
        </w:rPr>
        <w:t>tonnes, whereas</w:t>
      </w:r>
      <w:r w:rsidRPr="009726A7">
        <w:rPr>
          <w:rFonts w:ascii="Times New Roman" w:hAnsi="Times New Roman" w:cs="Times New Roman"/>
          <w:sz w:val="24"/>
          <w:szCs w:val="24"/>
        </w:rPr>
        <w:t xml:space="preserve"> in 2021 </w:t>
      </w:r>
      <w:r w:rsidR="004426DF" w:rsidRPr="009726A7">
        <w:rPr>
          <w:rFonts w:ascii="Times New Roman" w:hAnsi="Times New Roman" w:cs="Times New Roman"/>
          <w:sz w:val="24"/>
          <w:szCs w:val="24"/>
        </w:rPr>
        <w:t xml:space="preserve">they </w:t>
      </w:r>
      <w:r w:rsidRPr="009726A7">
        <w:rPr>
          <w:rFonts w:ascii="Times New Roman" w:hAnsi="Times New Roman" w:cs="Times New Roman"/>
          <w:sz w:val="24"/>
          <w:szCs w:val="24"/>
        </w:rPr>
        <w:t xml:space="preserve">are forecast to be 340.1 thousand tonnes. </w:t>
      </w:r>
      <w:r w:rsidR="00331342" w:rsidRPr="009726A7">
        <w:rPr>
          <w:rFonts w:ascii="Times New Roman" w:hAnsi="Times New Roman" w:cs="Times New Roman"/>
          <w:sz w:val="24"/>
          <w:szCs w:val="24"/>
        </w:rPr>
        <w:t xml:space="preserve">In consequence, </w:t>
      </w:r>
      <w:r w:rsidRPr="009726A7">
        <w:rPr>
          <w:rFonts w:ascii="Times New Roman" w:hAnsi="Times New Roman" w:cs="Times New Roman"/>
          <w:sz w:val="24"/>
          <w:szCs w:val="24"/>
        </w:rPr>
        <w:t>GHG emissions will increase from 1</w:t>
      </w:r>
      <w:r w:rsidR="006D581F" w:rsidRPr="009726A7">
        <w:rPr>
          <w:rFonts w:ascii="Times New Roman" w:hAnsi="Times New Roman" w:cs="Times New Roman"/>
          <w:sz w:val="24"/>
          <w:szCs w:val="24"/>
        </w:rPr>
        <w:t>,</w:t>
      </w:r>
      <w:r w:rsidRPr="009726A7">
        <w:rPr>
          <w:rFonts w:ascii="Times New Roman" w:hAnsi="Times New Roman" w:cs="Times New Roman"/>
          <w:sz w:val="24"/>
          <w:szCs w:val="24"/>
        </w:rPr>
        <w:t>156.91 thousand tonnes to</w:t>
      </w:r>
      <w:r w:rsidR="006D581F" w:rsidRPr="009726A7">
        <w:rPr>
          <w:rFonts w:ascii="Times New Roman" w:hAnsi="Times New Roman" w:cs="Times New Roman"/>
          <w:sz w:val="24"/>
          <w:szCs w:val="24"/>
        </w:rPr>
        <w:t xml:space="preserve"> 1,370.47 thousand tonnes of CO2-</w:t>
      </w:r>
      <w:r w:rsidRPr="009726A7">
        <w:rPr>
          <w:rFonts w:ascii="Times New Roman" w:hAnsi="Times New Roman" w:cs="Times New Roman"/>
          <w:sz w:val="24"/>
          <w:szCs w:val="24"/>
        </w:rPr>
        <w:t xml:space="preserve">eq. In Vietnam, </w:t>
      </w:r>
      <w:r w:rsidR="00331342" w:rsidRPr="009726A7">
        <w:rPr>
          <w:rFonts w:ascii="Times New Roman" w:hAnsi="Times New Roman" w:cs="Times New Roman"/>
          <w:sz w:val="24"/>
          <w:szCs w:val="24"/>
        </w:rPr>
        <w:t>the increase is even greater. By</w:t>
      </w:r>
      <w:r w:rsidRPr="009726A7">
        <w:rPr>
          <w:rFonts w:ascii="Times New Roman" w:hAnsi="Times New Roman" w:cs="Times New Roman"/>
          <w:sz w:val="24"/>
          <w:szCs w:val="24"/>
        </w:rPr>
        <w:t xml:space="preserve"> contrast, in India the increase is greatly reduced; India has a policy of protecting, promoting and supporting breastfeeding and a strong law to limit marketing of breastmilk substitutes which is enforced and monitored. </w:t>
      </w:r>
      <w:r w:rsidR="00F24C15" w:rsidRPr="009726A7">
        <w:rPr>
          <w:rFonts w:ascii="Times New Roman" w:hAnsi="Times New Roman" w:cs="Times New Roman"/>
          <w:sz w:val="24"/>
          <w:szCs w:val="24"/>
        </w:rPr>
        <w:t>For further details, see</w:t>
      </w:r>
      <w:r w:rsidR="004426DF" w:rsidRPr="009726A7">
        <w:rPr>
          <w:rFonts w:ascii="Times New Roman" w:hAnsi="Times New Roman" w:cs="Times New Roman"/>
          <w:sz w:val="24"/>
          <w:szCs w:val="24"/>
        </w:rPr>
        <w:t xml:space="preserve"> reference </w:t>
      </w:r>
      <w:r w:rsidR="00F24C15" w:rsidRPr="009726A7">
        <w:rPr>
          <w:rFonts w:ascii="Times New Roman" w:hAnsi="Times New Roman" w:cs="Times New Roman"/>
          <w:sz w:val="24"/>
          <w:szCs w:val="24"/>
        </w:rPr>
        <w:t xml:space="preserve">list </w:t>
      </w:r>
      <w:r w:rsidR="004426DF" w:rsidRPr="009726A7">
        <w:rPr>
          <w:rFonts w:ascii="Times New Roman" w:hAnsi="Times New Roman" w:cs="Times New Roman"/>
          <w:sz w:val="24"/>
          <w:szCs w:val="24"/>
        </w:rPr>
        <w:t xml:space="preserve">with links to the 10 Asian </w:t>
      </w:r>
      <w:r w:rsidR="00F24C15" w:rsidRPr="009726A7">
        <w:rPr>
          <w:rFonts w:ascii="Times New Roman" w:hAnsi="Times New Roman" w:cs="Times New Roman"/>
          <w:sz w:val="24"/>
          <w:szCs w:val="24"/>
        </w:rPr>
        <w:t>country reports</w:t>
      </w:r>
      <w:r w:rsidR="00600C39" w:rsidRPr="009726A7">
        <w:rPr>
          <w:rFonts w:ascii="Times New Roman" w:hAnsi="Times New Roman" w:cs="Times New Roman"/>
          <w:sz w:val="24"/>
          <w:szCs w:val="24"/>
        </w:rPr>
        <w:t xml:space="preserve"> in annex 2</w:t>
      </w:r>
      <w:r w:rsidR="00F24C15" w:rsidRPr="009726A7">
        <w:rPr>
          <w:rFonts w:ascii="Times New Roman" w:hAnsi="Times New Roman" w:cs="Times New Roman"/>
          <w:sz w:val="24"/>
          <w:szCs w:val="24"/>
        </w:rPr>
        <w:t>,</w:t>
      </w:r>
      <w:r w:rsidR="00BE3A57" w:rsidRPr="009726A7">
        <w:rPr>
          <w:rFonts w:ascii="Times New Roman" w:hAnsi="Times New Roman" w:cs="Times New Roman"/>
          <w:sz w:val="24"/>
          <w:szCs w:val="24"/>
        </w:rPr>
        <w:t xml:space="preserve"> and </w:t>
      </w:r>
      <w:r w:rsidR="005041CB" w:rsidRPr="009726A7">
        <w:rPr>
          <w:rFonts w:ascii="Times New Roman" w:hAnsi="Times New Roman" w:cs="Times New Roman"/>
          <w:sz w:val="24"/>
          <w:szCs w:val="24"/>
        </w:rPr>
        <w:t xml:space="preserve">the </w:t>
      </w:r>
      <w:r w:rsidR="00BE3A57" w:rsidRPr="009726A7">
        <w:rPr>
          <w:rFonts w:ascii="Times New Roman" w:hAnsi="Times New Roman" w:cs="Times New Roman"/>
          <w:sz w:val="24"/>
          <w:szCs w:val="24"/>
        </w:rPr>
        <w:t xml:space="preserve">summary in </w:t>
      </w:r>
      <w:r w:rsidR="00F24C15" w:rsidRPr="009726A7">
        <w:rPr>
          <w:rFonts w:ascii="Times New Roman" w:hAnsi="Times New Roman" w:cs="Times New Roman"/>
          <w:sz w:val="24"/>
          <w:szCs w:val="24"/>
        </w:rPr>
        <w:t xml:space="preserve">the article </w:t>
      </w:r>
      <w:hyperlink r:id="rId27" w:history="1">
        <w:r w:rsidR="00016CA5" w:rsidRPr="009726A7">
          <w:rPr>
            <w:rStyle w:val="Lienhypertexte"/>
            <w:rFonts w:ascii="Times New Roman" w:hAnsi="Times New Roman" w:cs="Times New Roman"/>
            <w:sz w:val="24"/>
            <w:szCs w:val="24"/>
          </w:rPr>
          <w:t>No O</w:t>
        </w:r>
        <w:r w:rsidR="00BE3A57" w:rsidRPr="009726A7">
          <w:rPr>
            <w:rStyle w:val="Lienhypertexte"/>
            <w:rFonts w:ascii="Times New Roman" w:hAnsi="Times New Roman" w:cs="Times New Roman"/>
            <w:sz w:val="24"/>
            <w:szCs w:val="24"/>
          </w:rPr>
          <w:t>ne is talking about the environmental impacts of the baby formula industry</w:t>
        </w:r>
      </w:hyperlink>
      <w:r w:rsidR="00BE3A57" w:rsidRPr="009726A7">
        <w:rPr>
          <w:rFonts w:ascii="Times New Roman" w:hAnsi="Times New Roman" w:cs="Times New Roman"/>
          <w:sz w:val="24"/>
          <w:szCs w:val="24"/>
        </w:rPr>
        <w:t>.</w:t>
      </w:r>
      <w:r w:rsidR="00F4360B" w:rsidRPr="009726A7">
        <w:rPr>
          <w:rFonts w:ascii="Times New Roman" w:hAnsi="Times New Roman" w:cs="Times New Roman"/>
          <w:sz w:val="24"/>
          <w:szCs w:val="24"/>
        </w:rPr>
        <w:t xml:space="preserve"> </w:t>
      </w:r>
      <w:r w:rsidR="005041CB" w:rsidRPr="009726A7">
        <w:rPr>
          <w:rFonts w:ascii="Times New Roman" w:hAnsi="Times New Roman" w:cs="Times New Roman"/>
          <w:sz w:val="24"/>
          <w:szCs w:val="24"/>
        </w:rPr>
        <w:t>However, the publishers of this article published a Disclaimer at a later date, stating that the publication was « in no way saying that parents shouldn’t formula feed or that it’s a bad choice. » But parents have every right to receive information free from vested commercial interests</w:t>
      </w:r>
      <w:r w:rsidR="00F4360B" w:rsidRPr="009726A7">
        <w:rPr>
          <w:rFonts w:ascii="Times New Roman" w:hAnsi="Times New Roman" w:cs="Times New Roman"/>
          <w:sz w:val="24"/>
          <w:szCs w:val="24"/>
        </w:rPr>
        <w:t xml:space="preserve">. </w:t>
      </w:r>
      <w:r w:rsidR="005A6839">
        <w:rPr>
          <w:rFonts w:ascii="Times New Roman" w:hAnsi="Times New Roman" w:cs="Times New Roman"/>
          <w:sz w:val="24"/>
          <w:szCs w:val="24"/>
        </w:rPr>
        <w:t>This right to informed decision-making</w:t>
      </w:r>
      <w:r w:rsidR="00F4360B" w:rsidRPr="009726A7">
        <w:rPr>
          <w:rFonts w:ascii="Times New Roman" w:hAnsi="Times New Roman" w:cs="Times New Roman"/>
          <w:sz w:val="24"/>
          <w:szCs w:val="24"/>
        </w:rPr>
        <w:t xml:space="preserve"> means knowing about all the advantages of breastfeeding, including the health of baby and mother as well as financial and environmental costs</w:t>
      </w:r>
      <w:r w:rsidR="00F4360B" w:rsidRPr="005A6839">
        <w:rPr>
          <w:rFonts w:ascii="Times New Roman" w:hAnsi="Times New Roman" w:cs="Times New Roman"/>
          <w:sz w:val="24"/>
          <w:szCs w:val="24"/>
        </w:rPr>
        <w:t>.</w:t>
      </w:r>
      <w:r w:rsidR="003D3E67" w:rsidRPr="005A6839">
        <w:rPr>
          <w:rFonts w:ascii="Times New Roman" w:hAnsi="Times New Roman" w:cs="Times New Roman"/>
          <w:sz w:val="24"/>
          <w:szCs w:val="24"/>
        </w:rPr>
        <w:t xml:space="preserve"> </w:t>
      </w:r>
    </w:p>
    <w:p w:rsidR="00ED051F" w:rsidRPr="009726A7" w:rsidRDefault="00F43692" w:rsidP="00524E81">
      <w:pPr>
        <w:spacing w:line="240" w:lineRule="auto"/>
        <w:rPr>
          <w:rFonts w:ascii="Times New Roman" w:hAnsi="Times New Roman" w:cs="Times New Roman"/>
          <w:sz w:val="24"/>
          <w:szCs w:val="24"/>
          <w:highlight w:val="cyan"/>
        </w:rPr>
      </w:pPr>
      <w:r w:rsidRPr="005041CB">
        <w:rPr>
          <w:rFonts w:ascii="Times New Roman" w:hAnsi="Times New Roman" w:cs="Times New Roman"/>
          <w:b/>
          <w:sz w:val="28"/>
          <w:szCs w:val="28"/>
        </w:rPr>
        <w:t>Follow up, toddler and growing up milks</w:t>
      </w:r>
      <w:r w:rsidRPr="005041CB">
        <w:rPr>
          <w:rFonts w:ascii="Times New Roman" w:hAnsi="Times New Roman" w:cs="Times New Roman"/>
          <w:sz w:val="28"/>
          <w:szCs w:val="28"/>
        </w:rPr>
        <w:t xml:space="preserve"> </w:t>
      </w:r>
      <w:r w:rsidRPr="009726A7">
        <w:rPr>
          <w:rFonts w:ascii="Times New Roman" w:hAnsi="Times New Roman" w:cs="Times New Roman"/>
          <w:sz w:val="24"/>
          <w:szCs w:val="24"/>
        </w:rPr>
        <w:t xml:space="preserve">are ultra-processed, expensive, sweetened and flavoured milks which account for 50% of absolute growth in the market for </w:t>
      </w:r>
      <w:r w:rsidR="00627B2D" w:rsidRPr="009726A7">
        <w:rPr>
          <w:rFonts w:ascii="Times New Roman" w:hAnsi="Times New Roman" w:cs="Times New Roman"/>
          <w:sz w:val="24"/>
          <w:szCs w:val="24"/>
        </w:rPr>
        <w:t xml:space="preserve">all </w:t>
      </w:r>
      <w:r w:rsidRPr="009726A7">
        <w:rPr>
          <w:rFonts w:ascii="Times New Roman" w:hAnsi="Times New Roman" w:cs="Times New Roman"/>
          <w:sz w:val="24"/>
          <w:szCs w:val="24"/>
        </w:rPr>
        <w:t xml:space="preserve">formulas. </w:t>
      </w:r>
      <w:r w:rsidR="00DE6144" w:rsidRPr="009726A7">
        <w:rPr>
          <w:rFonts w:ascii="Times New Roman" w:hAnsi="Times New Roman" w:cs="Times New Roman"/>
          <w:sz w:val="24"/>
          <w:szCs w:val="24"/>
        </w:rPr>
        <w:t>In each country, the</w:t>
      </w:r>
      <w:r w:rsidRPr="009726A7">
        <w:rPr>
          <w:rFonts w:ascii="Times New Roman" w:hAnsi="Times New Roman" w:cs="Times New Roman"/>
          <w:sz w:val="24"/>
          <w:szCs w:val="24"/>
        </w:rPr>
        <w:t>se</w:t>
      </w:r>
      <w:r w:rsidR="00DE6144" w:rsidRPr="009726A7">
        <w:rPr>
          <w:rFonts w:ascii="Times New Roman" w:hAnsi="Times New Roman" w:cs="Times New Roman"/>
          <w:sz w:val="24"/>
          <w:szCs w:val="24"/>
        </w:rPr>
        <w:t xml:space="preserve"> follow-up formulas and especially the toddler formulas produced higher GHG emissions than infant and specialty formulas. Calculations showed that GHG emissions of 3.95 </w:t>
      </w:r>
      <w:r w:rsidR="006D581F" w:rsidRPr="009726A7">
        <w:rPr>
          <w:rFonts w:ascii="Times New Roman" w:hAnsi="Times New Roman" w:cs="Times New Roman"/>
          <w:sz w:val="24"/>
          <w:szCs w:val="24"/>
        </w:rPr>
        <w:t xml:space="preserve">kg of </w:t>
      </w:r>
      <w:r w:rsidR="00F4360B" w:rsidRPr="009726A7">
        <w:rPr>
          <w:rFonts w:ascii="Times New Roman" w:hAnsi="Times New Roman" w:cs="Times New Roman"/>
          <w:sz w:val="24"/>
          <w:szCs w:val="24"/>
        </w:rPr>
        <w:t>CO2-</w:t>
      </w:r>
      <w:r w:rsidR="00DE6144" w:rsidRPr="009726A7">
        <w:rPr>
          <w:rFonts w:ascii="Times New Roman" w:hAnsi="Times New Roman" w:cs="Times New Roman"/>
          <w:sz w:val="24"/>
          <w:szCs w:val="24"/>
        </w:rPr>
        <w:t xml:space="preserve">eq. were attributed to the production of each kilo of infant formula, whereas the figure for follow-up and toddler milk formulas was 4.04 </w:t>
      </w:r>
      <w:r w:rsidR="006D581F" w:rsidRPr="009726A7">
        <w:rPr>
          <w:rFonts w:ascii="Times New Roman" w:hAnsi="Times New Roman" w:cs="Times New Roman"/>
          <w:sz w:val="24"/>
          <w:szCs w:val="24"/>
        </w:rPr>
        <w:t xml:space="preserve">kg of </w:t>
      </w:r>
      <w:r w:rsidR="00F4360B" w:rsidRPr="009726A7">
        <w:rPr>
          <w:rFonts w:ascii="Times New Roman" w:hAnsi="Times New Roman" w:cs="Times New Roman"/>
          <w:sz w:val="24"/>
          <w:szCs w:val="24"/>
        </w:rPr>
        <w:t>CO2-</w:t>
      </w:r>
      <w:r w:rsidR="00DE6144" w:rsidRPr="009726A7">
        <w:rPr>
          <w:rFonts w:ascii="Times New Roman" w:hAnsi="Times New Roman" w:cs="Times New Roman"/>
          <w:sz w:val="24"/>
          <w:szCs w:val="24"/>
        </w:rPr>
        <w:t>e</w:t>
      </w:r>
      <w:r w:rsidR="00DE6144" w:rsidRPr="00D47A9E">
        <w:rPr>
          <w:rFonts w:ascii="Times New Roman" w:hAnsi="Times New Roman" w:cs="Times New Roman"/>
          <w:sz w:val="24"/>
          <w:szCs w:val="24"/>
        </w:rPr>
        <w:t>q.</w:t>
      </w:r>
      <w:r w:rsidR="00DE6144" w:rsidRPr="009726A7">
        <w:rPr>
          <w:rFonts w:ascii="Times New Roman" w:hAnsi="Times New Roman" w:cs="Times New Roman"/>
          <w:sz w:val="24"/>
          <w:szCs w:val="24"/>
        </w:rPr>
        <w:t xml:space="preserve"> per kilo. </w:t>
      </w:r>
      <w:r w:rsidR="00821E44" w:rsidRPr="009726A7">
        <w:rPr>
          <w:rFonts w:ascii="Times New Roman" w:hAnsi="Times New Roman" w:cs="Times New Roman"/>
          <w:sz w:val="24"/>
          <w:szCs w:val="24"/>
        </w:rPr>
        <w:t>As</w:t>
      </w:r>
      <w:r w:rsidR="006D581F" w:rsidRPr="009726A7">
        <w:rPr>
          <w:rFonts w:ascii="Times New Roman" w:hAnsi="Times New Roman" w:cs="Times New Roman"/>
          <w:sz w:val="24"/>
          <w:szCs w:val="24"/>
        </w:rPr>
        <w:t xml:space="preserve"> note</w:t>
      </w:r>
      <w:r w:rsidR="00821E44" w:rsidRPr="009726A7">
        <w:rPr>
          <w:rFonts w:ascii="Times New Roman" w:hAnsi="Times New Roman" w:cs="Times New Roman"/>
          <w:sz w:val="24"/>
          <w:szCs w:val="24"/>
        </w:rPr>
        <w:t>d above,</w:t>
      </w:r>
      <w:r w:rsidR="006D581F" w:rsidRPr="009726A7">
        <w:rPr>
          <w:rFonts w:ascii="Times New Roman" w:hAnsi="Times New Roman" w:cs="Times New Roman"/>
          <w:sz w:val="24"/>
          <w:szCs w:val="24"/>
        </w:rPr>
        <w:t xml:space="preserve"> W</w:t>
      </w:r>
      <w:r w:rsidR="002D2F27" w:rsidRPr="009726A7">
        <w:rPr>
          <w:rFonts w:ascii="Times New Roman" w:hAnsi="Times New Roman" w:cs="Times New Roman"/>
          <w:sz w:val="24"/>
          <w:szCs w:val="24"/>
        </w:rPr>
        <w:t xml:space="preserve">HO maintains that </w:t>
      </w:r>
      <w:r w:rsidR="00DE6144" w:rsidRPr="009726A7">
        <w:rPr>
          <w:rFonts w:ascii="Times New Roman" w:hAnsi="Times New Roman" w:cs="Times New Roman"/>
          <w:sz w:val="24"/>
          <w:szCs w:val="24"/>
        </w:rPr>
        <w:t>th</w:t>
      </w:r>
      <w:r w:rsidR="002D2F27" w:rsidRPr="009726A7">
        <w:rPr>
          <w:rFonts w:ascii="Times New Roman" w:hAnsi="Times New Roman" w:cs="Times New Roman"/>
          <w:sz w:val="24"/>
          <w:szCs w:val="24"/>
        </w:rPr>
        <w:t xml:space="preserve">ese products are </w:t>
      </w:r>
      <w:hyperlink r:id="rId28" w:history="1">
        <w:r w:rsidR="002D2F27" w:rsidRPr="009726A7">
          <w:rPr>
            <w:rStyle w:val="Lienhypertexte"/>
            <w:rFonts w:ascii="Times New Roman" w:hAnsi="Times New Roman" w:cs="Times New Roman"/>
            <w:b/>
            <w:sz w:val="24"/>
            <w:szCs w:val="24"/>
          </w:rPr>
          <w:t>unnecessary and unsuitable</w:t>
        </w:r>
        <w:r w:rsidR="00821E44" w:rsidRPr="009726A7">
          <w:rPr>
            <w:rStyle w:val="Lienhypertexte"/>
            <w:rFonts w:ascii="Times New Roman" w:hAnsi="Times New Roman" w:cs="Times New Roman"/>
            <w:sz w:val="24"/>
            <w:szCs w:val="24"/>
          </w:rPr>
          <w:t xml:space="preserve">. </w:t>
        </w:r>
      </w:hyperlink>
    </w:p>
    <w:p w:rsidR="0068438C" w:rsidRPr="00D47A9E" w:rsidRDefault="0068438C" w:rsidP="0068438C">
      <w:pPr>
        <w:spacing w:line="240" w:lineRule="auto"/>
        <w:rPr>
          <w:rFonts w:ascii="Times New Roman" w:hAnsi="Times New Roman" w:cs="Times New Roman"/>
          <w:sz w:val="24"/>
          <w:szCs w:val="24"/>
        </w:rPr>
      </w:pPr>
      <w:r w:rsidRPr="009726A7">
        <w:rPr>
          <w:rFonts w:ascii="Times New Roman" w:hAnsi="Times New Roman" w:cs="Times New Roman"/>
          <w:sz w:val="24"/>
          <w:szCs w:val="24"/>
        </w:rPr>
        <w:t>Carbon diox</w:t>
      </w:r>
      <w:r w:rsidR="006D581F" w:rsidRPr="009726A7">
        <w:rPr>
          <w:rFonts w:ascii="Times New Roman" w:hAnsi="Times New Roman" w:cs="Times New Roman"/>
          <w:sz w:val="24"/>
          <w:szCs w:val="24"/>
        </w:rPr>
        <w:t>ide (CO2) and n</w:t>
      </w:r>
      <w:r w:rsidR="00383350" w:rsidRPr="009726A7">
        <w:rPr>
          <w:rFonts w:ascii="Times New Roman" w:hAnsi="Times New Roman" w:cs="Times New Roman"/>
          <w:sz w:val="24"/>
          <w:szCs w:val="24"/>
        </w:rPr>
        <w:t>itrogen dioxide (NO2</w:t>
      </w:r>
      <w:r w:rsidRPr="009726A7">
        <w:rPr>
          <w:rFonts w:ascii="Times New Roman" w:hAnsi="Times New Roman" w:cs="Times New Roman"/>
          <w:sz w:val="24"/>
          <w:szCs w:val="24"/>
        </w:rPr>
        <w:t>) are emitted by manufacturing processes and by the transp</w:t>
      </w:r>
      <w:r w:rsidR="00383350" w:rsidRPr="009726A7">
        <w:rPr>
          <w:rFonts w:ascii="Times New Roman" w:hAnsi="Times New Roman" w:cs="Times New Roman"/>
          <w:sz w:val="24"/>
          <w:szCs w:val="24"/>
        </w:rPr>
        <w:t>ort required to move bulk quant</w:t>
      </w:r>
      <w:r w:rsidRPr="009726A7">
        <w:rPr>
          <w:rFonts w:ascii="Times New Roman" w:hAnsi="Times New Roman" w:cs="Times New Roman"/>
          <w:sz w:val="24"/>
          <w:szCs w:val="24"/>
        </w:rPr>
        <w:t>ities of milk from farm to factory and then from factory to distibu</w:t>
      </w:r>
      <w:r w:rsidR="006D581F" w:rsidRPr="009726A7">
        <w:rPr>
          <w:rFonts w:ascii="Times New Roman" w:hAnsi="Times New Roman" w:cs="Times New Roman"/>
          <w:sz w:val="24"/>
          <w:szCs w:val="24"/>
        </w:rPr>
        <w:t>tors, retailers and consumers. In Europe, s</w:t>
      </w:r>
      <w:r w:rsidRPr="009726A7">
        <w:rPr>
          <w:rFonts w:ascii="Times New Roman" w:hAnsi="Times New Roman" w:cs="Times New Roman"/>
          <w:sz w:val="24"/>
          <w:szCs w:val="24"/>
        </w:rPr>
        <w:t>emi-finished products are transported to different sites for packaging and distribution, often in d</w:t>
      </w:r>
      <w:r w:rsidR="00F4360B" w:rsidRPr="009726A7">
        <w:rPr>
          <w:rFonts w:ascii="Times New Roman" w:hAnsi="Times New Roman" w:cs="Times New Roman"/>
          <w:sz w:val="24"/>
          <w:szCs w:val="24"/>
        </w:rPr>
        <w:t>ifferent European countries. I</w:t>
      </w:r>
      <w:r w:rsidR="006D581F" w:rsidRPr="009726A7">
        <w:rPr>
          <w:rFonts w:ascii="Times New Roman" w:hAnsi="Times New Roman" w:cs="Times New Roman"/>
          <w:sz w:val="24"/>
          <w:szCs w:val="24"/>
        </w:rPr>
        <w:t>n 2019</w:t>
      </w:r>
      <w:r w:rsidR="008121B0" w:rsidRPr="009726A7">
        <w:rPr>
          <w:rFonts w:ascii="Times New Roman" w:hAnsi="Times New Roman" w:cs="Times New Roman"/>
          <w:sz w:val="24"/>
          <w:szCs w:val="24"/>
        </w:rPr>
        <w:t xml:space="preserve"> </w:t>
      </w:r>
      <w:r w:rsidR="00F4360B" w:rsidRPr="009726A7">
        <w:rPr>
          <w:rFonts w:ascii="Times New Roman" w:hAnsi="Times New Roman" w:cs="Times New Roman"/>
          <w:sz w:val="24"/>
          <w:szCs w:val="24"/>
        </w:rPr>
        <w:t xml:space="preserve">powdered baby milks contaminated by </w:t>
      </w:r>
      <w:r w:rsidR="008121B0" w:rsidRPr="009726A7">
        <w:rPr>
          <w:rFonts w:ascii="Times New Roman" w:hAnsi="Times New Roman" w:cs="Times New Roman"/>
          <w:i/>
          <w:sz w:val="24"/>
          <w:szCs w:val="24"/>
        </w:rPr>
        <w:t xml:space="preserve">Salmonella </w:t>
      </w:r>
      <w:r w:rsidR="006B4F00">
        <w:rPr>
          <w:rFonts w:ascii="Times New Roman" w:hAnsi="Times New Roman" w:cs="Times New Roman"/>
          <w:i/>
          <w:sz w:val="24"/>
          <w:szCs w:val="24"/>
        </w:rPr>
        <w:t>Poona</w:t>
      </w:r>
      <w:bookmarkStart w:id="0" w:name="_GoBack"/>
      <w:bookmarkEnd w:id="0"/>
      <w:r w:rsidR="009F34FA" w:rsidRPr="009726A7">
        <w:rPr>
          <w:rFonts w:ascii="Times New Roman" w:hAnsi="Times New Roman" w:cs="Times New Roman"/>
          <w:i/>
          <w:sz w:val="24"/>
          <w:szCs w:val="24"/>
        </w:rPr>
        <w:t xml:space="preserve">  </w:t>
      </w:r>
      <w:r w:rsidRPr="009726A7">
        <w:rPr>
          <w:rFonts w:ascii="Times New Roman" w:hAnsi="Times New Roman" w:cs="Times New Roman"/>
          <w:sz w:val="24"/>
          <w:szCs w:val="24"/>
        </w:rPr>
        <w:t xml:space="preserve">were manufactured in Spain and exported to France. In 2017-2018 the </w:t>
      </w:r>
      <w:r w:rsidRPr="00DE3D1E">
        <w:rPr>
          <w:rFonts w:ascii="Times New Roman" w:hAnsi="Times New Roman" w:cs="Times New Roman"/>
          <w:sz w:val="24"/>
          <w:szCs w:val="24"/>
        </w:rPr>
        <w:t>Lactalis factory in France</w:t>
      </w:r>
      <w:r w:rsidRPr="009726A7">
        <w:rPr>
          <w:rFonts w:ascii="Times New Roman" w:hAnsi="Times New Roman" w:cs="Times New Roman"/>
          <w:sz w:val="24"/>
          <w:szCs w:val="24"/>
        </w:rPr>
        <w:t xml:space="preserve"> exported </w:t>
      </w:r>
      <w:hyperlink r:id="rId29" w:history="1">
        <w:r w:rsidRPr="00693637">
          <w:rPr>
            <w:rStyle w:val="Lienhypertexte"/>
            <w:rFonts w:ascii="Times New Roman" w:hAnsi="Times New Roman" w:cs="Times New Roman"/>
            <w:sz w:val="24"/>
            <w:szCs w:val="24"/>
          </w:rPr>
          <w:t>baby milk and food products which were potentially contaminated</w:t>
        </w:r>
      </w:hyperlink>
      <w:r w:rsidRPr="009726A7">
        <w:rPr>
          <w:rFonts w:ascii="Times New Roman" w:hAnsi="Times New Roman" w:cs="Times New Roman"/>
          <w:sz w:val="24"/>
          <w:szCs w:val="24"/>
        </w:rPr>
        <w:t xml:space="preserve"> by </w:t>
      </w:r>
      <w:r w:rsidRPr="009726A7">
        <w:rPr>
          <w:rFonts w:ascii="Times New Roman" w:hAnsi="Times New Roman" w:cs="Times New Roman"/>
          <w:i/>
          <w:sz w:val="24"/>
          <w:szCs w:val="24"/>
        </w:rPr>
        <w:t>Salmonella</w:t>
      </w:r>
      <w:r w:rsidR="001D360C" w:rsidRPr="009726A7">
        <w:rPr>
          <w:rFonts w:ascii="Times New Roman" w:hAnsi="Times New Roman" w:cs="Times New Roman"/>
          <w:i/>
          <w:sz w:val="24"/>
          <w:szCs w:val="24"/>
        </w:rPr>
        <w:t xml:space="preserve"> </w:t>
      </w:r>
      <w:r w:rsidR="00F4360B" w:rsidRPr="009726A7">
        <w:rPr>
          <w:rFonts w:ascii="Times New Roman" w:hAnsi="Times New Roman" w:cs="Times New Roman"/>
          <w:i/>
          <w:sz w:val="24"/>
          <w:szCs w:val="24"/>
        </w:rPr>
        <w:t xml:space="preserve">enterica </w:t>
      </w:r>
      <w:r w:rsidR="00F4360B" w:rsidRPr="009726A7">
        <w:rPr>
          <w:rFonts w:ascii="Times New Roman" w:hAnsi="Times New Roman" w:cs="Times New Roman"/>
          <w:sz w:val="24"/>
          <w:szCs w:val="24"/>
        </w:rPr>
        <w:t xml:space="preserve">serotype </w:t>
      </w:r>
      <w:r w:rsidR="00F4360B" w:rsidRPr="009726A7">
        <w:rPr>
          <w:rFonts w:ascii="Times New Roman" w:hAnsi="Times New Roman" w:cs="Times New Roman"/>
          <w:i/>
          <w:sz w:val="24"/>
          <w:szCs w:val="24"/>
        </w:rPr>
        <w:t>A</w:t>
      </w:r>
      <w:r w:rsidR="001D360C" w:rsidRPr="009726A7">
        <w:rPr>
          <w:rFonts w:ascii="Times New Roman" w:hAnsi="Times New Roman" w:cs="Times New Roman"/>
          <w:i/>
          <w:sz w:val="24"/>
          <w:szCs w:val="24"/>
        </w:rPr>
        <w:t>gona</w:t>
      </w:r>
      <w:r w:rsidRPr="009726A7">
        <w:rPr>
          <w:rFonts w:ascii="Times New Roman" w:hAnsi="Times New Roman" w:cs="Times New Roman"/>
          <w:sz w:val="24"/>
          <w:szCs w:val="24"/>
        </w:rPr>
        <w:t xml:space="preserve"> to Greece, Spain, Czech Republic and other EU countries</w:t>
      </w:r>
      <w:r w:rsidR="00F4360B" w:rsidRPr="009726A7">
        <w:rPr>
          <w:rFonts w:ascii="Times New Roman" w:hAnsi="Times New Roman" w:cs="Times New Roman"/>
          <w:sz w:val="24"/>
          <w:szCs w:val="24"/>
        </w:rPr>
        <w:t xml:space="preserve">, </w:t>
      </w:r>
      <w:r w:rsidR="008E2EC1" w:rsidRPr="009726A7">
        <w:rPr>
          <w:rFonts w:ascii="Times New Roman" w:hAnsi="Times New Roman" w:cs="Times New Roman"/>
          <w:sz w:val="24"/>
          <w:szCs w:val="24"/>
        </w:rPr>
        <w:t xml:space="preserve">as well as </w:t>
      </w:r>
      <w:r w:rsidR="009F34FA" w:rsidRPr="009726A7">
        <w:rPr>
          <w:rFonts w:ascii="Times New Roman" w:hAnsi="Times New Roman" w:cs="Times New Roman"/>
          <w:sz w:val="24"/>
          <w:szCs w:val="24"/>
        </w:rPr>
        <w:t>to 83 countries all around the world, including developing countries such as Afghanistan and Bangladesh. These products</w:t>
      </w:r>
      <w:r w:rsidR="00F4360B" w:rsidRPr="009726A7">
        <w:rPr>
          <w:rFonts w:ascii="Times New Roman" w:hAnsi="Times New Roman" w:cs="Times New Roman"/>
          <w:sz w:val="24"/>
          <w:szCs w:val="24"/>
        </w:rPr>
        <w:t xml:space="preserve"> were sold and used in pharmacies, supermarkets, hospitals and crèche</w:t>
      </w:r>
      <w:r w:rsidR="009F34FA" w:rsidRPr="009726A7">
        <w:rPr>
          <w:rFonts w:ascii="Times New Roman" w:hAnsi="Times New Roman" w:cs="Times New Roman"/>
          <w:sz w:val="24"/>
          <w:szCs w:val="24"/>
        </w:rPr>
        <w:t>s, providing an illustration of the environmental costs of export, import and in-country transport and distribution, in terms of air miles, road miles and nautical miles.</w:t>
      </w:r>
    </w:p>
    <w:p w:rsidR="00D33E43" w:rsidRPr="009726A7" w:rsidRDefault="00967A2D" w:rsidP="003E1666">
      <w:pPr>
        <w:spacing w:after="0" w:line="240" w:lineRule="auto"/>
        <w:rPr>
          <w:rFonts w:ascii="Times New Roman" w:eastAsia="Times New Roman" w:hAnsi="Times New Roman" w:cs="Times New Roman"/>
          <w:color w:val="0563C1" w:themeColor="hyperlink"/>
          <w:sz w:val="24"/>
          <w:szCs w:val="24"/>
          <w:u w:val="single"/>
          <w:lang w:val="en-US"/>
        </w:rPr>
      </w:pPr>
      <w:r w:rsidRPr="009726A7">
        <w:rPr>
          <w:rFonts w:ascii="Times New Roman" w:hAnsi="Times New Roman" w:cs="Times New Roman"/>
          <w:b/>
          <w:sz w:val="28"/>
          <w:szCs w:val="28"/>
        </w:rPr>
        <w:t>GHG</w:t>
      </w:r>
      <w:r w:rsidR="00B405DD" w:rsidRPr="009726A7">
        <w:rPr>
          <w:rFonts w:ascii="Times New Roman" w:hAnsi="Times New Roman" w:cs="Times New Roman"/>
          <w:b/>
          <w:sz w:val="28"/>
          <w:szCs w:val="28"/>
        </w:rPr>
        <w:t xml:space="preserve"> </w:t>
      </w:r>
      <w:r w:rsidR="0068438C" w:rsidRPr="009726A7">
        <w:rPr>
          <w:rFonts w:ascii="Times New Roman" w:hAnsi="Times New Roman" w:cs="Times New Roman"/>
          <w:b/>
          <w:sz w:val="28"/>
          <w:szCs w:val="28"/>
        </w:rPr>
        <w:t>other than CO2</w:t>
      </w:r>
      <w:r w:rsidR="0068438C" w:rsidRPr="00813223">
        <w:rPr>
          <w:rFonts w:ascii="Times New Roman" w:hAnsi="Times New Roman" w:cs="Times New Roman"/>
          <w:sz w:val="28"/>
          <w:szCs w:val="28"/>
        </w:rPr>
        <w:t xml:space="preserve"> </w:t>
      </w:r>
      <w:r w:rsidR="00B405DD" w:rsidRPr="009726A7">
        <w:rPr>
          <w:rFonts w:ascii="Times New Roman" w:hAnsi="Times New Roman" w:cs="Times New Roman"/>
          <w:sz w:val="24"/>
          <w:szCs w:val="24"/>
        </w:rPr>
        <w:t xml:space="preserve">are emitted at every stage of production </w:t>
      </w:r>
      <w:r w:rsidR="00524E81" w:rsidRPr="009726A7">
        <w:rPr>
          <w:rFonts w:ascii="Times New Roman" w:hAnsi="Times New Roman" w:cs="Times New Roman"/>
          <w:sz w:val="24"/>
          <w:szCs w:val="24"/>
        </w:rPr>
        <w:t xml:space="preserve">and transport </w:t>
      </w:r>
      <w:r w:rsidR="00B405DD" w:rsidRPr="009726A7">
        <w:rPr>
          <w:rFonts w:ascii="Times New Roman" w:hAnsi="Times New Roman" w:cs="Times New Roman"/>
          <w:sz w:val="24"/>
          <w:szCs w:val="24"/>
        </w:rPr>
        <w:t xml:space="preserve">of baby milks and </w:t>
      </w:r>
      <w:r w:rsidR="0068438C" w:rsidRPr="009726A7">
        <w:rPr>
          <w:rFonts w:ascii="Times New Roman" w:hAnsi="Times New Roman" w:cs="Times New Roman"/>
          <w:sz w:val="24"/>
          <w:szCs w:val="24"/>
        </w:rPr>
        <w:t>foods.  N</w:t>
      </w:r>
      <w:r w:rsidR="004F1AE4" w:rsidRPr="009726A7">
        <w:rPr>
          <w:rFonts w:ascii="Times New Roman" w:hAnsi="Times New Roman" w:cs="Times New Roman"/>
          <w:sz w:val="24"/>
          <w:szCs w:val="24"/>
        </w:rPr>
        <w:t>itrogen dioxide</w:t>
      </w:r>
      <w:r w:rsidR="00383350" w:rsidRPr="009726A7">
        <w:rPr>
          <w:rFonts w:ascii="Times New Roman" w:hAnsi="Times New Roman" w:cs="Times New Roman"/>
          <w:sz w:val="24"/>
          <w:szCs w:val="24"/>
        </w:rPr>
        <w:t xml:space="preserve"> (NO2</w:t>
      </w:r>
      <w:r w:rsidR="0021221B" w:rsidRPr="009726A7">
        <w:rPr>
          <w:rFonts w:ascii="Times New Roman" w:hAnsi="Times New Roman" w:cs="Times New Roman"/>
          <w:sz w:val="24"/>
          <w:szCs w:val="24"/>
        </w:rPr>
        <w:t>)</w:t>
      </w:r>
      <w:r w:rsidR="004F1AE4" w:rsidRPr="009726A7">
        <w:rPr>
          <w:rFonts w:ascii="Times New Roman" w:hAnsi="Times New Roman" w:cs="Times New Roman"/>
          <w:sz w:val="24"/>
          <w:szCs w:val="24"/>
        </w:rPr>
        <w:t xml:space="preserve"> is emitted by transport and </w:t>
      </w:r>
      <w:r w:rsidR="006D581F" w:rsidRPr="009726A7">
        <w:rPr>
          <w:rFonts w:ascii="Times New Roman" w:hAnsi="Times New Roman" w:cs="Times New Roman"/>
          <w:sz w:val="24"/>
          <w:szCs w:val="24"/>
        </w:rPr>
        <w:t xml:space="preserve"> n</w:t>
      </w:r>
      <w:r w:rsidR="00383350" w:rsidRPr="009726A7">
        <w:rPr>
          <w:rFonts w:ascii="Times New Roman" w:hAnsi="Times New Roman" w:cs="Times New Roman"/>
          <w:sz w:val="24"/>
          <w:szCs w:val="24"/>
        </w:rPr>
        <w:t>itrogen oxide</w:t>
      </w:r>
      <w:r w:rsidR="004F1AE4" w:rsidRPr="009726A7">
        <w:rPr>
          <w:rFonts w:ascii="Times New Roman" w:hAnsi="Times New Roman" w:cs="Times New Roman"/>
          <w:sz w:val="24"/>
          <w:szCs w:val="24"/>
        </w:rPr>
        <w:t>s</w:t>
      </w:r>
      <w:r w:rsidR="00383350" w:rsidRPr="009726A7">
        <w:rPr>
          <w:rFonts w:ascii="Times New Roman" w:hAnsi="Times New Roman" w:cs="Times New Roman"/>
          <w:sz w:val="24"/>
          <w:szCs w:val="24"/>
        </w:rPr>
        <w:t xml:space="preserve"> (</w:t>
      </w:r>
      <w:r w:rsidR="0063184F" w:rsidRPr="009726A7">
        <w:rPr>
          <w:rFonts w:ascii="Times New Roman" w:hAnsi="Times New Roman" w:cs="Times New Roman"/>
          <w:sz w:val="24"/>
          <w:szCs w:val="24"/>
        </w:rPr>
        <w:t>NOx)</w:t>
      </w:r>
      <w:r w:rsidR="00383350" w:rsidRPr="009726A7">
        <w:rPr>
          <w:rFonts w:ascii="Times New Roman" w:hAnsi="Times New Roman" w:cs="Times New Roman"/>
          <w:sz w:val="24"/>
          <w:szCs w:val="24"/>
        </w:rPr>
        <w:t xml:space="preserve"> </w:t>
      </w:r>
      <w:r w:rsidR="004F1AE4" w:rsidRPr="009726A7">
        <w:rPr>
          <w:rFonts w:ascii="Times New Roman" w:hAnsi="Times New Roman" w:cs="Times New Roman"/>
          <w:sz w:val="24"/>
          <w:szCs w:val="24"/>
        </w:rPr>
        <w:t xml:space="preserve">such </w:t>
      </w:r>
      <w:r w:rsidR="006D581F" w:rsidRPr="009726A7">
        <w:rPr>
          <w:rFonts w:ascii="Times New Roman" w:hAnsi="Times New Roman" w:cs="Times New Roman"/>
          <w:sz w:val="24"/>
          <w:szCs w:val="24"/>
        </w:rPr>
        <w:t>as n</w:t>
      </w:r>
      <w:r w:rsidR="004F1AE4" w:rsidRPr="009726A7">
        <w:rPr>
          <w:rFonts w:ascii="Times New Roman" w:hAnsi="Times New Roman" w:cs="Times New Roman"/>
          <w:sz w:val="24"/>
          <w:szCs w:val="24"/>
        </w:rPr>
        <w:t>itrous oxide (N2O), as well as</w:t>
      </w:r>
      <w:r w:rsidR="0021221B" w:rsidRPr="009726A7">
        <w:rPr>
          <w:rFonts w:ascii="Times New Roman" w:hAnsi="Times New Roman" w:cs="Times New Roman"/>
          <w:sz w:val="24"/>
          <w:szCs w:val="24"/>
        </w:rPr>
        <w:t xml:space="preserve"> methane</w:t>
      </w:r>
      <w:r w:rsidR="00645B02" w:rsidRPr="009726A7">
        <w:rPr>
          <w:rFonts w:ascii="Times New Roman" w:hAnsi="Times New Roman" w:cs="Times New Roman"/>
          <w:sz w:val="24"/>
          <w:szCs w:val="24"/>
        </w:rPr>
        <w:t xml:space="preserve"> </w:t>
      </w:r>
      <w:r w:rsidR="0021221B" w:rsidRPr="009726A7">
        <w:rPr>
          <w:rFonts w:ascii="Times New Roman" w:hAnsi="Times New Roman" w:cs="Times New Roman"/>
          <w:sz w:val="24"/>
          <w:szCs w:val="24"/>
        </w:rPr>
        <w:t>(</w:t>
      </w:r>
      <w:r w:rsidR="00645B02" w:rsidRPr="009726A7">
        <w:rPr>
          <w:rFonts w:ascii="Times New Roman" w:hAnsi="Times New Roman" w:cs="Times New Roman"/>
          <w:sz w:val="24"/>
          <w:szCs w:val="24"/>
        </w:rPr>
        <w:t>CH4</w:t>
      </w:r>
      <w:r w:rsidR="0021221B" w:rsidRPr="009726A7">
        <w:rPr>
          <w:rFonts w:ascii="Times New Roman" w:hAnsi="Times New Roman" w:cs="Times New Roman"/>
          <w:sz w:val="24"/>
          <w:szCs w:val="24"/>
        </w:rPr>
        <w:t>)</w:t>
      </w:r>
      <w:r w:rsidR="004F1AE4" w:rsidRPr="009726A7">
        <w:rPr>
          <w:rFonts w:ascii="Times New Roman" w:hAnsi="Times New Roman" w:cs="Times New Roman"/>
          <w:sz w:val="24"/>
          <w:szCs w:val="24"/>
        </w:rPr>
        <w:t>,</w:t>
      </w:r>
      <w:r w:rsidR="00645B02" w:rsidRPr="009726A7">
        <w:rPr>
          <w:rFonts w:ascii="Times New Roman" w:hAnsi="Times New Roman" w:cs="Times New Roman"/>
          <w:sz w:val="24"/>
          <w:szCs w:val="24"/>
        </w:rPr>
        <w:t xml:space="preserve"> are </w:t>
      </w:r>
      <w:r w:rsidR="0021221B" w:rsidRPr="009726A7">
        <w:rPr>
          <w:rFonts w:ascii="Times New Roman" w:hAnsi="Times New Roman" w:cs="Times New Roman"/>
          <w:sz w:val="24"/>
          <w:szCs w:val="24"/>
        </w:rPr>
        <w:t xml:space="preserve">all </w:t>
      </w:r>
      <w:r w:rsidR="00B405DD" w:rsidRPr="009726A7">
        <w:rPr>
          <w:rFonts w:ascii="Times New Roman" w:hAnsi="Times New Roman" w:cs="Times New Roman"/>
          <w:sz w:val="24"/>
          <w:szCs w:val="24"/>
        </w:rPr>
        <w:t>produced by intens</w:t>
      </w:r>
      <w:r w:rsidR="0021221B" w:rsidRPr="009726A7">
        <w:rPr>
          <w:rFonts w:ascii="Times New Roman" w:hAnsi="Times New Roman" w:cs="Times New Roman"/>
          <w:sz w:val="24"/>
          <w:szCs w:val="24"/>
        </w:rPr>
        <w:t xml:space="preserve">ive farming for milk production.  New Zealand is a major milk producer and exporter ; </w:t>
      </w:r>
      <w:r w:rsidR="00197FB3" w:rsidRPr="009726A7">
        <w:rPr>
          <w:rFonts w:ascii="Times New Roman" w:hAnsi="Times New Roman" w:cs="Times New Roman"/>
          <w:sz w:val="24"/>
          <w:szCs w:val="24"/>
        </w:rPr>
        <w:t xml:space="preserve">the </w:t>
      </w:r>
      <w:hyperlink r:id="rId30" w:history="1">
        <w:r w:rsidR="00197FB3" w:rsidRPr="009726A7">
          <w:rPr>
            <w:rStyle w:val="Lienhypertexte"/>
            <w:rFonts w:ascii="Times New Roman" w:hAnsi="Times New Roman" w:cs="Times New Roman"/>
            <w:sz w:val="24"/>
            <w:szCs w:val="24"/>
          </w:rPr>
          <w:t xml:space="preserve">New Zealand </w:t>
        </w:r>
        <w:r w:rsidR="00606999" w:rsidRPr="009726A7">
          <w:rPr>
            <w:rStyle w:val="Lienhypertexte"/>
            <w:rFonts w:ascii="Times New Roman" w:hAnsi="Times New Roman" w:cs="Times New Roman"/>
            <w:sz w:val="24"/>
            <w:szCs w:val="24"/>
          </w:rPr>
          <w:t>Landcare inventories</w:t>
        </w:r>
      </w:hyperlink>
      <w:r w:rsidR="00197FB3" w:rsidRPr="009726A7">
        <w:rPr>
          <w:rFonts w:ascii="Times New Roman" w:hAnsi="Times New Roman" w:cs="Times New Roman"/>
          <w:sz w:val="24"/>
          <w:szCs w:val="24"/>
        </w:rPr>
        <w:t xml:space="preserve"> show</w:t>
      </w:r>
      <w:r w:rsidR="00606999" w:rsidRPr="009726A7">
        <w:rPr>
          <w:rFonts w:ascii="Times New Roman" w:hAnsi="Times New Roman" w:cs="Times New Roman"/>
          <w:sz w:val="24"/>
          <w:szCs w:val="24"/>
        </w:rPr>
        <w:t xml:space="preserve"> that « </w:t>
      </w:r>
      <w:r w:rsidR="0021221B" w:rsidRPr="009726A7">
        <w:rPr>
          <w:rFonts w:ascii="Times New Roman" w:hAnsi="Times New Roman" w:cs="Times New Roman"/>
          <w:sz w:val="24"/>
          <w:szCs w:val="24"/>
        </w:rPr>
        <w:t>methane emissions from ruminants increased by 10% since 1990, while over the same period CO2 emissions from road transport</w:t>
      </w:r>
      <w:r w:rsidR="003F18B9" w:rsidRPr="009726A7">
        <w:rPr>
          <w:rFonts w:ascii="Times New Roman" w:hAnsi="Times New Roman" w:cs="Times New Roman"/>
          <w:sz w:val="24"/>
          <w:szCs w:val="24"/>
        </w:rPr>
        <w:t xml:space="preserve"> grew by 62% and nitrous oxide, </w:t>
      </w:r>
      <w:r w:rsidR="004F1AE4" w:rsidRPr="009726A7">
        <w:rPr>
          <w:rFonts w:ascii="Times New Roman" w:hAnsi="Times New Roman" w:cs="Times New Roman"/>
          <w:sz w:val="24"/>
          <w:szCs w:val="24"/>
        </w:rPr>
        <w:t>N2O</w:t>
      </w:r>
      <w:r w:rsidR="003F18B9" w:rsidRPr="009726A7">
        <w:rPr>
          <w:rFonts w:ascii="Times New Roman" w:hAnsi="Times New Roman" w:cs="Times New Roman"/>
          <w:sz w:val="24"/>
          <w:szCs w:val="24"/>
        </w:rPr>
        <w:t>,</w:t>
      </w:r>
      <w:r w:rsidR="004F1AE4" w:rsidRPr="009726A7">
        <w:rPr>
          <w:rFonts w:ascii="Times New Roman" w:hAnsi="Times New Roman" w:cs="Times New Roman"/>
          <w:sz w:val="24"/>
          <w:szCs w:val="24"/>
        </w:rPr>
        <w:t xml:space="preserve"> </w:t>
      </w:r>
      <w:r w:rsidR="0021221B" w:rsidRPr="009726A7">
        <w:rPr>
          <w:rFonts w:ascii="Times New Roman" w:hAnsi="Times New Roman" w:cs="Times New Roman"/>
          <w:sz w:val="24"/>
          <w:szCs w:val="24"/>
        </w:rPr>
        <w:t xml:space="preserve">emissions </w:t>
      </w:r>
      <w:r w:rsidR="00FD6419" w:rsidRPr="009726A7">
        <w:rPr>
          <w:rFonts w:ascii="Times New Roman" w:hAnsi="Times New Roman" w:cs="Times New Roman"/>
          <w:sz w:val="24"/>
          <w:szCs w:val="24"/>
        </w:rPr>
        <w:t>from agricultural soils by 25%. »</w:t>
      </w:r>
      <w:r w:rsidR="006D581F" w:rsidRPr="009726A7">
        <w:rPr>
          <w:rFonts w:ascii="Times New Roman" w:hAnsi="Times New Roman" w:cs="Times New Roman"/>
          <w:sz w:val="24"/>
          <w:szCs w:val="24"/>
        </w:rPr>
        <w:t xml:space="preserve"> </w:t>
      </w:r>
      <w:r w:rsidR="000A6A7A" w:rsidRPr="009726A7">
        <w:rPr>
          <w:rFonts w:ascii="Times New Roman" w:hAnsi="Times New Roman" w:cs="Times New Roman"/>
          <w:sz w:val="24"/>
          <w:szCs w:val="24"/>
        </w:rPr>
        <w:t>In Australia, agriculture releases about 80% of nitrous oxide emissions</w:t>
      </w:r>
      <w:r w:rsidR="00D33E43" w:rsidRPr="009726A7">
        <w:rPr>
          <w:rFonts w:ascii="Times New Roman" w:hAnsi="Times New Roman" w:cs="Times New Roman"/>
          <w:sz w:val="24"/>
          <w:szCs w:val="24"/>
        </w:rPr>
        <w:t>. The</w:t>
      </w:r>
      <w:r w:rsidR="003F18B9" w:rsidRPr="009726A7">
        <w:rPr>
          <w:rFonts w:ascii="Times New Roman" w:hAnsi="Times New Roman" w:cs="Times New Roman"/>
          <w:sz w:val="24"/>
          <w:szCs w:val="24"/>
        </w:rPr>
        <w:t>ir</w:t>
      </w:r>
      <w:r w:rsidR="00D33E43" w:rsidRPr="009726A7">
        <w:rPr>
          <w:rFonts w:ascii="Times New Roman" w:hAnsi="Times New Roman" w:cs="Times New Roman"/>
          <w:sz w:val="24"/>
          <w:szCs w:val="24"/>
        </w:rPr>
        <w:t xml:space="preserve"> 2018 update on </w:t>
      </w:r>
      <w:hyperlink r:id="rId31" w:history="1">
        <w:r w:rsidR="00D33E43" w:rsidRPr="009726A7">
          <w:rPr>
            <w:rStyle w:val="Lienhypertexte"/>
            <w:rFonts w:ascii="Times New Roman" w:hAnsi="Times New Roman" w:cs="Times New Roman"/>
            <w:sz w:val="24"/>
            <w:szCs w:val="24"/>
          </w:rPr>
          <w:t>Reducing nitrous oxide emissions from agricultural soils</w:t>
        </w:r>
      </w:hyperlink>
      <w:r w:rsidR="00D33E43" w:rsidRPr="009726A7">
        <w:rPr>
          <w:rFonts w:ascii="Times New Roman" w:hAnsi="Times New Roman" w:cs="Times New Roman"/>
          <w:sz w:val="24"/>
          <w:szCs w:val="24"/>
        </w:rPr>
        <w:t xml:space="preserve"> explains </w:t>
      </w:r>
      <w:r w:rsidR="00383350" w:rsidRPr="009726A7">
        <w:rPr>
          <w:rFonts w:ascii="Times New Roman" w:hAnsi="Times New Roman" w:cs="Times New Roman"/>
          <w:sz w:val="24"/>
          <w:szCs w:val="24"/>
        </w:rPr>
        <w:t xml:space="preserve">« Nitrous oxide is nearly 300 times more active as a greenhouse </w:t>
      </w:r>
      <w:r w:rsidR="000A6A7A" w:rsidRPr="009726A7">
        <w:rPr>
          <w:rFonts w:ascii="Times New Roman" w:hAnsi="Times New Roman" w:cs="Times New Roman"/>
          <w:sz w:val="24"/>
          <w:szCs w:val="24"/>
        </w:rPr>
        <w:t>gas than carbon dioxide.</w:t>
      </w:r>
      <w:r w:rsidR="003E1666" w:rsidRPr="009726A7">
        <w:rPr>
          <w:rFonts w:ascii="Times New Roman" w:hAnsi="Times New Roman" w:cs="Times New Roman"/>
          <w:sz w:val="24"/>
          <w:szCs w:val="24"/>
        </w:rPr>
        <w:t> » </w:t>
      </w:r>
      <w:r w:rsidR="00CA719E" w:rsidRPr="009726A7">
        <w:rPr>
          <w:rFonts w:ascii="Times New Roman" w:hAnsi="Times New Roman" w:cs="Times New Roman"/>
          <w:sz w:val="24"/>
          <w:szCs w:val="24"/>
        </w:rPr>
        <w:t xml:space="preserve">The 2012 </w:t>
      </w:r>
      <w:hyperlink r:id="rId32" w:history="1">
        <w:r w:rsidR="00CA719E" w:rsidRPr="009726A7">
          <w:rPr>
            <w:rStyle w:val="Lienhypertexte"/>
            <w:rFonts w:ascii="Times New Roman" w:hAnsi="Times New Roman" w:cs="Times New Roman"/>
            <w:sz w:val="24"/>
            <w:szCs w:val="24"/>
          </w:rPr>
          <w:t>article on research into increased fertilizer</w:t>
        </w:r>
      </w:hyperlink>
      <w:r w:rsidR="004A4A2A" w:rsidRPr="009726A7">
        <w:rPr>
          <w:rFonts w:ascii="Times New Roman" w:hAnsi="Times New Roman" w:cs="Times New Roman"/>
          <w:sz w:val="24"/>
          <w:szCs w:val="24"/>
        </w:rPr>
        <w:t xml:space="preserve"> </w:t>
      </w:r>
      <w:r w:rsidR="00CA719E" w:rsidRPr="009726A7">
        <w:rPr>
          <w:rFonts w:ascii="Times New Roman" w:hAnsi="Times New Roman" w:cs="Times New Roman"/>
          <w:sz w:val="24"/>
          <w:szCs w:val="24"/>
        </w:rPr>
        <w:t>used to stimulate feed and fodder production over</w:t>
      </w:r>
      <w:r w:rsidR="00CA719E">
        <w:rPr>
          <w:rFonts w:ascii="Times New Roman" w:hAnsi="Times New Roman" w:cs="Times New Roman"/>
          <w:sz w:val="28"/>
          <w:szCs w:val="28"/>
        </w:rPr>
        <w:t xml:space="preserve"> </w:t>
      </w:r>
      <w:r w:rsidR="00CA719E" w:rsidRPr="009726A7">
        <w:rPr>
          <w:rFonts w:ascii="Times New Roman" w:hAnsi="Times New Roman" w:cs="Times New Roman"/>
          <w:sz w:val="24"/>
          <w:szCs w:val="24"/>
        </w:rPr>
        <w:t xml:space="preserve">the past 50 years, shows that « nitrogen-based fertilizer stimulates microbes in the soil to convert nitrogen to nitrous oxide at a faster rate than normal. » </w:t>
      </w:r>
    </w:p>
    <w:p w:rsidR="004A4A2A" w:rsidRDefault="004A4A2A" w:rsidP="00383350">
      <w:pPr>
        <w:spacing w:line="240" w:lineRule="auto"/>
        <w:rPr>
          <w:rFonts w:ascii="Times New Roman" w:hAnsi="Times New Roman" w:cs="Times New Roman"/>
          <w:sz w:val="28"/>
          <w:szCs w:val="28"/>
        </w:rPr>
      </w:pPr>
    </w:p>
    <w:p w:rsidR="00B405DD" w:rsidRPr="009726A7" w:rsidRDefault="00210043" w:rsidP="00F70D11">
      <w:pPr>
        <w:pStyle w:val="Paragraphedeliste"/>
        <w:numPr>
          <w:ilvl w:val="0"/>
          <w:numId w:val="21"/>
        </w:numPr>
        <w:spacing w:line="240" w:lineRule="auto"/>
        <w:rPr>
          <w:rFonts w:ascii="Times New Roman" w:hAnsi="Times New Roman" w:cs="Times New Roman"/>
          <w:b/>
          <w:color w:val="7030A0"/>
          <w:sz w:val="28"/>
          <w:szCs w:val="28"/>
          <w:u w:val="single"/>
        </w:rPr>
      </w:pPr>
      <w:r w:rsidRPr="009726A7">
        <w:rPr>
          <w:rFonts w:ascii="Times New Roman" w:hAnsi="Times New Roman" w:cs="Times New Roman"/>
          <w:b/>
          <w:sz w:val="28"/>
          <w:szCs w:val="28"/>
          <w:u w:val="single"/>
        </w:rPr>
        <w:t>R</w:t>
      </w:r>
      <w:r w:rsidR="00F70D11" w:rsidRPr="009726A7">
        <w:rPr>
          <w:rFonts w:ascii="Times New Roman" w:hAnsi="Times New Roman" w:cs="Times New Roman"/>
          <w:b/>
          <w:sz w:val="28"/>
          <w:szCs w:val="28"/>
          <w:u w:val="single"/>
        </w:rPr>
        <w:t xml:space="preserve">educe </w:t>
      </w:r>
      <w:r w:rsidR="00967A2D" w:rsidRPr="009726A7">
        <w:rPr>
          <w:rFonts w:ascii="Times New Roman" w:hAnsi="Times New Roman" w:cs="Times New Roman"/>
          <w:b/>
          <w:sz w:val="28"/>
          <w:szCs w:val="28"/>
          <w:u w:val="single"/>
        </w:rPr>
        <w:t>m</w:t>
      </w:r>
      <w:r w:rsidR="004C34BF" w:rsidRPr="009726A7">
        <w:rPr>
          <w:rFonts w:ascii="Times New Roman" w:hAnsi="Times New Roman" w:cs="Times New Roman"/>
          <w:b/>
          <w:sz w:val="28"/>
          <w:szCs w:val="28"/>
          <w:u w:val="single"/>
        </w:rPr>
        <w:t>ethane emitt</w:t>
      </w:r>
      <w:r w:rsidR="00967A2D" w:rsidRPr="009726A7">
        <w:rPr>
          <w:rFonts w:ascii="Times New Roman" w:hAnsi="Times New Roman" w:cs="Times New Roman"/>
          <w:b/>
          <w:sz w:val="28"/>
          <w:szCs w:val="28"/>
          <w:u w:val="single"/>
        </w:rPr>
        <w:t>ed by</w:t>
      </w:r>
      <w:r w:rsidR="00B405DD" w:rsidRPr="009726A7">
        <w:rPr>
          <w:rFonts w:ascii="Times New Roman" w:hAnsi="Times New Roman" w:cs="Times New Roman"/>
          <w:b/>
          <w:sz w:val="28"/>
          <w:szCs w:val="28"/>
          <w:u w:val="single"/>
        </w:rPr>
        <w:t xml:space="preserve"> dairy farming </w:t>
      </w:r>
    </w:p>
    <w:p w:rsidR="00FD6419" w:rsidRPr="009726A7" w:rsidRDefault="003F18B9" w:rsidP="001144E5">
      <w:pPr>
        <w:spacing w:line="240" w:lineRule="auto"/>
        <w:rPr>
          <w:rFonts w:ascii="Times New Roman" w:hAnsi="Times New Roman" w:cs="Times New Roman"/>
          <w:sz w:val="24"/>
          <w:szCs w:val="24"/>
        </w:rPr>
      </w:pPr>
      <w:r w:rsidRPr="009726A7">
        <w:rPr>
          <w:rFonts w:ascii="Times New Roman" w:hAnsi="Times New Roman" w:cs="Times New Roman"/>
          <w:sz w:val="24"/>
          <w:szCs w:val="24"/>
        </w:rPr>
        <w:t>Enteric fermentation in cattle and their manure produce methane, a far more powerful GHG than carbon dioxide.  Although methane</w:t>
      </w:r>
      <w:r w:rsidR="001144E5" w:rsidRPr="009726A7">
        <w:rPr>
          <w:rFonts w:ascii="Times New Roman" w:hAnsi="Times New Roman" w:cs="Times New Roman"/>
          <w:sz w:val="24"/>
          <w:szCs w:val="24"/>
        </w:rPr>
        <w:t xml:space="preserve"> is less prevalent than CO2 and degrades faster, it is much more potent because it traps 84 times more heat.</w:t>
      </w:r>
      <w:r w:rsidRPr="009726A7">
        <w:rPr>
          <w:rFonts w:ascii="Times New Roman" w:hAnsi="Times New Roman" w:cs="Times New Roman"/>
          <w:sz w:val="24"/>
          <w:szCs w:val="24"/>
        </w:rPr>
        <w:t xml:space="preserve"> The 2018 </w:t>
      </w:r>
      <w:hyperlink r:id="rId33" w:history="1">
        <w:r w:rsidRPr="009726A7">
          <w:rPr>
            <w:rStyle w:val="Lienhypertexte"/>
            <w:rFonts w:ascii="Times New Roman" w:hAnsi="Times New Roman" w:cs="Times New Roman"/>
            <w:sz w:val="24"/>
            <w:szCs w:val="24"/>
          </w:rPr>
          <w:t xml:space="preserve">TED </w:t>
        </w:r>
        <w:r w:rsidR="00606999" w:rsidRPr="009726A7">
          <w:rPr>
            <w:rStyle w:val="Lienhypertexte"/>
            <w:rFonts w:ascii="Times New Roman" w:hAnsi="Times New Roman" w:cs="Times New Roman"/>
            <w:sz w:val="24"/>
            <w:szCs w:val="24"/>
          </w:rPr>
          <w:t>talk on methane</w:t>
        </w:r>
      </w:hyperlink>
      <w:r w:rsidRPr="009726A7">
        <w:rPr>
          <w:rFonts w:ascii="Times New Roman" w:hAnsi="Times New Roman" w:cs="Times New Roman"/>
          <w:sz w:val="24"/>
          <w:szCs w:val="24"/>
        </w:rPr>
        <w:t xml:space="preserve"> warns </w:t>
      </w:r>
      <w:r w:rsidR="001144E5" w:rsidRPr="009726A7">
        <w:rPr>
          <w:rFonts w:ascii="Times New Roman" w:hAnsi="Times New Roman" w:cs="Times New Roman"/>
          <w:sz w:val="24"/>
          <w:szCs w:val="24"/>
        </w:rPr>
        <w:t>« Methane causes one quarter of the global warming that we are experiencing righ</w:t>
      </w:r>
      <w:r w:rsidRPr="009726A7">
        <w:rPr>
          <w:rFonts w:ascii="Times New Roman" w:hAnsi="Times New Roman" w:cs="Times New Roman"/>
          <w:sz w:val="24"/>
          <w:szCs w:val="24"/>
        </w:rPr>
        <w:t xml:space="preserve">t now ». </w:t>
      </w:r>
    </w:p>
    <w:p w:rsidR="00FB43F7" w:rsidRPr="009726A7" w:rsidRDefault="001144E5" w:rsidP="00FB43F7">
      <w:pPr>
        <w:rPr>
          <w:sz w:val="24"/>
          <w:szCs w:val="24"/>
        </w:rPr>
      </w:pPr>
      <w:r w:rsidRPr="009726A7">
        <w:rPr>
          <w:rFonts w:ascii="Times New Roman" w:hAnsi="Times New Roman" w:cs="Times New Roman"/>
          <w:sz w:val="24"/>
          <w:szCs w:val="24"/>
        </w:rPr>
        <w:t>As explained</w:t>
      </w:r>
      <w:r w:rsidR="00C3297B" w:rsidRPr="009726A7">
        <w:rPr>
          <w:rFonts w:ascii="Times New Roman" w:hAnsi="Times New Roman" w:cs="Times New Roman"/>
          <w:sz w:val="24"/>
          <w:szCs w:val="24"/>
        </w:rPr>
        <w:t xml:space="preserve"> </w:t>
      </w:r>
      <w:r w:rsidR="003E1666" w:rsidRPr="009726A7">
        <w:rPr>
          <w:rFonts w:ascii="Times New Roman" w:hAnsi="Times New Roman" w:cs="Times New Roman"/>
          <w:sz w:val="24"/>
          <w:szCs w:val="24"/>
        </w:rPr>
        <w:t xml:space="preserve">in </w:t>
      </w:r>
      <w:r w:rsidR="00FD6419" w:rsidRPr="009726A7">
        <w:rPr>
          <w:rFonts w:ascii="Times New Roman" w:hAnsi="Times New Roman" w:cs="Times New Roman"/>
          <w:sz w:val="24"/>
          <w:szCs w:val="24"/>
        </w:rPr>
        <w:t xml:space="preserve">the </w:t>
      </w:r>
      <w:r w:rsidR="00C3297B" w:rsidRPr="009726A7">
        <w:rPr>
          <w:rFonts w:ascii="Times New Roman" w:hAnsi="Times New Roman" w:cs="Times New Roman"/>
          <w:sz w:val="24"/>
          <w:szCs w:val="24"/>
        </w:rPr>
        <w:t>TED Talk</w:t>
      </w:r>
      <w:r w:rsidRPr="009726A7">
        <w:rPr>
          <w:rFonts w:ascii="Times New Roman" w:hAnsi="Times New Roman" w:cs="Times New Roman"/>
          <w:sz w:val="24"/>
          <w:szCs w:val="24"/>
        </w:rPr>
        <w:t xml:space="preserve"> cited above, ruminant livestock produce methane from eructations</w:t>
      </w:r>
      <w:r w:rsidR="00C3297B" w:rsidRPr="009726A7">
        <w:rPr>
          <w:rFonts w:ascii="Times New Roman" w:hAnsi="Times New Roman" w:cs="Times New Roman"/>
          <w:sz w:val="24"/>
          <w:szCs w:val="24"/>
        </w:rPr>
        <w:t xml:space="preserve"> as well as flatulence</w:t>
      </w:r>
      <w:r w:rsidRPr="009726A7">
        <w:rPr>
          <w:rFonts w:ascii="Times New Roman" w:hAnsi="Times New Roman" w:cs="Times New Roman"/>
          <w:sz w:val="24"/>
          <w:szCs w:val="24"/>
        </w:rPr>
        <w:t xml:space="preserve">, but  </w:t>
      </w:r>
      <w:r w:rsidR="003F18B9" w:rsidRPr="009726A7">
        <w:rPr>
          <w:rFonts w:ascii="Times New Roman" w:hAnsi="Times New Roman" w:cs="Times New Roman"/>
          <w:sz w:val="24"/>
          <w:szCs w:val="24"/>
        </w:rPr>
        <w:t xml:space="preserve">other factors also contribute, as listed in the 2015 </w:t>
      </w:r>
      <w:hyperlink r:id="rId34" w:history="1">
        <w:r w:rsidR="003F18B9" w:rsidRPr="009726A7">
          <w:rPr>
            <w:rStyle w:val="Lienhypertexte"/>
            <w:rFonts w:ascii="Times New Roman" w:hAnsi="Times New Roman" w:cs="Times New Roman"/>
            <w:sz w:val="24"/>
            <w:szCs w:val="24"/>
          </w:rPr>
          <w:t>Report Carbon Footprints due to Milk Formula </w:t>
        </w:r>
      </w:hyperlink>
      <w:r w:rsidR="003F18B9" w:rsidRPr="009726A7">
        <w:rPr>
          <w:rFonts w:ascii="Times New Roman" w:hAnsi="Times New Roman" w:cs="Times New Roman"/>
          <w:sz w:val="24"/>
          <w:szCs w:val="24"/>
        </w:rPr>
        <w:t>:</w:t>
      </w:r>
      <w:r w:rsidRPr="009726A7">
        <w:rPr>
          <w:rFonts w:ascii="Times New Roman" w:hAnsi="Times New Roman" w:cs="Times New Roman"/>
          <w:sz w:val="24"/>
          <w:szCs w:val="24"/>
        </w:rPr>
        <w:t xml:space="preserve"> </w:t>
      </w:r>
      <w:r w:rsidR="0021221B" w:rsidRPr="009726A7">
        <w:rPr>
          <w:rFonts w:ascii="Times New Roman" w:hAnsi="Times New Roman" w:cs="Times New Roman"/>
          <w:sz w:val="24"/>
          <w:szCs w:val="24"/>
        </w:rPr>
        <w:t xml:space="preserve">“The major contributors to GHG emissions were enteric fermentation (57%), manure (18%), purchased feed concentrate (8%), energy (8%) and fertilizer (9%).” </w:t>
      </w:r>
    </w:p>
    <w:p w:rsidR="00B405DD" w:rsidRPr="009726A7" w:rsidRDefault="00967A2D" w:rsidP="00210043">
      <w:pPr>
        <w:pStyle w:val="Paragraphedeliste"/>
        <w:numPr>
          <w:ilvl w:val="0"/>
          <w:numId w:val="21"/>
        </w:numPr>
        <w:rPr>
          <w:rFonts w:ascii="Times New Roman" w:hAnsi="Times New Roman" w:cs="Times New Roman"/>
          <w:b/>
          <w:sz w:val="28"/>
          <w:szCs w:val="28"/>
          <w:u w:val="single"/>
        </w:rPr>
      </w:pPr>
      <w:r w:rsidRPr="009726A7">
        <w:rPr>
          <w:rFonts w:ascii="Times New Roman" w:hAnsi="Times New Roman" w:cs="Times New Roman"/>
          <w:b/>
          <w:sz w:val="28"/>
          <w:szCs w:val="28"/>
          <w:u w:val="single"/>
        </w:rPr>
        <w:t>Tackle c</w:t>
      </w:r>
      <w:r w:rsidR="00B405DD" w:rsidRPr="009726A7">
        <w:rPr>
          <w:rFonts w:ascii="Times New Roman" w:hAnsi="Times New Roman" w:cs="Times New Roman"/>
          <w:b/>
          <w:sz w:val="28"/>
          <w:szCs w:val="28"/>
          <w:u w:val="single"/>
        </w:rPr>
        <w:t>arbon pollution</w:t>
      </w:r>
      <w:r w:rsidR="00012BEF" w:rsidRPr="009726A7">
        <w:rPr>
          <w:rFonts w:ascii="Times New Roman" w:hAnsi="Times New Roman" w:cs="Times New Roman"/>
          <w:b/>
          <w:sz w:val="28"/>
          <w:szCs w:val="28"/>
          <w:u w:val="single"/>
        </w:rPr>
        <w:t xml:space="preserve"> </w:t>
      </w:r>
      <w:r w:rsidRPr="009726A7">
        <w:rPr>
          <w:rFonts w:ascii="Times New Roman" w:hAnsi="Times New Roman" w:cs="Times New Roman"/>
          <w:b/>
          <w:sz w:val="28"/>
          <w:szCs w:val="28"/>
          <w:u w:val="single"/>
        </w:rPr>
        <w:t>- reduce air pollution</w:t>
      </w:r>
    </w:p>
    <w:p w:rsidR="00967A2D" w:rsidRPr="009726A7" w:rsidRDefault="00967A2D" w:rsidP="00CD0121">
      <w:pPr>
        <w:spacing w:line="240" w:lineRule="auto"/>
        <w:rPr>
          <w:rFonts w:ascii="Times New Roman" w:hAnsi="Times New Roman" w:cs="Times New Roman"/>
          <w:color w:val="7030A0"/>
          <w:sz w:val="24"/>
          <w:szCs w:val="24"/>
        </w:rPr>
      </w:pPr>
      <w:r w:rsidRPr="009726A7">
        <w:rPr>
          <w:rFonts w:ascii="Times New Roman" w:hAnsi="Times New Roman" w:cs="Times New Roman"/>
          <w:sz w:val="24"/>
          <w:szCs w:val="24"/>
        </w:rPr>
        <w:t>Air quality is a major problem in Europe. Heavy goods vehicles</w:t>
      </w:r>
      <w:r w:rsidR="004C34BF" w:rsidRPr="009726A7">
        <w:rPr>
          <w:rFonts w:ascii="Times New Roman" w:hAnsi="Times New Roman" w:cs="Times New Roman"/>
          <w:sz w:val="24"/>
          <w:szCs w:val="24"/>
        </w:rPr>
        <w:t>,</w:t>
      </w:r>
      <w:r w:rsidRPr="009726A7">
        <w:rPr>
          <w:rFonts w:ascii="Times New Roman" w:hAnsi="Times New Roman" w:cs="Times New Roman"/>
          <w:sz w:val="24"/>
          <w:szCs w:val="24"/>
        </w:rPr>
        <w:t xml:space="preserve"> HGVs, are used </w:t>
      </w:r>
      <w:r w:rsidR="004C34BF" w:rsidRPr="009726A7">
        <w:rPr>
          <w:rFonts w:ascii="Times New Roman" w:hAnsi="Times New Roman" w:cs="Times New Roman"/>
          <w:sz w:val="24"/>
          <w:szCs w:val="24"/>
        </w:rPr>
        <w:t xml:space="preserve">within and between European countries </w:t>
      </w:r>
      <w:r w:rsidRPr="009726A7">
        <w:rPr>
          <w:rFonts w:ascii="Times New Roman" w:hAnsi="Times New Roman" w:cs="Times New Roman"/>
          <w:sz w:val="24"/>
          <w:szCs w:val="24"/>
        </w:rPr>
        <w:t xml:space="preserve">for the transport of the raw ingredients of </w:t>
      </w:r>
      <w:r w:rsidR="004C34BF" w:rsidRPr="009726A7">
        <w:rPr>
          <w:rFonts w:ascii="Times New Roman" w:hAnsi="Times New Roman" w:cs="Times New Roman"/>
          <w:sz w:val="24"/>
          <w:szCs w:val="24"/>
        </w:rPr>
        <w:t>baby milks and foods</w:t>
      </w:r>
      <w:r w:rsidRPr="009726A7">
        <w:rPr>
          <w:rFonts w:ascii="Times New Roman" w:hAnsi="Times New Roman" w:cs="Times New Roman"/>
          <w:sz w:val="24"/>
          <w:szCs w:val="24"/>
        </w:rPr>
        <w:t>, milk and soy</w:t>
      </w:r>
      <w:r w:rsidR="004C34BF" w:rsidRPr="009726A7">
        <w:rPr>
          <w:rFonts w:ascii="Times New Roman" w:hAnsi="Times New Roman" w:cs="Times New Roman"/>
          <w:sz w:val="24"/>
          <w:szCs w:val="24"/>
        </w:rPr>
        <w:t xml:space="preserve">, and </w:t>
      </w:r>
      <w:r w:rsidR="00CD0121" w:rsidRPr="009726A7">
        <w:rPr>
          <w:rFonts w:ascii="Times New Roman" w:hAnsi="Times New Roman" w:cs="Times New Roman"/>
          <w:sz w:val="24"/>
          <w:szCs w:val="24"/>
        </w:rPr>
        <w:t xml:space="preserve">also </w:t>
      </w:r>
      <w:r w:rsidR="004C34BF" w:rsidRPr="009726A7">
        <w:rPr>
          <w:rFonts w:ascii="Times New Roman" w:hAnsi="Times New Roman" w:cs="Times New Roman"/>
          <w:sz w:val="24"/>
          <w:szCs w:val="24"/>
        </w:rPr>
        <w:t xml:space="preserve">to transport </w:t>
      </w:r>
      <w:r w:rsidR="00645B02" w:rsidRPr="009726A7">
        <w:rPr>
          <w:rFonts w:ascii="Times New Roman" w:hAnsi="Times New Roman" w:cs="Times New Roman"/>
          <w:sz w:val="24"/>
          <w:szCs w:val="24"/>
        </w:rPr>
        <w:t xml:space="preserve">from one factory to another, often </w:t>
      </w:r>
      <w:r w:rsidR="00CD0121" w:rsidRPr="009726A7">
        <w:rPr>
          <w:rFonts w:ascii="Times New Roman" w:hAnsi="Times New Roman" w:cs="Times New Roman"/>
          <w:sz w:val="24"/>
          <w:szCs w:val="24"/>
        </w:rPr>
        <w:t xml:space="preserve">situated </w:t>
      </w:r>
      <w:r w:rsidR="00645B02" w:rsidRPr="009726A7">
        <w:rPr>
          <w:rFonts w:ascii="Times New Roman" w:hAnsi="Times New Roman" w:cs="Times New Roman"/>
          <w:sz w:val="24"/>
          <w:szCs w:val="24"/>
        </w:rPr>
        <w:t xml:space="preserve">in different countries, </w:t>
      </w:r>
      <w:r w:rsidR="004C34BF" w:rsidRPr="009726A7">
        <w:rPr>
          <w:rFonts w:ascii="Times New Roman" w:hAnsi="Times New Roman" w:cs="Times New Roman"/>
          <w:sz w:val="24"/>
          <w:szCs w:val="24"/>
        </w:rPr>
        <w:t>the high number of</w:t>
      </w:r>
      <w:r w:rsidRPr="009726A7">
        <w:rPr>
          <w:rFonts w:ascii="Times New Roman" w:hAnsi="Times New Roman" w:cs="Times New Roman"/>
          <w:sz w:val="24"/>
          <w:szCs w:val="24"/>
        </w:rPr>
        <w:t xml:space="preserve"> </w:t>
      </w:r>
      <w:r w:rsidR="00645B02" w:rsidRPr="009726A7">
        <w:rPr>
          <w:rFonts w:ascii="Times New Roman" w:hAnsi="Times New Roman" w:cs="Times New Roman"/>
          <w:sz w:val="24"/>
          <w:szCs w:val="24"/>
        </w:rPr>
        <w:t>ingredients to be added</w:t>
      </w:r>
      <w:r w:rsidR="004C34BF" w:rsidRPr="009726A7">
        <w:rPr>
          <w:rFonts w:ascii="Times New Roman" w:hAnsi="Times New Roman" w:cs="Times New Roman"/>
          <w:sz w:val="24"/>
          <w:szCs w:val="24"/>
        </w:rPr>
        <w:t xml:space="preserve"> : </w:t>
      </w:r>
      <w:r w:rsidRPr="009726A7">
        <w:rPr>
          <w:rFonts w:ascii="Times New Roman" w:hAnsi="Times New Roman" w:cs="Times New Roman"/>
          <w:sz w:val="24"/>
          <w:szCs w:val="24"/>
        </w:rPr>
        <w:t xml:space="preserve"> </w:t>
      </w:r>
      <w:r w:rsidR="004C34BF" w:rsidRPr="009726A7">
        <w:rPr>
          <w:rFonts w:ascii="Times New Roman" w:eastAsia="Times New Roman" w:hAnsi="Times New Roman" w:cs="Times New Roman"/>
          <w:sz w:val="24"/>
          <w:szCs w:val="24"/>
          <w:lang w:val="en-GB"/>
        </w:rPr>
        <w:t>vegetable oils, sugars, vitamins, lecithin and other additives.</w:t>
      </w:r>
      <w:r w:rsidRPr="009726A7">
        <w:rPr>
          <w:rFonts w:ascii="Times New Roman" w:hAnsi="Times New Roman" w:cs="Times New Roman"/>
          <w:sz w:val="24"/>
          <w:szCs w:val="24"/>
        </w:rPr>
        <w:t xml:space="preserve"> </w:t>
      </w:r>
      <w:r w:rsidR="004C34BF" w:rsidRPr="009726A7">
        <w:rPr>
          <w:rFonts w:ascii="Times New Roman" w:hAnsi="Times New Roman" w:cs="Times New Roman"/>
          <w:sz w:val="24"/>
          <w:szCs w:val="24"/>
        </w:rPr>
        <w:t>HGVs are usually</w:t>
      </w:r>
      <w:r w:rsidRPr="009726A7">
        <w:rPr>
          <w:rFonts w:ascii="Times New Roman" w:hAnsi="Times New Roman" w:cs="Times New Roman"/>
          <w:sz w:val="24"/>
          <w:szCs w:val="24"/>
        </w:rPr>
        <w:t xml:space="preserve"> powered by diesel</w:t>
      </w:r>
      <w:r w:rsidR="004C34BF" w:rsidRPr="009726A7">
        <w:rPr>
          <w:rFonts w:ascii="Times New Roman" w:hAnsi="Times New Roman" w:cs="Times New Roman"/>
          <w:sz w:val="24"/>
          <w:szCs w:val="24"/>
        </w:rPr>
        <w:t xml:space="preserve"> fuels, they cause </w:t>
      </w:r>
      <w:r w:rsidR="002F5672" w:rsidRPr="009726A7">
        <w:rPr>
          <w:rFonts w:ascii="Times New Roman" w:hAnsi="Times New Roman" w:cs="Times New Roman"/>
          <w:sz w:val="24"/>
          <w:szCs w:val="24"/>
        </w:rPr>
        <w:t>road security problems</w:t>
      </w:r>
      <w:r w:rsidR="004C34BF" w:rsidRPr="009726A7">
        <w:rPr>
          <w:rFonts w:ascii="Times New Roman" w:hAnsi="Times New Roman" w:cs="Times New Roman"/>
          <w:sz w:val="24"/>
          <w:szCs w:val="24"/>
        </w:rPr>
        <w:t xml:space="preserve"> and emit particulate matter, a risk for human health</w:t>
      </w:r>
      <w:r w:rsidRPr="009726A7">
        <w:rPr>
          <w:rFonts w:ascii="Times New Roman" w:hAnsi="Times New Roman" w:cs="Times New Roman"/>
          <w:sz w:val="24"/>
          <w:szCs w:val="24"/>
        </w:rPr>
        <w:t xml:space="preserve">.  </w:t>
      </w:r>
    </w:p>
    <w:p w:rsidR="00B405DD" w:rsidRPr="00534BE3" w:rsidRDefault="00D21BE1" w:rsidP="009726A7">
      <w:pPr>
        <w:pStyle w:val="Paragraphedeliste"/>
        <w:numPr>
          <w:ilvl w:val="0"/>
          <w:numId w:val="24"/>
        </w:numPr>
        <w:spacing w:line="240" w:lineRule="auto"/>
        <w:rPr>
          <w:rFonts w:ascii="Times New Roman" w:hAnsi="Times New Roman" w:cs="Times New Roman"/>
          <w:sz w:val="32"/>
          <w:szCs w:val="32"/>
        </w:rPr>
      </w:pPr>
      <w:r w:rsidRPr="00534BE3">
        <w:rPr>
          <w:rFonts w:ascii="Times New Roman" w:hAnsi="Times New Roman" w:cs="Times New Roman"/>
          <w:b/>
          <w:sz w:val="32"/>
          <w:szCs w:val="32"/>
        </w:rPr>
        <w:t>Energy transition</w:t>
      </w:r>
      <w:r w:rsidR="008C7BAB" w:rsidRPr="00534BE3">
        <w:rPr>
          <w:rFonts w:ascii="Times New Roman" w:hAnsi="Times New Roman" w:cs="Times New Roman"/>
          <w:b/>
          <w:sz w:val="32"/>
          <w:szCs w:val="32"/>
        </w:rPr>
        <w:t> :</w:t>
      </w:r>
      <w:r w:rsidRPr="00534BE3">
        <w:rPr>
          <w:rFonts w:ascii="Times New Roman" w:hAnsi="Times New Roman" w:cs="Times New Roman"/>
          <w:color w:val="000000" w:themeColor="text1"/>
          <w:sz w:val="32"/>
          <w:szCs w:val="32"/>
        </w:rPr>
        <w:t xml:space="preserve"> </w:t>
      </w:r>
    </w:p>
    <w:p w:rsidR="00813223" w:rsidRDefault="008C7BAB" w:rsidP="00AF242E">
      <w:pPr>
        <w:spacing w:line="240" w:lineRule="auto"/>
        <w:rPr>
          <w:rFonts w:ascii="Times New Roman" w:hAnsi="Times New Roman" w:cs="Times New Roman"/>
          <w:color w:val="000000" w:themeColor="text1"/>
          <w:sz w:val="24"/>
          <w:szCs w:val="24"/>
        </w:rPr>
      </w:pPr>
      <w:r w:rsidRPr="009726A7">
        <w:rPr>
          <w:rFonts w:ascii="Times New Roman" w:hAnsi="Times New Roman" w:cs="Times New Roman"/>
          <w:color w:val="000000" w:themeColor="text1"/>
          <w:sz w:val="24"/>
          <w:szCs w:val="24"/>
        </w:rPr>
        <w:t>Complex manufacturing</w:t>
      </w:r>
      <w:r w:rsidR="00D21BE1" w:rsidRPr="009726A7">
        <w:rPr>
          <w:rFonts w:ascii="Times New Roman" w:hAnsi="Times New Roman" w:cs="Times New Roman"/>
          <w:color w:val="000000" w:themeColor="text1"/>
          <w:sz w:val="24"/>
          <w:szCs w:val="24"/>
        </w:rPr>
        <w:t xml:space="preserve"> processes require energy after the</w:t>
      </w:r>
      <w:r w:rsidR="004C34BF" w:rsidRPr="009726A7">
        <w:rPr>
          <w:rFonts w:ascii="Times New Roman" w:hAnsi="Times New Roman" w:cs="Times New Roman"/>
          <w:color w:val="000000" w:themeColor="text1"/>
          <w:sz w:val="24"/>
          <w:szCs w:val="24"/>
        </w:rPr>
        <w:t xml:space="preserve"> raw milk leaves the farm: at the factory, large amounts of electricit</w:t>
      </w:r>
      <w:r w:rsidR="00D21BE1" w:rsidRPr="009726A7">
        <w:rPr>
          <w:rFonts w:ascii="Times New Roman" w:hAnsi="Times New Roman" w:cs="Times New Roman"/>
          <w:color w:val="000000" w:themeColor="text1"/>
          <w:sz w:val="24"/>
          <w:szCs w:val="24"/>
        </w:rPr>
        <w:t xml:space="preserve">y </w:t>
      </w:r>
      <w:r w:rsidR="004C34BF" w:rsidRPr="009726A7">
        <w:rPr>
          <w:rFonts w:ascii="Times New Roman" w:hAnsi="Times New Roman" w:cs="Times New Roman"/>
          <w:color w:val="000000" w:themeColor="text1"/>
          <w:sz w:val="24"/>
          <w:szCs w:val="24"/>
        </w:rPr>
        <w:t xml:space="preserve">are required </w:t>
      </w:r>
      <w:r w:rsidR="00D21BE1" w:rsidRPr="009726A7">
        <w:rPr>
          <w:rFonts w:ascii="Times New Roman" w:hAnsi="Times New Roman" w:cs="Times New Roman"/>
          <w:color w:val="000000" w:themeColor="text1"/>
          <w:sz w:val="24"/>
          <w:szCs w:val="24"/>
        </w:rPr>
        <w:t xml:space="preserve">for cooling and storage, for separation into skimmed milk, followed by the processes of homogenization, pasteurization, evaporation, mixing, and spray drying in huge towers, and further cooling before packaging. </w:t>
      </w:r>
      <w:r w:rsidR="002D03DE" w:rsidRPr="009726A7">
        <w:rPr>
          <w:rFonts w:ascii="Times New Roman" w:hAnsi="Times New Roman" w:cs="Times New Roman"/>
          <w:color w:val="000000" w:themeColor="text1"/>
          <w:sz w:val="24"/>
          <w:szCs w:val="24"/>
        </w:rPr>
        <w:t xml:space="preserve">Energy is needed for producing the heat-sensitive </w:t>
      </w:r>
      <w:r w:rsidR="00034184" w:rsidRPr="009726A7">
        <w:rPr>
          <w:rFonts w:ascii="Times New Roman" w:hAnsi="Times New Roman" w:cs="Times New Roman"/>
          <w:color w:val="000000" w:themeColor="text1"/>
          <w:sz w:val="24"/>
          <w:szCs w:val="24"/>
        </w:rPr>
        <w:t>ingredients added to</w:t>
      </w:r>
      <w:r w:rsidR="002D03DE" w:rsidRPr="009726A7">
        <w:rPr>
          <w:rFonts w:ascii="Times New Roman" w:hAnsi="Times New Roman" w:cs="Times New Roman"/>
          <w:color w:val="000000" w:themeColor="text1"/>
          <w:sz w:val="24"/>
          <w:szCs w:val="24"/>
        </w:rPr>
        <w:t xml:space="preserve"> </w:t>
      </w:r>
      <w:r w:rsidR="00D21BE1" w:rsidRPr="009726A7">
        <w:rPr>
          <w:rFonts w:ascii="Times New Roman" w:hAnsi="Times New Roman" w:cs="Times New Roman"/>
          <w:color w:val="000000" w:themeColor="text1"/>
          <w:sz w:val="24"/>
          <w:szCs w:val="24"/>
        </w:rPr>
        <w:t>milk formula</w:t>
      </w:r>
      <w:r w:rsidR="002D03DE" w:rsidRPr="009726A7">
        <w:rPr>
          <w:rFonts w:ascii="Times New Roman" w:hAnsi="Times New Roman" w:cs="Times New Roman"/>
          <w:color w:val="000000" w:themeColor="text1"/>
          <w:sz w:val="24"/>
          <w:szCs w:val="24"/>
        </w:rPr>
        <w:t xml:space="preserve">s, after the </w:t>
      </w:r>
      <w:r w:rsidR="00034184" w:rsidRPr="009726A7">
        <w:rPr>
          <w:rFonts w:ascii="Times New Roman" w:hAnsi="Times New Roman" w:cs="Times New Roman"/>
          <w:color w:val="000000" w:themeColor="text1"/>
          <w:sz w:val="24"/>
          <w:szCs w:val="24"/>
        </w:rPr>
        <w:t>final heat processing of the powder.</w:t>
      </w:r>
      <w:r w:rsidR="002D03DE" w:rsidRPr="009726A7">
        <w:rPr>
          <w:rFonts w:ascii="Times New Roman" w:hAnsi="Times New Roman" w:cs="Times New Roman"/>
          <w:color w:val="000000" w:themeColor="text1"/>
          <w:sz w:val="24"/>
          <w:szCs w:val="24"/>
        </w:rPr>
        <w:t xml:space="preserve"> Fuel is required for transport at every stage, as explained above</w:t>
      </w:r>
      <w:r w:rsidR="00AD22A9" w:rsidRPr="009726A7">
        <w:rPr>
          <w:rFonts w:ascii="Times New Roman" w:hAnsi="Times New Roman" w:cs="Times New Roman"/>
          <w:color w:val="000000" w:themeColor="text1"/>
          <w:sz w:val="24"/>
          <w:szCs w:val="24"/>
        </w:rPr>
        <w:t>.</w:t>
      </w:r>
      <w:r w:rsidR="009164F1" w:rsidRPr="009726A7">
        <w:rPr>
          <w:rFonts w:ascii="Times New Roman" w:hAnsi="Times New Roman" w:cs="Times New Roman"/>
          <w:color w:val="000000" w:themeColor="text1"/>
          <w:sz w:val="24"/>
          <w:szCs w:val="24"/>
        </w:rPr>
        <w:t xml:space="preserve"> Liquid ready-to-feed formulas are </w:t>
      </w:r>
      <w:r w:rsidR="002F5672" w:rsidRPr="009726A7">
        <w:rPr>
          <w:rFonts w:ascii="Times New Roman" w:hAnsi="Times New Roman" w:cs="Times New Roman"/>
          <w:color w:val="000000" w:themeColor="text1"/>
          <w:sz w:val="24"/>
          <w:szCs w:val="24"/>
        </w:rPr>
        <w:t xml:space="preserve">even more </w:t>
      </w:r>
      <w:r w:rsidR="009164F1" w:rsidRPr="009726A7">
        <w:rPr>
          <w:rFonts w:ascii="Times New Roman" w:hAnsi="Times New Roman" w:cs="Times New Roman"/>
          <w:color w:val="000000" w:themeColor="text1"/>
          <w:sz w:val="24"/>
          <w:szCs w:val="24"/>
        </w:rPr>
        <w:t>bulky products to transport</w:t>
      </w:r>
      <w:r w:rsidR="002F5672" w:rsidRPr="009726A7">
        <w:rPr>
          <w:rFonts w:ascii="Times New Roman" w:hAnsi="Times New Roman" w:cs="Times New Roman"/>
          <w:color w:val="000000" w:themeColor="text1"/>
          <w:sz w:val="24"/>
          <w:szCs w:val="24"/>
        </w:rPr>
        <w:t xml:space="preserve"> </w:t>
      </w:r>
      <w:r w:rsidR="003E2323" w:rsidRPr="009726A7">
        <w:rPr>
          <w:rFonts w:ascii="Times New Roman" w:hAnsi="Times New Roman" w:cs="Times New Roman"/>
          <w:color w:val="000000" w:themeColor="text1"/>
          <w:sz w:val="24"/>
          <w:szCs w:val="24"/>
        </w:rPr>
        <w:t>than formula powders.</w:t>
      </w:r>
    </w:p>
    <w:p w:rsidR="009726A7" w:rsidRPr="009726A7" w:rsidRDefault="009726A7" w:rsidP="00AF242E">
      <w:pPr>
        <w:spacing w:line="240" w:lineRule="auto"/>
        <w:rPr>
          <w:rFonts w:ascii="Times New Roman" w:hAnsi="Times New Roman" w:cs="Times New Roman"/>
          <w:color w:val="000000" w:themeColor="text1"/>
          <w:sz w:val="24"/>
          <w:szCs w:val="24"/>
        </w:rPr>
      </w:pPr>
    </w:p>
    <w:tbl>
      <w:tblPr>
        <w:tblStyle w:val="Grille"/>
        <w:tblW w:w="0" w:type="auto"/>
        <w:tblInd w:w="720" w:type="dxa"/>
        <w:tblLook w:val="04A0"/>
      </w:tblPr>
      <w:tblGrid>
        <w:gridCol w:w="8856"/>
      </w:tblGrid>
      <w:tr w:rsidR="002D03DE" w:rsidRPr="00AF242E">
        <w:tc>
          <w:tcPr>
            <w:tcW w:w="9350" w:type="dxa"/>
          </w:tcPr>
          <w:p w:rsidR="002D03DE" w:rsidRPr="009726A7" w:rsidRDefault="002D03DE" w:rsidP="002857C4">
            <w:pPr>
              <w:spacing w:before="100" w:beforeAutospacing="1" w:after="100" w:afterAutospacing="1"/>
              <w:jc w:val="both"/>
              <w:rPr>
                <w:rFonts w:ascii="Times New Roman" w:eastAsia="Times New Roman" w:hAnsi="Times New Roman" w:cs="Times New Roman"/>
                <w:sz w:val="24"/>
                <w:szCs w:val="24"/>
                <w:lang w:val="en-US"/>
              </w:rPr>
            </w:pPr>
            <w:r w:rsidRPr="009726A7">
              <w:rPr>
                <w:rFonts w:ascii="Times New Roman" w:eastAsia="Times New Roman" w:hAnsi="Times New Roman" w:cs="Times New Roman"/>
                <w:sz w:val="24"/>
                <w:szCs w:val="24"/>
                <w:lang w:val="en-GB"/>
              </w:rPr>
              <w:t>“Use of Breastmilk Substitutes (BMS) has a negative impact on the environment due to release of Green House Gases (GHG) during manufacturing of ingredients like powdered milk, vegetable oils, sugars and additives; during the industrial processing to manufacture the formula and during the transportation at every stage of manufacturing and distribution. </w:t>
            </w:r>
            <w:r w:rsidRPr="009726A7">
              <w:rPr>
                <w:rFonts w:ascii="Times New Roman" w:eastAsia="Times New Roman" w:hAnsi="Times New Roman" w:cs="Times New Roman"/>
                <w:sz w:val="24"/>
                <w:szCs w:val="24"/>
                <w:lang w:val="en-US"/>
              </w:rPr>
              <w:t>Formula feeding requires associated products such as tin for cans needed for packing the formula, plastic for bottles and teats, labels and printing for marketing and distribution, and sterilizers for sterilizing the bottles, manufacturing of each one of these products further produce GHG. This puts a burden on the planet additional to that of formula production and sale.</w:t>
            </w:r>
            <w:r w:rsidR="00813223" w:rsidRPr="009726A7">
              <w:rPr>
                <w:rFonts w:ascii="Times New Roman" w:eastAsia="Times New Roman" w:hAnsi="Times New Roman" w:cs="Times New Roman"/>
                <w:sz w:val="24"/>
                <w:szCs w:val="24"/>
                <w:lang w:val="en-US"/>
              </w:rPr>
              <w:t>”</w:t>
            </w:r>
            <w:r w:rsidRPr="009726A7">
              <w:rPr>
                <w:rFonts w:ascii="Times New Roman" w:eastAsia="Times New Roman" w:hAnsi="Times New Roman" w:cs="Times New Roman"/>
                <w:sz w:val="24"/>
                <w:szCs w:val="24"/>
                <w:lang w:val="en-US"/>
              </w:rPr>
              <w:t> </w:t>
            </w:r>
            <w:hyperlink r:id="rId35" w:history="1">
              <w:r w:rsidR="002857C4" w:rsidRPr="009726A7">
                <w:rPr>
                  <w:rStyle w:val="Lienhypertexte"/>
                  <w:rFonts w:ascii="Times New Roman" w:eastAsia="Times New Roman" w:hAnsi="Times New Roman" w:cs="Times New Roman"/>
                  <w:sz w:val="24"/>
                  <w:szCs w:val="24"/>
                  <w:lang w:val="en-US"/>
                </w:rPr>
                <w:t>Formula for Disaster</w:t>
              </w:r>
            </w:hyperlink>
            <w:r w:rsidR="002857C4" w:rsidRPr="005A6839">
              <w:rPr>
                <w:rFonts w:ascii="Times New Roman" w:eastAsia="Times New Roman" w:hAnsi="Times New Roman" w:cs="Times New Roman"/>
                <w:sz w:val="24"/>
                <w:szCs w:val="24"/>
                <w:lang w:val="en-US"/>
              </w:rPr>
              <w:t xml:space="preserve">, </w:t>
            </w:r>
            <w:r w:rsidR="005A6839">
              <w:rPr>
                <w:rFonts w:ascii="Times New Roman" w:eastAsia="Times New Roman" w:hAnsi="Times New Roman" w:cs="Times New Roman"/>
                <w:sz w:val="24"/>
                <w:szCs w:val="24"/>
                <w:lang w:val="en-US"/>
              </w:rPr>
              <w:t>2014</w:t>
            </w:r>
            <w:r w:rsidR="003D3E67" w:rsidRPr="005A6839">
              <w:rPr>
                <w:rFonts w:ascii="Times New Roman" w:eastAsia="Times New Roman" w:hAnsi="Times New Roman" w:cs="Times New Roman"/>
                <w:sz w:val="24"/>
                <w:szCs w:val="24"/>
                <w:lang w:val="en-US"/>
              </w:rPr>
              <w:t>,</w:t>
            </w:r>
            <w:r w:rsidR="003D3E67" w:rsidRPr="009726A7">
              <w:rPr>
                <w:rFonts w:ascii="Times New Roman" w:eastAsia="Times New Roman" w:hAnsi="Times New Roman" w:cs="Times New Roman"/>
                <w:sz w:val="24"/>
                <w:szCs w:val="24"/>
                <w:lang w:val="en-US"/>
              </w:rPr>
              <w:t xml:space="preserve"> </w:t>
            </w:r>
            <w:r w:rsidR="002857C4" w:rsidRPr="009726A7">
              <w:rPr>
                <w:rFonts w:ascii="Times New Roman" w:eastAsia="Times New Roman" w:hAnsi="Times New Roman" w:cs="Times New Roman"/>
                <w:sz w:val="24"/>
                <w:szCs w:val="24"/>
                <w:lang w:val="en-US"/>
              </w:rPr>
              <w:t xml:space="preserve">also available in </w:t>
            </w:r>
            <w:r w:rsidR="003D3E67" w:rsidRPr="005A6839">
              <w:rPr>
                <w:rFonts w:ascii="Times New Roman" w:eastAsia="Times New Roman" w:hAnsi="Times New Roman" w:cs="Times New Roman"/>
                <w:sz w:val="24"/>
                <w:szCs w:val="24"/>
                <w:lang w:val="en-GB"/>
              </w:rPr>
              <w:t xml:space="preserve">French and Italian. </w:t>
            </w:r>
          </w:p>
        </w:tc>
      </w:tr>
    </w:tbl>
    <w:p w:rsidR="00D21BE1" w:rsidRDefault="00D21BE1" w:rsidP="002D03DE">
      <w:pPr>
        <w:rPr>
          <w:rFonts w:ascii="Times New Roman" w:hAnsi="Times New Roman" w:cs="Times New Roman"/>
          <w:b/>
          <w:sz w:val="28"/>
          <w:szCs w:val="28"/>
        </w:rPr>
      </w:pPr>
    </w:p>
    <w:p w:rsidR="009726A7" w:rsidRPr="00AF242E" w:rsidRDefault="009726A7" w:rsidP="002D03DE">
      <w:pPr>
        <w:rPr>
          <w:rFonts w:ascii="Times New Roman" w:hAnsi="Times New Roman" w:cs="Times New Roman"/>
          <w:b/>
          <w:sz w:val="28"/>
          <w:szCs w:val="28"/>
        </w:rPr>
      </w:pPr>
    </w:p>
    <w:p w:rsidR="00D66492" w:rsidRPr="00D47A9E" w:rsidRDefault="008F089F" w:rsidP="009726A7">
      <w:pPr>
        <w:pStyle w:val="Paragraphedeliste"/>
        <w:numPr>
          <w:ilvl w:val="0"/>
          <w:numId w:val="24"/>
        </w:numPr>
        <w:rPr>
          <w:rFonts w:ascii="Times New Roman" w:hAnsi="Times New Roman" w:cs="Times New Roman"/>
          <w:b/>
          <w:sz w:val="32"/>
          <w:szCs w:val="32"/>
        </w:rPr>
      </w:pPr>
      <w:r w:rsidRPr="00D47A9E">
        <w:rPr>
          <w:rFonts w:ascii="Times New Roman" w:hAnsi="Times New Roman" w:cs="Times New Roman"/>
          <w:b/>
          <w:sz w:val="32"/>
          <w:szCs w:val="32"/>
        </w:rPr>
        <w:t>Sustainable economies</w:t>
      </w:r>
    </w:p>
    <w:p w:rsidR="00D66492" w:rsidRPr="0018026A" w:rsidRDefault="008F089F" w:rsidP="00784DB5">
      <w:pPr>
        <w:rPr>
          <w:rFonts w:ascii="Times New Roman" w:hAnsi="Times New Roman" w:cs="Times New Roman"/>
          <w:sz w:val="24"/>
          <w:szCs w:val="24"/>
        </w:rPr>
      </w:pPr>
      <w:r w:rsidRPr="00AF242E">
        <w:rPr>
          <w:rFonts w:ascii="Times New Roman" w:hAnsi="Times New Roman" w:cs="Times New Roman"/>
          <w:b/>
          <w:sz w:val="28"/>
          <w:szCs w:val="28"/>
        </w:rPr>
        <w:t>Circular economies</w:t>
      </w:r>
      <w:r w:rsidR="00B405DD" w:rsidRPr="00AF242E">
        <w:rPr>
          <w:rFonts w:ascii="Times New Roman" w:hAnsi="Times New Roman" w:cs="Times New Roman"/>
          <w:sz w:val="28"/>
          <w:szCs w:val="28"/>
        </w:rPr>
        <w:t xml:space="preserve"> </w:t>
      </w:r>
      <w:r w:rsidR="003E2323" w:rsidRPr="0018026A">
        <w:rPr>
          <w:rFonts w:ascii="Times New Roman" w:hAnsi="Times New Roman" w:cs="Times New Roman"/>
          <w:sz w:val="24"/>
          <w:szCs w:val="24"/>
        </w:rPr>
        <w:t>advocated by Green P</w:t>
      </w:r>
      <w:r w:rsidR="00D66492" w:rsidRPr="0018026A">
        <w:rPr>
          <w:rFonts w:ascii="Times New Roman" w:hAnsi="Times New Roman" w:cs="Times New Roman"/>
          <w:sz w:val="24"/>
          <w:szCs w:val="24"/>
        </w:rPr>
        <w:t>arties</w:t>
      </w:r>
      <w:r w:rsidR="00322F94" w:rsidRPr="0018026A">
        <w:rPr>
          <w:rFonts w:ascii="Times New Roman" w:hAnsi="Times New Roman" w:cs="Times New Roman"/>
          <w:sz w:val="24"/>
          <w:szCs w:val="24"/>
        </w:rPr>
        <w:t xml:space="preserve"> </w:t>
      </w:r>
      <w:r w:rsidR="00D66492" w:rsidRPr="0018026A">
        <w:rPr>
          <w:rFonts w:ascii="Times New Roman" w:hAnsi="Times New Roman" w:cs="Times New Roman"/>
          <w:sz w:val="24"/>
          <w:szCs w:val="24"/>
        </w:rPr>
        <w:t>say ‘</w:t>
      </w:r>
      <w:r w:rsidR="00764229" w:rsidRPr="0018026A">
        <w:rPr>
          <w:rFonts w:ascii="Times New Roman" w:hAnsi="Times New Roman" w:cs="Times New Roman"/>
          <w:sz w:val="24"/>
          <w:szCs w:val="24"/>
        </w:rPr>
        <w:t xml:space="preserve">No </w:t>
      </w:r>
      <w:r w:rsidR="00D66492" w:rsidRPr="0018026A">
        <w:rPr>
          <w:rFonts w:ascii="Times New Roman" w:hAnsi="Times New Roman" w:cs="Times New Roman"/>
          <w:sz w:val="24"/>
          <w:szCs w:val="24"/>
        </w:rPr>
        <w:t>to O</w:t>
      </w:r>
      <w:r w:rsidR="00764229" w:rsidRPr="0018026A">
        <w:rPr>
          <w:rFonts w:ascii="Times New Roman" w:hAnsi="Times New Roman" w:cs="Times New Roman"/>
          <w:sz w:val="24"/>
          <w:szCs w:val="24"/>
        </w:rPr>
        <w:t>ver-consumption</w:t>
      </w:r>
      <w:r w:rsidR="003E2323" w:rsidRPr="0018026A">
        <w:rPr>
          <w:rFonts w:ascii="Times New Roman" w:hAnsi="Times New Roman" w:cs="Times New Roman"/>
          <w:sz w:val="24"/>
          <w:szCs w:val="24"/>
        </w:rPr>
        <w:t xml:space="preserve">’ and to the </w:t>
      </w:r>
      <w:r w:rsidR="00D66492" w:rsidRPr="0018026A">
        <w:rPr>
          <w:rFonts w:ascii="Times New Roman" w:hAnsi="Times New Roman" w:cs="Times New Roman"/>
          <w:sz w:val="24"/>
          <w:szCs w:val="24"/>
        </w:rPr>
        <w:t xml:space="preserve">present economic model of ‘Take, Make, Dispose’ which fails to recycle and treats the environment as a dumping ground. </w:t>
      </w:r>
      <w:r w:rsidR="00764229" w:rsidRPr="0018026A">
        <w:rPr>
          <w:rFonts w:ascii="Times New Roman" w:hAnsi="Times New Roman" w:cs="Times New Roman"/>
          <w:sz w:val="24"/>
          <w:szCs w:val="24"/>
        </w:rPr>
        <w:t> </w:t>
      </w:r>
      <w:r w:rsidR="00D66492" w:rsidRPr="0018026A">
        <w:rPr>
          <w:rFonts w:ascii="Times New Roman" w:hAnsi="Times New Roman" w:cs="Times New Roman"/>
          <w:sz w:val="24"/>
          <w:szCs w:val="24"/>
        </w:rPr>
        <w:t xml:space="preserve"> </w:t>
      </w:r>
    </w:p>
    <w:p w:rsidR="00164D00" w:rsidRDefault="004C34BF" w:rsidP="00D307F5">
      <w:r w:rsidRPr="0075729D">
        <w:rPr>
          <w:rFonts w:ascii="Times New Roman" w:hAnsi="Times New Roman" w:cs="Times New Roman"/>
          <w:b/>
          <w:sz w:val="28"/>
          <w:szCs w:val="28"/>
        </w:rPr>
        <w:t>Breastfeeding</w:t>
      </w:r>
      <w:r w:rsidRPr="00AF242E">
        <w:rPr>
          <w:rFonts w:ascii="Times New Roman" w:hAnsi="Times New Roman" w:cs="Times New Roman"/>
          <w:sz w:val="28"/>
          <w:szCs w:val="28"/>
        </w:rPr>
        <w:t xml:space="preserve"> </w:t>
      </w:r>
      <w:r w:rsidRPr="0018026A">
        <w:rPr>
          <w:rFonts w:ascii="Times New Roman" w:hAnsi="Times New Roman" w:cs="Times New Roman"/>
          <w:sz w:val="24"/>
          <w:szCs w:val="24"/>
        </w:rPr>
        <w:t xml:space="preserve">provides the classic </w:t>
      </w:r>
      <w:r w:rsidR="00D66492" w:rsidRPr="0018026A">
        <w:rPr>
          <w:rFonts w:ascii="Times New Roman" w:hAnsi="Times New Roman" w:cs="Times New Roman"/>
          <w:sz w:val="24"/>
          <w:szCs w:val="24"/>
        </w:rPr>
        <w:t>example of the circular economy : the breastfed baby takes exactly what is needed.  Nothing is transported because</w:t>
      </w:r>
      <w:r w:rsidR="00CE4CCE" w:rsidRPr="0018026A">
        <w:rPr>
          <w:rFonts w:ascii="Times New Roman" w:hAnsi="Times New Roman" w:cs="Times New Roman"/>
          <w:sz w:val="24"/>
          <w:szCs w:val="24"/>
        </w:rPr>
        <w:t xml:space="preserve"> the product goes directly from the producer, the mother, to the consumer,</w:t>
      </w:r>
      <w:r w:rsidR="00034184" w:rsidRPr="0018026A">
        <w:rPr>
          <w:rFonts w:ascii="Times New Roman" w:hAnsi="Times New Roman" w:cs="Times New Roman"/>
          <w:sz w:val="24"/>
          <w:szCs w:val="24"/>
        </w:rPr>
        <w:t xml:space="preserve"> her baby. Breastmilk is provided directly and efficiently : n</w:t>
      </w:r>
      <w:r w:rsidR="00D66492" w:rsidRPr="0018026A">
        <w:rPr>
          <w:rFonts w:ascii="Times New Roman" w:hAnsi="Times New Roman" w:cs="Times New Roman"/>
          <w:sz w:val="24"/>
          <w:szCs w:val="24"/>
        </w:rPr>
        <w:t>othing is wasted an</w:t>
      </w:r>
      <w:r w:rsidR="00CE4CCE" w:rsidRPr="0018026A">
        <w:rPr>
          <w:rFonts w:ascii="Times New Roman" w:hAnsi="Times New Roman" w:cs="Times New Roman"/>
          <w:sz w:val="24"/>
          <w:szCs w:val="24"/>
        </w:rPr>
        <w:t xml:space="preserve">d no </w:t>
      </w:r>
      <w:r w:rsidR="00164D00" w:rsidRPr="0018026A">
        <w:rPr>
          <w:rFonts w:ascii="Times New Roman" w:hAnsi="Times New Roman" w:cs="Times New Roman"/>
          <w:sz w:val="24"/>
          <w:szCs w:val="24"/>
        </w:rPr>
        <w:t xml:space="preserve">natural resources are depleted. </w:t>
      </w:r>
      <w:r w:rsidR="00034184" w:rsidRPr="0018026A">
        <w:rPr>
          <w:rFonts w:ascii="Times New Roman" w:hAnsi="Times New Roman" w:cs="Times New Roman"/>
          <w:sz w:val="24"/>
          <w:szCs w:val="24"/>
          <w:u w:val="single"/>
        </w:rPr>
        <w:t xml:space="preserve">Each </w:t>
      </w:r>
      <w:r w:rsidR="00034184" w:rsidRPr="0018026A">
        <w:rPr>
          <w:rFonts w:ascii="Times New Roman" w:hAnsi="Times New Roman" w:cs="Times New Roman"/>
          <w:sz w:val="24"/>
          <w:szCs w:val="24"/>
        </w:rPr>
        <w:t>breastfeeding mother requires extra calories</w:t>
      </w:r>
      <w:r w:rsidR="0075729D" w:rsidRPr="0018026A">
        <w:rPr>
          <w:rFonts w:ascii="Times New Roman" w:hAnsi="Times New Roman" w:cs="Times New Roman"/>
          <w:sz w:val="24"/>
          <w:szCs w:val="24"/>
        </w:rPr>
        <w:t>,</w:t>
      </w:r>
      <w:r w:rsidR="00034184" w:rsidRPr="0018026A">
        <w:rPr>
          <w:rFonts w:ascii="Times New Roman" w:hAnsi="Times New Roman" w:cs="Times New Roman"/>
          <w:sz w:val="24"/>
          <w:szCs w:val="24"/>
        </w:rPr>
        <w:t xml:space="preserve"> </w:t>
      </w:r>
      <w:r w:rsidR="0075729D" w:rsidRPr="0018026A">
        <w:rPr>
          <w:rFonts w:ascii="Times New Roman" w:hAnsi="Times New Roman" w:cs="Times New Roman"/>
          <w:sz w:val="24"/>
          <w:szCs w:val="24"/>
        </w:rPr>
        <w:t xml:space="preserve">but these do not need to come from foods that </w:t>
      </w:r>
      <w:r w:rsidR="003E2323" w:rsidRPr="0018026A">
        <w:rPr>
          <w:rFonts w:ascii="Times New Roman" w:hAnsi="Times New Roman" w:cs="Times New Roman"/>
          <w:sz w:val="24"/>
          <w:szCs w:val="24"/>
        </w:rPr>
        <w:t>h</w:t>
      </w:r>
      <w:r w:rsidR="0075729D" w:rsidRPr="0018026A">
        <w:rPr>
          <w:rFonts w:ascii="Times New Roman" w:hAnsi="Times New Roman" w:cs="Times New Roman"/>
          <w:sz w:val="24"/>
          <w:szCs w:val="24"/>
        </w:rPr>
        <w:t>ave a harmful impact on t</w:t>
      </w:r>
      <w:r w:rsidR="004A4A2A" w:rsidRPr="0018026A">
        <w:rPr>
          <w:rFonts w:ascii="Times New Roman" w:hAnsi="Times New Roman" w:cs="Times New Roman"/>
          <w:sz w:val="24"/>
          <w:szCs w:val="24"/>
        </w:rPr>
        <w:t>he environ</w:t>
      </w:r>
      <w:r w:rsidR="0075729D" w:rsidRPr="0018026A">
        <w:rPr>
          <w:rFonts w:ascii="Times New Roman" w:hAnsi="Times New Roman" w:cs="Times New Roman"/>
          <w:sz w:val="24"/>
          <w:szCs w:val="24"/>
        </w:rPr>
        <w:t xml:space="preserve">ment, such as red meat and full-fat dairy. The extra 450-500 calories per day can be provided by protein complementarity using locally produced foods : grains+pulses+low-fat dairy+vegetables. </w:t>
      </w:r>
      <w:r w:rsidR="003D3E67" w:rsidRPr="0018026A">
        <w:rPr>
          <w:rFonts w:ascii="Times New Roman" w:hAnsi="Times New Roman" w:cs="Times New Roman"/>
          <w:sz w:val="24"/>
          <w:szCs w:val="24"/>
        </w:rPr>
        <w:t xml:space="preserve">The </w:t>
      </w:r>
      <w:hyperlink r:id="rId36" w:history="1">
        <w:r w:rsidR="003D3E67" w:rsidRPr="0018026A">
          <w:rPr>
            <w:rStyle w:val="Lienhypertexte"/>
            <w:rFonts w:ascii="Times New Roman" w:hAnsi="Times New Roman" w:cs="Times New Roman"/>
            <w:sz w:val="24"/>
            <w:szCs w:val="24"/>
          </w:rPr>
          <w:t>US Department of Human Services</w:t>
        </w:r>
      </w:hyperlink>
      <w:r w:rsidR="003D3E67" w:rsidRPr="0018026A">
        <w:rPr>
          <w:rFonts w:ascii="Times New Roman" w:hAnsi="Times New Roman" w:cs="Times New Roman"/>
          <w:sz w:val="24"/>
          <w:szCs w:val="24"/>
        </w:rPr>
        <w:t xml:space="preserve"> provides advice on the calories required.</w:t>
      </w:r>
      <w:r w:rsidR="003D3E67" w:rsidRPr="0018026A">
        <w:rPr>
          <w:rFonts w:ascii="Times New Roman" w:hAnsi="Times New Roman" w:cs="Times New Roman"/>
          <w:sz w:val="28"/>
          <w:szCs w:val="28"/>
        </w:rPr>
        <w:t xml:space="preserve">  </w:t>
      </w:r>
      <w:r w:rsidR="002D31B8" w:rsidRPr="0018026A">
        <w:rPr>
          <w:rFonts w:ascii="Times New Roman" w:hAnsi="Times New Roman" w:cs="Times New Roman"/>
          <w:sz w:val="28"/>
          <w:szCs w:val="28"/>
        </w:rPr>
        <w:t xml:space="preserve"> </w:t>
      </w:r>
      <w:r w:rsidR="00164D00">
        <w:rPr>
          <w:rFonts w:ascii="Times New Roman" w:hAnsi="Times New Roman" w:cs="Times New Roman"/>
          <w:sz w:val="28"/>
          <w:szCs w:val="28"/>
        </w:rPr>
        <w:t xml:space="preserve"> </w:t>
      </w:r>
      <w:r w:rsidR="00164D00" w:rsidRPr="00164D00">
        <w:t xml:space="preserve"> </w:t>
      </w:r>
    </w:p>
    <w:p w:rsidR="008F089F" w:rsidRPr="0018026A" w:rsidRDefault="00CE4CCE" w:rsidP="00D307F5">
      <w:pPr>
        <w:rPr>
          <w:rFonts w:ascii="Times New Roman" w:hAnsi="Times New Roman" w:cs="Times New Roman"/>
          <w:sz w:val="24"/>
          <w:szCs w:val="24"/>
        </w:rPr>
      </w:pPr>
      <w:r w:rsidRPr="0075729D">
        <w:rPr>
          <w:rFonts w:ascii="Times New Roman" w:hAnsi="Times New Roman" w:cs="Times New Roman"/>
          <w:b/>
          <w:sz w:val="28"/>
          <w:szCs w:val="28"/>
        </w:rPr>
        <w:t>Bottle-feeding</w:t>
      </w:r>
      <w:r w:rsidRPr="00AF242E">
        <w:rPr>
          <w:rFonts w:ascii="Times New Roman" w:hAnsi="Times New Roman" w:cs="Times New Roman"/>
          <w:sz w:val="28"/>
          <w:szCs w:val="28"/>
        </w:rPr>
        <w:t xml:space="preserve"> </w:t>
      </w:r>
      <w:r w:rsidRPr="0018026A">
        <w:rPr>
          <w:rFonts w:ascii="Times New Roman" w:hAnsi="Times New Roman" w:cs="Times New Roman"/>
          <w:sz w:val="24"/>
          <w:szCs w:val="24"/>
        </w:rPr>
        <w:t xml:space="preserve">with processed baby milks is an example of our throw-away culture, in which the equipment needed is discarded after use. Unused baby milk must </w:t>
      </w:r>
      <w:r w:rsidR="00D66492" w:rsidRPr="0018026A">
        <w:rPr>
          <w:rFonts w:ascii="Times New Roman" w:hAnsi="Times New Roman" w:cs="Times New Roman"/>
          <w:sz w:val="24"/>
          <w:szCs w:val="24"/>
        </w:rPr>
        <w:t xml:space="preserve">also </w:t>
      </w:r>
      <w:r w:rsidRPr="0018026A">
        <w:rPr>
          <w:rFonts w:ascii="Times New Roman" w:hAnsi="Times New Roman" w:cs="Times New Roman"/>
          <w:sz w:val="24"/>
          <w:szCs w:val="24"/>
        </w:rPr>
        <w:t xml:space="preserve">be discarded after a bottle-feed because </w:t>
      </w:r>
      <w:r w:rsidR="00D66492" w:rsidRPr="0018026A">
        <w:rPr>
          <w:rFonts w:ascii="Times New Roman" w:hAnsi="Times New Roman" w:cs="Times New Roman"/>
          <w:sz w:val="24"/>
          <w:szCs w:val="24"/>
        </w:rPr>
        <w:t xml:space="preserve">dangerous </w:t>
      </w:r>
      <w:r w:rsidRPr="0018026A">
        <w:rPr>
          <w:rFonts w:ascii="Times New Roman" w:hAnsi="Times New Roman" w:cs="Times New Roman"/>
          <w:sz w:val="24"/>
          <w:szCs w:val="24"/>
        </w:rPr>
        <w:t xml:space="preserve">heat-resistant bacteria such as </w:t>
      </w:r>
      <w:r w:rsidRPr="0018026A">
        <w:rPr>
          <w:rFonts w:ascii="Times New Roman" w:hAnsi="Times New Roman" w:cs="Times New Roman"/>
          <w:i/>
          <w:sz w:val="24"/>
          <w:szCs w:val="24"/>
        </w:rPr>
        <w:t xml:space="preserve">Salmonella </w:t>
      </w:r>
      <w:r w:rsidRPr="0018026A">
        <w:rPr>
          <w:rFonts w:ascii="Times New Roman" w:hAnsi="Times New Roman" w:cs="Times New Roman"/>
          <w:sz w:val="24"/>
          <w:szCs w:val="24"/>
        </w:rPr>
        <w:t xml:space="preserve">and </w:t>
      </w:r>
      <w:r w:rsidRPr="0018026A">
        <w:rPr>
          <w:rFonts w:ascii="Times New Roman" w:hAnsi="Times New Roman" w:cs="Times New Roman"/>
          <w:i/>
          <w:sz w:val="24"/>
          <w:szCs w:val="24"/>
        </w:rPr>
        <w:t>Enterobacter/Cronobacter</w:t>
      </w:r>
      <w:r w:rsidRPr="0018026A">
        <w:rPr>
          <w:rFonts w:ascii="Times New Roman" w:hAnsi="Times New Roman" w:cs="Times New Roman"/>
          <w:sz w:val="24"/>
          <w:szCs w:val="24"/>
        </w:rPr>
        <w:t xml:space="preserve"> species thrive and breed in warm milk, </w:t>
      </w:r>
      <w:r w:rsidR="00D66492" w:rsidRPr="0018026A">
        <w:rPr>
          <w:rFonts w:ascii="Times New Roman" w:hAnsi="Times New Roman" w:cs="Times New Roman"/>
          <w:sz w:val="24"/>
          <w:szCs w:val="24"/>
        </w:rPr>
        <w:t xml:space="preserve">the reconstituted milk powder. The </w:t>
      </w:r>
      <w:hyperlink r:id="rId37" w:history="1">
        <w:r w:rsidR="00D66492" w:rsidRPr="0018026A">
          <w:rPr>
            <w:rStyle w:val="Lienhypertexte"/>
            <w:rFonts w:ascii="Times New Roman" w:hAnsi="Times New Roman" w:cs="Times New Roman"/>
            <w:sz w:val="24"/>
            <w:szCs w:val="24"/>
          </w:rPr>
          <w:t>World Health Organization has produced guidelines</w:t>
        </w:r>
      </w:hyperlink>
      <w:r w:rsidR="00D66492" w:rsidRPr="0018026A">
        <w:rPr>
          <w:rFonts w:ascii="Times New Roman" w:hAnsi="Times New Roman" w:cs="Times New Roman"/>
          <w:sz w:val="24"/>
          <w:szCs w:val="24"/>
        </w:rPr>
        <w:t xml:space="preserve"> to reduce the risk of severe and potentially lethal infections caused by contamination of packages of powdered baby milks and cere</w:t>
      </w:r>
      <w:r w:rsidR="002857C4" w:rsidRPr="0018026A">
        <w:rPr>
          <w:rFonts w:ascii="Times New Roman" w:hAnsi="Times New Roman" w:cs="Times New Roman"/>
          <w:sz w:val="24"/>
          <w:szCs w:val="24"/>
        </w:rPr>
        <w:t xml:space="preserve">als by these harmful bacteria. </w:t>
      </w:r>
    </w:p>
    <w:p w:rsidR="008F089F" w:rsidRPr="0018026A" w:rsidRDefault="008F089F" w:rsidP="009726A7">
      <w:pPr>
        <w:pStyle w:val="Paragraphedeliste"/>
        <w:numPr>
          <w:ilvl w:val="0"/>
          <w:numId w:val="24"/>
        </w:numPr>
        <w:rPr>
          <w:rFonts w:ascii="Times New Roman" w:hAnsi="Times New Roman" w:cs="Times New Roman"/>
          <w:b/>
          <w:sz w:val="32"/>
          <w:szCs w:val="32"/>
        </w:rPr>
      </w:pPr>
      <w:r w:rsidRPr="0018026A">
        <w:rPr>
          <w:rFonts w:ascii="Times New Roman" w:hAnsi="Times New Roman" w:cs="Times New Roman"/>
          <w:b/>
          <w:sz w:val="32"/>
          <w:szCs w:val="32"/>
        </w:rPr>
        <w:t>Halt biodiversity loss</w:t>
      </w:r>
    </w:p>
    <w:p w:rsidR="00DE687B" w:rsidRPr="0018026A" w:rsidRDefault="008F089F" w:rsidP="00D307F5">
      <w:pPr>
        <w:rPr>
          <w:rFonts w:ascii="Times New Roman" w:hAnsi="Times New Roman" w:cs="Times New Roman"/>
          <w:sz w:val="24"/>
          <w:szCs w:val="24"/>
        </w:rPr>
      </w:pPr>
      <w:r w:rsidRPr="00F160BE">
        <w:rPr>
          <w:rFonts w:ascii="Times New Roman" w:hAnsi="Times New Roman" w:cs="Times New Roman"/>
          <w:b/>
          <w:sz w:val="28"/>
          <w:szCs w:val="28"/>
        </w:rPr>
        <w:t xml:space="preserve">Deforestation </w:t>
      </w:r>
      <w:r w:rsidR="00013C1D" w:rsidRPr="00F160BE">
        <w:rPr>
          <w:rFonts w:ascii="Times New Roman" w:hAnsi="Times New Roman" w:cs="Times New Roman"/>
          <w:b/>
          <w:sz w:val="28"/>
          <w:szCs w:val="28"/>
        </w:rPr>
        <w:t xml:space="preserve">caused by industrial farming </w:t>
      </w:r>
      <w:r w:rsidR="00DE687B" w:rsidRPr="0018026A">
        <w:rPr>
          <w:rFonts w:ascii="Times New Roman" w:hAnsi="Times New Roman" w:cs="Times New Roman"/>
          <w:sz w:val="24"/>
          <w:szCs w:val="24"/>
        </w:rPr>
        <w:t>threatens the survival of plants and animals and is a menace</w:t>
      </w:r>
      <w:r w:rsidR="0018026A">
        <w:rPr>
          <w:rFonts w:ascii="Times New Roman" w:hAnsi="Times New Roman" w:cs="Times New Roman"/>
          <w:sz w:val="24"/>
          <w:szCs w:val="24"/>
        </w:rPr>
        <w:t xml:space="preserve"> for</w:t>
      </w:r>
      <w:r w:rsidR="00DE687B" w:rsidRPr="0018026A">
        <w:rPr>
          <w:rFonts w:ascii="Times New Roman" w:hAnsi="Times New Roman" w:cs="Times New Roman"/>
          <w:sz w:val="24"/>
          <w:szCs w:val="24"/>
        </w:rPr>
        <w:t xml:space="preserve"> the lives and livelihoods of populations. Intensive dai</w:t>
      </w:r>
      <w:r w:rsidR="00322F94" w:rsidRPr="0018026A">
        <w:rPr>
          <w:rFonts w:ascii="Times New Roman" w:hAnsi="Times New Roman" w:cs="Times New Roman"/>
          <w:sz w:val="24"/>
          <w:szCs w:val="24"/>
        </w:rPr>
        <w:t xml:space="preserve">ry farming to produce the milk </w:t>
      </w:r>
      <w:r w:rsidR="00DE687B" w:rsidRPr="0018026A">
        <w:rPr>
          <w:rFonts w:ascii="Times New Roman" w:hAnsi="Times New Roman" w:cs="Times New Roman"/>
          <w:sz w:val="24"/>
          <w:szCs w:val="24"/>
        </w:rPr>
        <w:t>for baby milks and milk-based cereal foods means land clearance ;  it causes soil degradation and loss of soil fertility through over-exploitation and trampling by cattle : these compact the soil and reduce its micro</w:t>
      </w:r>
      <w:r w:rsidR="00322F94" w:rsidRPr="0018026A">
        <w:rPr>
          <w:rFonts w:ascii="Times New Roman" w:hAnsi="Times New Roman" w:cs="Times New Roman"/>
          <w:sz w:val="24"/>
          <w:szCs w:val="24"/>
        </w:rPr>
        <w:t>-o</w:t>
      </w:r>
      <w:r w:rsidR="00DE687B" w:rsidRPr="0018026A">
        <w:rPr>
          <w:rFonts w:ascii="Times New Roman" w:hAnsi="Times New Roman" w:cs="Times New Roman"/>
          <w:sz w:val="24"/>
          <w:szCs w:val="24"/>
        </w:rPr>
        <w:t xml:space="preserve">rganisms. </w:t>
      </w:r>
    </w:p>
    <w:p w:rsidR="00DE687B" w:rsidRPr="00FA4D3F" w:rsidRDefault="00DE687B" w:rsidP="00D307F5">
      <w:pPr>
        <w:rPr>
          <w:rFonts w:ascii="Times New Roman" w:hAnsi="Times New Roman" w:cs="Times New Roman"/>
          <w:sz w:val="24"/>
          <w:szCs w:val="24"/>
          <w:highlight w:val="yellow"/>
        </w:rPr>
      </w:pPr>
      <w:r w:rsidRPr="0018026A">
        <w:rPr>
          <w:rFonts w:ascii="Times New Roman" w:hAnsi="Times New Roman" w:cs="Times New Roman"/>
          <w:sz w:val="24"/>
          <w:szCs w:val="24"/>
        </w:rPr>
        <w:t xml:space="preserve">In Europe, soy cakes are imported to feed dairy cows. In soy-producing countries, especially Latin America, vast tracts of land </w:t>
      </w:r>
      <w:r w:rsidR="00D307F5" w:rsidRPr="0018026A">
        <w:rPr>
          <w:rFonts w:ascii="Times New Roman" w:hAnsi="Times New Roman" w:cs="Times New Roman"/>
          <w:sz w:val="24"/>
          <w:szCs w:val="24"/>
        </w:rPr>
        <w:t xml:space="preserve">and rainforest </w:t>
      </w:r>
      <w:r w:rsidRPr="0018026A">
        <w:rPr>
          <w:rFonts w:ascii="Times New Roman" w:hAnsi="Times New Roman" w:cs="Times New Roman"/>
          <w:sz w:val="24"/>
          <w:szCs w:val="24"/>
        </w:rPr>
        <w:t>are cleared and huge quantities of fertiliser and pesticides are used to increase production</w:t>
      </w:r>
      <w:r w:rsidR="00013C1D" w:rsidRPr="0018026A">
        <w:rPr>
          <w:rFonts w:ascii="Times New Roman" w:hAnsi="Times New Roman" w:cs="Times New Roman"/>
          <w:sz w:val="24"/>
          <w:szCs w:val="24"/>
        </w:rPr>
        <w:t xml:space="preserve"> of GMO soya</w:t>
      </w:r>
      <w:r w:rsidRPr="0018026A">
        <w:rPr>
          <w:rFonts w:ascii="Times New Roman" w:hAnsi="Times New Roman" w:cs="Times New Roman"/>
          <w:sz w:val="24"/>
          <w:szCs w:val="24"/>
        </w:rPr>
        <w:t>.  These lead to loss of biodiversity and  increase the risks of pesticide poisoning and pollution of water from run-off. Arsenic-rich pesticides are used to cultivate soy</w:t>
      </w:r>
      <w:r w:rsidRPr="00F160BE">
        <w:rPr>
          <w:rFonts w:ascii="Times New Roman" w:hAnsi="Times New Roman" w:cs="Times New Roman"/>
          <w:sz w:val="28"/>
          <w:szCs w:val="28"/>
        </w:rPr>
        <w:t xml:space="preserve"> </w:t>
      </w:r>
      <w:r w:rsidRPr="00FA4D3F">
        <w:rPr>
          <w:rFonts w:ascii="Times New Roman" w:hAnsi="Times New Roman" w:cs="Times New Roman"/>
          <w:sz w:val="24"/>
          <w:szCs w:val="24"/>
        </w:rPr>
        <w:t xml:space="preserve">and also in the production of the brown rice used in baby milks and cereal foods as a substitute for </w:t>
      </w:r>
      <w:r w:rsidR="00013C1D" w:rsidRPr="00FA4D3F">
        <w:rPr>
          <w:rFonts w:ascii="Times New Roman" w:hAnsi="Times New Roman" w:cs="Times New Roman"/>
          <w:sz w:val="24"/>
          <w:szCs w:val="24"/>
        </w:rPr>
        <w:t>high-fructose corn syrup</w:t>
      </w:r>
      <w:r w:rsidR="00013A45" w:rsidRPr="00FA4D3F">
        <w:rPr>
          <w:rFonts w:ascii="Times New Roman" w:hAnsi="Times New Roman" w:cs="Times New Roman"/>
          <w:sz w:val="24"/>
          <w:szCs w:val="24"/>
        </w:rPr>
        <w:t>.</w:t>
      </w:r>
    </w:p>
    <w:p w:rsidR="00BB4D6C" w:rsidRPr="0018026A" w:rsidRDefault="00013C1D" w:rsidP="00F160BE">
      <w:pPr>
        <w:rPr>
          <w:rFonts w:ascii="Times New Roman" w:hAnsi="Times New Roman" w:cs="Times New Roman"/>
          <w:sz w:val="24"/>
          <w:szCs w:val="24"/>
        </w:rPr>
      </w:pPr>
      <w:r w:rsidRPr="0018026A">
        <w:rPr>
          <w:rFonts w:ascii="Times New Roman" w:hAnsi="Times New Roman" w:cs="Times New Roman"/>
          <w:sz w:val="24"/>
          <w:szCs w:val="24"/>
        </w:rPr>
        <w:t xml:space="preserve">Palm oil is one of the fats </w:t>
      </w:r>
      <w:r w:rsidR="0076439D" w:rsidRPr="0018026A">
        <w:rPr>
          <w:rFonts w:ascii="Times New Roman" w:hAnsi="Times New Roman" w:cs="Times New Roman"/>
          <w:sz w:val="24"/>
          <w:szCs w:val="24"/>
        </w:rPr>
        <w:t>added to baby milks and foods. To meet the ever-increasing demand for this oil,</w:t>
      </w:r>
      <w:r w:rsidRPr="0018026A">
        <w:rPr>
          <w:rFonts w:ascii="Times New Roman" w:hAnsi="Times New Roman" w:cs="Times New Roman"/>
          <w:sz w:val="24"/>
          <w:szCs w:val="24"/>
        </w:rPr>
        <w:t xml:space="preserve"> plantations </w:t>
      </w:r>
      <w:r w:rsidR="0076439D" w:rsidRPr="0018026A">
        <w:rPr>
          <w:rFonts w:ascii="Times New Roman" w:hAnsi="Times New Roman" w:cs="Times New Roman"/>
          <w:sz w:val="24"/>
          <w:szCs w:val="24"/>
        </w:rPr>
        <w:t xml:space="preserve">of oil palm </w:t>
      </w:r>
      <w:r w:rsidRPr="0018026A">
        <w:rPr>
          <w:rFonts w:ascii="Times New Roman" w:hAnsi="Times New Roman" w:cs="Times New Roman"/>
          <w:sz w:val="24"/>
          <w:szCs w:val="24"/>
        </w:rPr>
        <w:t xml:space="preserve">in countries such as Indonesia and Malaysia have </w:t>
      </w:r>
      <w:r w:rsidR="0076439D" w:rsidRPr="0018026A">
        <w:rPr>
          <w:rFonts w:ascii="Times New Roman" w:hAnsi="Times New Roman" w:cs="Times New Roman"/>
          <w:sz w:val="24"/>
          <w:szCs w:val="24"/>
        </w:rPr>
        <w:t xml:space="preserve">replaced and </w:t>
      </w:r>
      <w:r w:rsidRPr="0018026A">
        <w:rPr>
          <w:rFonts w:ascii="Times New Roman" w:hAnsi="Times New Roman" w:cs="Times New Roman"/>
          <w:sz w:val="24"/>
          <w:szCs w:val="24"/>
        </w:rPr>
        <w:t xml:space="preserve">devastated the indigenous forest and caused irreparable harm to human and animal populations. </w:t>
      </w:r>
    </w:p>
    <w:tbl>
      <w:tblPr>
        <w:tblStyle w:val="Grille"/>
        <w:tblW w:w="0" w:type="auto"/>
        <w:tblInd w:w="720" w:type="dxa"/>
        <w:tblLook w:val="04A0"/>
      </w:tblPr>
      <w:tblGrid>
        <w:gridCol w:w="8856"/>
      </w:tblGrid>
      <w:tr w:rsidR="00013C1D" w:rsidRPr="00F160BE">
        <w:tc>
          <w:tcPr>
            <w:tcW w:w="9350" w:type="dxa"/>
          </w:tcPr>
          <w:p w:rsidR="00BB4D6C" w:rsidRPr="00FA4D3F" w:rsidRDefault="00FA4D3F" w:rsidP="00BE3A57">
            <w:pPr>
              <w:pStyle w:val="Paragraphedeliste"/>
              <w:ind w:left="0"/>
              <w:rPr>
                <w:rFonts w:ascii="Times New Roman" w:hAnsi="Times New Roman" w:cs="Times New Roman"/>
                <w:sz w:val="24"/>
                <w:szCs w:val="24"/>
              </w:rPr>
            </w:pPr>
            <w:r>
              <w:rPr>
                <w:rFonts w:ascii="Times New Roman" w:hAnsi="Times New Roman" w:cs="Times New Roman"/>
                <w:sz w:val="24"/>
                <w:szCs w:val="24"/>
              </w:rPr>
              <w:t xml:space="preserve">« The expansion of </w:t>
            </w:r>
            <w:r w:rsidR="00013C1D" w:rsidRPr="00FA4D3F">
              <w:rPr>
                <w:rFonts w:ascii="Times New Roman" w:hAnsi="Times New Roman" w:cs="Times New Roman"/>
                <w:sz w:val="24"/>
                <w:szCs w:val="24"/>
              </w:rPr>
              <w:t xml:space="preserve">oil </w:t>
            </w:r>
            <w:r>
              <w:rPr>
                <w:rFonts w:ascii="Times New Roman" w:hAnsi="Times New Roman" w:cs="Times New Roman"/>
                <w:sz w:val="24"/>
                <w:szCs w:val="24"/>
              </w:rPr>
              <w:t xml:space="preserve">palm </w:t>
            </w:r>
            <w:r w:rsidR="00013C1D" w:rsidRPr="00FA4D3F">
              <w:rPr>
                <w:rFonts w:ascii="Times New Roman" w:hAnsi="Times New Roman" w:cs="Times New Roman"/>
                <w:sz w:val="24"/>
                <w:szCs w:val="24"/>
              </w:rPr>
              <w:t xml:space="preserve">plantations </w:t>
            </w:r>
            <w:r w:rsidR="00D307F5" w:rsidRPr="00FA4D3F">
              <w:rPr>
                <w:rFonts w:ascii="Times New Roman" w:hAnsi="Times New Roman" w:cs="Times New Roman"/>
                <w:sz w:val="24"/>
                <w:szCs w:val="24"/>
              </w:rPr>
              <w:t xml:space="preserve">is </w:t>
            </w:r>
            <w:r w:rsidR="00013C1D" w:rsidRPr="00FA4D3F">
              <w:rPr>
                <w:rFonts w:ascii="Times New Roman" w:hAnsi="Times New Roman" w:cs="Times New Roman"/>
                <w:sz w:val="24"/>
                <w:szCs w:val="24"/>
              </w:rPr>
              <w:t>the primary reason for the destruction of the rain forests  of Indonesia. The expansion of GMO soya plantations is a major reason for the destruction of the Amazon rain forests and cerrado,</w:t>
            </w:r>
            <w:r w:rsidR="00D307F5" w:rsidRPr="00FA4D3F">
              <w:rPr>
                <w:rFonts w:ascii="Times New Roman" w:hAnsi="Times New Roman" w:cs="Times New Roman"/>
                <w:sz w:val="24"/>
                <w:szCs w:val="24"/>
              </w:rPr>
              <w:t xml:space="preserve"> </w:t>
            </w:r>
            <w:r w:rsidR="00013C1D" w:rsidRPr="00FA4D3F">
              <w:rPr>
                <w:rFonts w:ascii="Times New Roman" w:hAnsi="Times New Roman" w:cs="Times New Roman"/>
                <w:sz w:val="24"/>
                <w:szCs w:val="24"/>
              </w:rPr>
              <w:t xml:space="preserve">in Brazil and Argentina ». </w:t>
            </w:r>
            <w:r w:rsidR="00BE3A57" w:rsidRPr="00FA4D3F">
              <w:rPr>
                <w:rFonts w:ascii="Times New Roman" w:hAnsi="Times New Roman" w:cs="Times New Roman"/>
                <w:sz w:val="24"/>
                <w:szCs w:val="24"/>
              </w:rPr>
              <w:t xml:space="preserve">See </w:t>
            </w:r>
            <w:r w:rsidR="0018026A" w:rsidRPr="00FA4D3F">
              <w:rPr>
                <w:rFonts w:ascii="Times New Roman" w:hAnsi="Times New Roman" w:cs="Times New Roman"/>
                <w:sz w:val="24"/>
                <w:szCs w:val="24"/>
              </w:rPr>
              <w:t>V.</w:t>
            </w:r>
            <w:r w:rsidR="00013C1D" w:rsidRPr="00FA4D3F">
              <w:rPr>
                <w:rFonts w:ascii="Times New Roman" w:hAnsi="Times New Roman" w:cs="Times New Roman"/>
                <w:sz w:val="24"/>
                <w:szCs w:val="24"/>
              </w:rPr>
              <w:t xml:space="preserve"> Shiva</w:t>
            </w:r>
            <w:r w:rsidR="00BE3A57" w:rsidRPr="00FA4D3F">
              <w:rPr>
                <w:rFonts w:ascii="Times New Roman" w:hAnsi="Times New Roman" w:cs="Times New Roman"/>
                <w:sz w:val="24"/>
                <w:szCs w:val="24"/>
              </w:rPr>
              <w:t> </w:t>
            </w:r>
            <w:hyperlink r:id="rId38" w:history="1">
              <w:r w:rsidR="00BE3A57" w:rsidRPr="00FA4D3F">
                <w:rPr>
                  <w:rStyle w:val="Lienhypertexte"/>
                  <w:rFonts w:ascii="Times New Roman" w:hAnsi="Times New Roman" w:cs="Times New Roman"/>
                  <w:sz w:val="24"/>
                  <w:szCs w:val="24"/>
                </w:rPr>
                <w:t>:</w:t>
              </w:r>
              <w:r w:rsidR="00BB4D6C" w:rsidRPr="00FA4D3F">
                <w:rPr>
                  <w:rStyle w:val="Lienhypertexte"/>
                  <w:rFonts w:ascii="Times New Roman" w:hAnsi="Times New Roman" w:cs="Times New Roman"/>
                  <w:sz w:val="24"/>
                  <w:szCs w:val="24"/>
                </w:rPr>
                <w:t> </w:t>
              </w:r>
              <w:r w:rsidR="00BE3A57" w:rsidRPr="00FA4D3F">
                <w:rPr>
                  <w:rStyle w:val="Lienhypertexte"/>
                  <w:rFonts w:ascii="Times New Roman" w:hAnsi="Times New Roman" w:cs="Times New Roman"/>
                  <w:sz w:val="24"/>
                  <w:szCs w:val="24"/>
                </w:rPr>
                <w:t>Gandhi’s Ghani.</w:t>
              </w:r>
            </w:hyperlink>
            <w:r w:rsidR="00BE3A57" w:rsidRPr="00FA4D3F">
              <w:rPr>
                <w:rFonts w:ascii="Times New Roman" w:hAnsi="Times New Roman" w:cs="Times New Roman"/>
                <w:sz w:val="24"/>
                <w:szCs w:val="24"/>
              </w:rPr>
              <w:t xml:space="preserve"> </w:t>
            </w:r>
            <w:r w:rsidR="00BB4D6C" w:rsidRPr="00FA4D3F">
              <w:rPr>
                <w:rFonts w:ascii="Times New Roman" w:hAnsi="Times New Roman" w:cs="Times New Roman"/>
                <w:sz w:val="24"/>
                <w:szCs w:val="24"/>
              </w:rPr>
              <w:t xml:space="preserve"> </w:t>
            </w:r>
          </w:p>
        </w:tc>
      </w:tr>
    </w:tbl>
    <w:p w:rsidR="00D307F5" w:rsidRPr="00F160BE" w:rsidRDefault="00D307F5" w:rsidP="00D307F5">
      <w:pPr>
        <w:pStyle w:val="Paragraphedeliste"/>
        <w:rPr>
          <w:rFonts w:ascii="Times New Roman" w:hAnsi="Times New Roman" w:cs="Times New Roman"/>
          <w:b/>
          <w:sz w:val="28"/>
          <w:szCs w:val="28"/>
        </w:rPr>
      </w:pPr>
    </w:p>
    <w:p w:rsidR="008F089F" w:rsidRPr="0018026A" w:rsidRDefault="00CE4CCE" w:rsidP="009726A7">
      <w:pPr>
        <w:pStyle w:val="Paragraphedeliste"/>
        <w:numPr>
          <w:ilvl w:val="0"/>
          <w:numId w:val="24"/>
        </w:numPr>
        <w:rPr>
          <w:rFonts w:ascii="Times New Roman" w:hAnsi="Times New Roman" w:cs="Times New Roman"/>
          <w:b/>
          <w:sz w:val="32"/>
          <w:szCs w:val="32"/>
        </w:rPr>
      </w:pPr>
      <w:r w:rsidRPr="0018026A">
        <w:rPr>
          <w:rFonts w:ascii="Times New Roman" w:hAnsi="Times New Roman" w:cs="Times New Roman"/>
          <w:b/>
          <w:sz w:val="32"/>
          <w:szCs w:val="32"/>
        </w:rPr>
        <w:t>Protect water resources</w:t>
      </w:r>
      <w:r w:rsidR="008F089F" w:rsidRPr="0018026A">
        <w:rPr>
          <w:rFonts w:ascii="Times New Roman" w:hAnsi="Times New Roman" w:cs="Times New Roman"/>
          <w:b/>
          <w:sz w:val="32"/>
          <w:szCs w:val="32"/>
        </w:rPr>
        <w:t xml:space="preserve"> </w:t>
      </w:r>
      <w:r w:rsidR="00E0155C" w:rsidRPr="0018026A">
        <w:rPr>
          <w:rFonts w:ascii="Times New Roman" w:hAnsi="Times New Roman" w:cs="Times New Roman"/>
          <w:b/>
          <w:sz w:val="32"/>
          <w:szCs w:val="32"/>
        </w:rPr>
        <w:t>– safeguard against pollution</w:t>
      </w:r>
    </w:p>
    <w:p w:rsidR="0018026A" w:rsidRPr="0018026A" w:rsidRDefault="0018026A" w:rsidP="00D307F5">
      <w:pPr>
        <w:rPr>
          <w:rFonts w:ascii="Times New Roman" w:hAnsi="Times New Roman" w:cs="Times New Roman"/>
          <w:sz w:val="24"/>
          <w:szCs w:val="24"/>
        </w:rPr>
      </w:pPr>
      <w:r w:rsidRPr="0018026A">
        <w:rPr>
          <w:rFonts w:ascii="Times New Roman" w:hAnsi="Times New Roman" w:cs="Times New Roman"/>
          <w:sz w:val="24"/>
          <w:szCs w:val="24"/>
          <w:lang w:val="en-US"/>
        </w:rPr>
        <w:t xml:space="preserve">In many countries, water is an increasingly scarce resource; aquifer depletion is accelerating as underground fresh water sources are in ever-increasing demand. This leads to water stress – water scarcity, water insecurity and water contamination. </w:t>
      </w:r>
      <w:r w:rsidR="00736917" w:rsidRPr="0018026A">
        <w:rPr>
          <w:rFonts w:ascii="Times New Roman" w:hAnsi="Times New Roman" w:cs="Times New Roman"/>
          <w:sz w:val="24"/>
          <w:szCs w:val="24"/>
        </w:rPr>
        <w:t>Many parents do not realise that formulas are made from cow</w:t>
      </w:r>
      <w:r w:rsidR="00534BE3">
        <w:rPr>
          <w:rFonts w:ascii="Times New Roman" w:hAnsi="Times New Roman" w:cs="Times New Roman"/>
          <w:sz w:val="24"/>
          <w:szCs w:val="24"/>
        </w:rPr>
        <w:t>’s</w:t>
      </w:r>
      <w:r w:rsidR="00736917" w:rsidRPr="0018026A">
        <w:rPr>
          <w:rFonts w:ascii="Times New Roman" w:hAnsi="Times New Roman" w:cs="Times New Roman"/>
          <w:sz w:val="24"/>
          <w:szCs w:val="24"/>
        </w:rPr>
        <w:t xml:space="preserve"> milk or soy constituents</w:t>
      </w:r>
      <w:r w:rsidRPr="0018026A">
        <w:rPr>
          <w:rFonts w:ascii="Times New Roman" w:hAnsi="Times New Roman" w:cs="Times New Roman"/>
          <w:sz w:val="24"/>
          <w:szCs w:val="24"/>
        </w:rPr>
        <w:t> ; both of these are energy- and water-intensive to produce</w:t>
      </w:r>
      <w:r w:rsidRPr="00FA4D3F">
        <w:rPr>
          <w:rFonts w:ascii="Times New Roman" w:hAnsi="Times New Roman" w:cs="Times New Roman"/>
          <w:sz w:val="24"/>
          <w:szCs w:val="24"/>
        </w:rPr>
        <w:t>.</w:t>
      </w:r>
      <w:r w:rsidR="00736917" w:rsidRPr="00FA4D3F">
        <w:rPr>
          <w:rFonts w:ascii="Times New Roman" w:hAnsi="Times New Roman" w:cs="Times New Roman"/>
          <w:sz w:val="24"/>
          <w:szCs w:val="24"/>
        </w:rPr>
        <w:t xml:space="preserve"> (Berry et al. 2010).</w:t>
      </w:r>
      <w:r w:rsidR="00736917" w:rsidRPr="0018026A">
        <w:rPr>
          <w:rFonts w:ascii="Times New Roman" w:hAnsi="Times New Roman" w:cs="Times New Roman"/>
          <w:sz w:val="24"/>
          <w:szCs w:val="24"/>
        </w:rPr>
        <w:t xml:space="preserve"> </w:t>
      </w:r>
      <w:r w:rsidRPr="0018026A">
        <w:rPr>
          <w:rFonts w:ascii="Times New Roman" w:hAnsi="Times New Roman" w:cs="Times New Roman"/>
          <w:sz w:val="24"/>
          <w:szCs w:val="24"/>
        </w:rPr>
        <w:t xml:space="preserve"> </w:t>
      </w:r>
    </w:p>
    <w:p w:rsidR="00E5048E" w:rsidRPr="0018026A" w:rsidRDefault="00736917" w:rsidP="00D307F5">
      <w:pPr>
        <w:rPr>
          <w:rFonts w:ascii="Times New Roman" w:hAnsi="Times New Roman" w:cs="Times New Roman"/>
          <w:sz w:val="24"/>
          <w:szCs w:val="24"/>
          <w:lang w:val="en-US"/>
        </w:rPr>
      </w:pPr>
      <w:r w:rsidRPr="0018026A">
        <w:rPr>
          <w:rFonts w:ascii="Times New Roman" w:hAnsi="Times New Roman" w:cs="Times New Roman"/>
          <w:b/>
          <w:sz w:val="24"/>
          <w:szCs w:val="24"/>
        </w:rPr>
        <w:t>T</w:t>
      </w:r>
      <w:r w:rsidR="00D307F5" w:rsidRPr="0018026A">
        <w:rPr>
          <w:rFonts w:ascii="Times New Roman" w:hAnsi="Times New Roman" w:cs="Times New Roman"/>
          <w:b/>
          <w:sz w:val="24"/>
          <w:szCs w:val="24"/>
        </w:rPr>
        <w:t>he production of</w:t>
      </w:r>
      <w:r w:rsidR="00BD1DFD" w:rsidRPr="0018026A">
        <w:rPr>
          <w:rFonts w:ascii="Times New Roman" w:hAnsi="Times New Roman" w:cs="Times New Roman"/>
          <w:b/>
          <w:sz w:val="24"/>
          <w:szCs w:val="24"/>
        </w:rPr>
        <w:t xml:space="preserve"> </w:t>
      </w:r>
      <w:r w:rsidR="003E2323" w:rsidRPr="0018026A">
        <w:rPr>
          <w:rFonts w:ascii="Times New Roman" w:hAnsi="Times New Roman" w:cs="Times New Roman"/>
          <w:b/>
          <w:sz w:val="24"/>
          <w:szCs w:val="24"/>
        </w:rPr>
        <w:t>cow</w:t>
      </w:r>
      <w:r w:rsidR="0018026A" w:rsidRPr="0018026A">
        <w:rPr>
          <w:rFonts w:ascii="Times New Roman" w:hAnsi="Times New Roman" w:cs="Times New Roman"/>
          <w:b/>
          <w:sz w:val="24"/>
          <w:szCs w:val="24"/>
        </w:rPr>
        <w:t>’s</w:t>
      </w:r>
      <w:r w:rsidR="00322F94" w:rsidRPr="0018026A">
        <w:rPr>
          <w:rFonts w:ascii="Times New Roman" w:hAnsi="Times New Roman" w:cs="Times New Roman"/>
          <w:b/>
          <w:sz w:val="24"/>
          <w:szCs w:val="24"/>
        </w:rPr>
        <w:t xml:space="preserve"> </w:t>
      </w:r>
      <w:r w:rsidR="00BD1DFD" w:rsidRPr="0018026A">
        <w:rPr>
          <w:rFonts w:ascii="Times New Roman" w:hAnsi="Times New Roman" w:cs="Times New Roman"/>
          <w:b/>
          <w:sz w:val="24"/>
          <w:szCs w:val="24"/>
        </w:rPr>
        <w:t>milk</w:t>
      </w:r>
      <w:r w:rsidR="00BD1DFD" w:rsidRPr="0018026A">
        <w:rPr>
          <w:rFonts w:ascii="Times New Roman" w:hAnsi="Times New Roman" w:cs="Times New Roman"/>
          <w:sz w:val="24"/>
          <w:szCs w:val="24"/>
        </w:rPr>
        <w:t xml:space="preserve"> for baby milks leaves a heavy water footprint </w:t>
      </w:r>
      <w:r w:rsidR="00D307F5" w:rsidRPr="0018026A">
        <w:rPr>
          <w:rFonts w:ascii="Times New Roman" w:hAnsi="Times New Roman" w:cs="Times New Roman"/>
          <w:sz w:val="24"/>
          <w:szCs w:val="24"/>
        </w:rPr>
        <w:t xml:space="preserve">because it </w:t>
      </w:r>
      <w:r w:rsidR="00BD1DFD" w:rsidRPr="0018026A">
        <w:rPr>
          <w:rFonts w:ascii="Times New Roman" w:hAnsi="Times New Roman" w:cs="Times New Roman"/>
          <w:sz w:val="24"/>
          <w:szCs w:val="24"/>
        </w:rPr>
        <w:t xml:space="preserve"> depletes </w:t>
      </w:r>
      <w:r w:rsidR="00F160BE" w:rsidRPr="0018026A">
        <w:rPr>
          <w:rFonts w:ascii="Times New Roman" w:hAnsi="Times New Roman" w:cs="Times New Roman"/>
          <w:sz w:val="24"/>
          <w:szCs w:val="24"/>
        </w:rPr>
        <w:t xml:space="preserve">precious </w:t>
      </w:r>
      <w:r w:rsidR="00BD1DFD" w:rsidRPr="0018026A">
        <w:rPr>
          <w:rFonts w:ascii="Times New Roman" w:hAnsi="Times New Roman" w:cs="Times New Roman"/>
          <w:sz w:val="24"/>
          <w:szCs w:val="24"/>
        </w:rPr>
        <w:t xml:space="preserve">water resources. </w:t>
      </w:r>
      <w:r w:rsidR="00E5048E" w:rsidRPr="0018026A">
        <w:rPr>
          <w:rFonts w:ascii="Times New Roman" w:hAnsi="Times New Roman" w:cs="Times New Roman"/>
          <w:sz w:val="24"/>
          <w:szCs w:val="24"/>
        </w:rPr>
        <w:t xml:space="preserve"> The </w:t>
      </w:r>
      <w:r w:rsidR="00F160BE" w:rsidRPr="0018026A">
        <w:rPr>
          <w:rFonts w:ascii="Times New Roman" w:hAnsi="Times New Roman" w:cs="Times New Roman"/>
          <w:sz w:val="24"/>
          <w:szCs w:val="24"/>
        </w:rPr>
        <w:t xml:space="preserve">above-cited </w:t>
      </w:r>
      <w:r w:rsidR="00E5048E" w:rsidRPr="0018026A">
        <w:rPr>
          <w:rFonts w:ascii="Times New Roman" w:hAnsi="Times New Roman" w:cs="Times New Roman"/>
          <w:sz w:val="24"/>
          <w:szCs w:val="24"/>
        </w:rPr>
        <w:t>Lancet series Why Invest ?</w:t>
      </w:r>
      <w:r w:rsidR="00F160BE" w:rsidRPr="0018026A">
        <w:rPr>
          <w:rFonts w:ascii="Times New Roman" w:hAnsi="Times New Roman" w:cs="Times New Roman"/>
          <w:sz w:val="24"/>
          <w:szCs w:val="24"/>
        </w:rPr>
        <w:t xml:space="preserve"> </w:t>
      </w:r>
      <w:r w:rsidR="004B1DBD" w:rsidRPr="0018026A">
        <w:rPr>
          <w:rFonts w:ascii="Times New Roman" w:eastAsia="Times New Roman" w:hAnsi="Times New Roman" w:cs="Times New Roman"/>
          <w:sz w:val="24"/>
          <w:szCs w:val="24"/>
          <w:lang w:val="en-US"/>
        </w:rPr>
        <w:t>states “More than 4000 l.</w:t>
      </w:r>
      <w:r w:rsidR="00E5048E" w:rsidRPr="0018026A">
        <w:rPr>
          <w:rFonts w:ascii="Times New Roman" w:eastAsia="Times New Roman" w:hAnsi="Times New Roman" w:cs="Times New Roman"/>
          <w:sz w:val="24"/>
          <w:szCs w:val="24"/>
          <w:lang w:val="en-US"/>
        </w:rPr>
        <w:t xml:space="preserve"> of  water are estimated to be needed along the production pathway to produce just 1 kg of breastmilk-substitute powder.”</w:t>
      </w:r>
      <w:r w:rsidR="00E5048E" w:rsidRPr="0018026A">
        <w:rPr>
          <w:rFonts w:ascii="Times New Roman" w:hAnsi="Times New Roman" w:cs="Times New Roman"/>
          <w:sz w:val="24"/>
          <w:szCs w:val="24"/>
        </w:rPr>
        <w:t xml:space="preserve"> </w:t>
      </w:r>
      <w:r w:rsidR="00BD1DFD" w:rsidRPr="0018026A">
        <w:rPr>
          <w:rFonts w:ascii="Times New Roman" w:hAnsi="Times New Roman" w:cs="Times New Roman"/>
          <w:sz w:val="24"/>
          <w:szCs w:val="24"/>
        </w:rPr>
        <w:t xml:space="preserve">This figure is explained </w:t>
      </w:r>
      <w:r w:rsidR="00F1197E" w:rsidRPr="0018026A">
        <w:rPr>
          <w:rFonts w:ascii="Times New Roman" w:hAnsi="Times New Roman" w:cs="Times New Roman"/>
          <w:sz w:val="24"/>
          <w:szCs w:val="24"/>
        </w:rPr>
        <w:t xml:space="preserve">in </w:t>
      </w:r>
      <w:hyperlink r:id="rId39" w:history="1">
        <w:r w:rsidR="00F1197E" w:rsidRPr="0018026A">
          <w:rPr>
            <w:rStyle w:val="Lienhypertexte"/>
            <w:rFonts w:ascii="Times New Roman" w:hAnsi="Times New Roman" w:cs="Times New Roman"/>
            <w:sz w:val="24"/>
            <w:szCs w:val="24"/>
          </w:rPr>
          <w:t>Formula for Disaster </w:t>
        </w:r>
      </w:hyperlink>
      <w:r w:rsidR="00F1197E" w:rsidRPr="0018026A">
        <w:rPr>
          <w:rFonts w:ascii="Times New Roman" w:hAnsi="Times New Roman" w:cs="Times New Roman"/>
          <w:sz w:val="24"/>
          <w:szCs w:val="24"/>
        </w:rPr>
        <w:t xml:space="preserve">: </w:t>
      </w:r>
      <w:r w:rsidR="00BD1DFD" w:rsidRPr="0018026A">
        <w:rPr>
          <w:rFonts w:ascii="Times New Roman" w:hAnsi="Times New Roman" w:cs="Times New Roman"/>
          <w:sz w:val="24"/>
          <w:szCs w:val="24"/>
        </w:rPr>
        <w:t>« </w:t>
      </w:r>
      <w:r w:rsidR="00BD1DFD" w:rsidRPr="0018026A">
        <w:rPr>
          <w:rFonts w:ascii="Times New Roman" w:hAnsi="Times New Roman" w:cs="Times New Roman"/>
          <w:sz w:val="24"/>
          <w:szCs w:val="24"/>
          <w:lang w:val="en-US"/>
        </w:rPr>
        <w:t xml:space="preserve">The global average water footprint of whole cow milk is about 940 litres of water per kilo of milk.  One kilo of whole milk gives about 200 grammes of milk powder, making an </w:t>
      </w:r>
      <w:r w:rsidR="004B1DBD" w:rsidRPr="0018026A">
        <w:rPr>
          <w:rFonts w:ascii="Times New Roman" w:hAnsi="Times New Roman" w:cs="Times New Roman"/>
          <w:sz w:val="24"/>
          <w:szCs w:val="24"/>
          <w:lang w:val="en-US"/>
        </w:rPr>
        <w:t xml:space="preserve">estimated water footprint of </w:t>
      </w:r>
      <w:r w:rsidR="00BD1DFD" w:rsidRPr="0018026A">
        <w:rPr>
          <w:rFonts w:ascii="Times New Roman" w:hAnsi="Times New Roman" w:cs="Times New Roman"/>
          <w:sz w:val="24"/>
          <w:szCs w:val="24"/>
          <w:lang w:val="en-US"/>
        </w:rPr>
        <w:t xml:space="preserve">milk powder as 4700 litres of water per kilo of milk powder.” Soy-bean and palm oil cultivation also require </w:t>
      </w:r>
      <w:r w:rsidR="000339A8" w:rsidRPr="0018026A">
        <w:rPr>
          <w:rFonts w:ascii="Times New Roman" w:hAnsi="Times New Roman" w:cs="Times New Roman"/>
          <w:sz w:val="24"/>
          <w:szCs w:val="24"/>
          <w:lang w:val="en-US"/>
        </w:rPr>
        <w:t xml:space="preserve">large quantities of </w:t>
      </w:r>
      <w:r w:rsidR="00BD1DFD" w:rsidRPr="0018026A">
        <w:rPr>
          <w:rFonts w:ascii="Times New Roman" w:hAnsi="Times New Roman" w:cs="Times New Roman"/>
          <w:sz w:val="24"/>
          <w:szCs w:val="24"/>
          <w:lang w:val="en-US"/>
        </w:rPr>
        <w:t>wate</w:t>
      </w:r>
      <w:r w:rsidR="00F1197E" w:rsidRPr="0018026A">
        <w:rPr>
          <w:rFonts w:ascii="Times New Roman" w:hAnsi="Times New Roman" w:cs="Times New Roman"/>
          <w:sz w:val="24"/>
          <w:szCs w:val="24"/>
          <w:lang w:val="en-US"/>
        </w:rPr>
        <w:t>r for irrigation and processing.</w:t>
      </w:r>
      <w:r w:rsidR="00BD1DFD" w:rsidRPr="0018026A">
        <w:rPr>
          <w:rFonts w:ascii="Times New Roman" w:hAnsi="Times New Roman" w:cs="Times New Roman"/>
          <w:sz w:val="24"/>
          <w:szCs w:val="24"/>
          <w:lang w:val="en-US"/>
        </w:rPr>
        <w:t xml:space="preserve"> </w:t>
      </w:r>
    </w:p>
    <w:p w:rsidR="00E5048E" w:rsidRPr="0018026A" w:rsidRDefault="00BD1DFD" w:rsidP="00CB4532">
      <w:pPr>
        <w:rPr>
          <w:rFonts w:ascii="Times New Roman" w:hAnsi="Times New Roman" w:cs="Times New Roman"/>
          <w:sz w:val="24"/>
          <w:szCs w:val="24"/>
        </w:rPr>
      </w:pPr>
      <w:r w:rsidRPr="0018026A">
        <w:rPr>
          <w:rFonts w:ascii="Times New Roman" w:hAnsi="Times New Roman" w:cs="Times New Roman"/>
          <w:sz w:val="24"/>
          <w:szCs w:val="24"/>
        </w:rPr>
        <w:t xml:space="preserve">In addition, the </w:t>
      </w:r>
      <w:r w:rsidRPr="0018026A">
        <w:rPr>
          <w:rFonts w:ascii="Times New Roman" w:hAnsi="Times New Roman" w:cs="Times New Roman"/>
          <w:b/>
          <w:sz w:val="24"/>
          <w:szCs w:val="24"/>
        </w:rPr>
        <w:t>preparation of baby milks</w:t>
      </w:r>
      <w:r w:rsidRPr="0018026A">
        <w:rPr>
          <w:rFonts w:ascii="Times New Roman" w:hAnsi="Times New Roman" w:cs="Times New Roman"/>
          <w:sz w:val="24"/>
          <w:szCs w:val="24"/>
        </w:rPr>
        <w:t xml:space="preserve"> requires </w:t>
      </w:r>
      <w:r w:rsidR="004B1DBD" w:rsidRPr="0018026A">
        <w:rPr>
          <w:rFonts w:ascii="Times New Roman" w:hAnsi="Times New Roman" w:cs="Times New Roman"/>
          <w:sz w:val="24"/>
          <w:szCs w:val="24"/>
        </w:rPr>
        <w:t xml:space="preserve">first </w:t>
      </w:r>
      <w:r w:rsidRPr="0018026A">
        <w:rPr>
          <w:rFonts w:ascii="Times New Roman" w:hAnsi="Times New Roman" w:cs="Times New Roman"/>
          <w:sz w:val="24"/>
          <w:szCs w:val="24"/>
        </w:rPr>
        <w:t xml:space="preserve">boiling </w:t>
      </w:r>
      <w:r w:rsidR="004B1DBD" w:rsidRPr="0018026A">
        <w:rPr>
          <w:rFonts w:ascii="Times New Roman" w:hAnsi="Times New Roman" w:cs="Times New Roman"/>
          <w:sz w:val="24"/>
          <w:szCs w:val="24"/>
        </w:rPr>
        <w:t xml:space="preserve">the </w:t>
      </w:r>
      <w:r w:rsidRPr="0018026A">
        <w:rPr>
          <w:rFonts w:ascii="Times New Roman" w:hAnsi="Times New Roman" w:cs="Times New Roman"/>
          <w:sz w:val="24"/>
          <w:szCs w:val="24"/>
        </w:rPr>
        <w:t>water to mix the powder,</w:t>
      </w:r>
      <w:r w:rsidR="00D307F5" w:rsidRPr="0018026A">
        <w:rPr>
          <w:rFonts w:ascii="Times New Roman" w:hAnsi="Times New Roman" w:cs="Times New Roman"/>
          <w:sz w:val="24"/>
          <w:szCs w:val="24"/>
        </w:rPr>
        <w:t xml:space="preserve"> boiling or sterilising feeding bottles and equip</w:t>
      </w:r>
      <w:r w:rsidRPr="0018026A">
        <w:rPr>
          <w:rFonts w:ascii="Times New Roman" w:hAnsi="Times New Roman" w:cs="Times New Roman"/>
          <w:sz w:val="24"/>
          <w:szCs w:val="24"/>
        </w:rPr>
        <w:t xml:space="preserve">ment and </w:t>
      </w:r>
      <w:r w:rsidR="00D307F5" w:rsidRPr="0018026A">
        <w:rPr>
          <w:rFonts w:ascii="Times New Roman" w:hAnsi="Times New Roman" w:cs="Times New Roman"/>
          <w:sz w:val="24"/>
          <w:szCs w:val="24"/>
        </w:rPr>
        <w:t xml:space="preserve">thoroughly </w:t>
      </w:r>
      <w:r w:rsidRPr="0018026A">
        <w:rPr>
          <w:rFonts w:ascii="Times New Roman" w:hAnsi="Times New Roman" w:cs="Times New Roman"/>
          <w:sz w:val="24"/>
          <w:szCs w:val="24"/>
        </w:rPr>
        <w:t xml:space="preserve">cleaning everything after use. </w:t>
      </w:r>
      <w:r w:rsidR="00D307F5" w:rsidRPr="0018026A">
        <w:rPr>
          <w:rFonts w:ascii="Times New Roman" w:hAnsi="Times New Roman" w:cs="Times New Roman"/>
          <w:sz w:val="24"/>
          <w:szCs w:val="24"/>
        </w:rPr>
        <w:t xml:space="preserve">The </w:t>
      </w:r>
      <w:hyperlink r:id="rId40" w:history="1">
        <w:r w:rsidR="00D307F5" w:rsidRPr="0018026A">
          <w:rPr>
            <w:rStyle w:val="Lienhypertexte"/>
            <w:rFonts w:ascii="Times New Roman" w:hAnsi="Times New Roman" w:cs="Times New Roman"/>
            <w:sz w:val="24"/>
            <w:szCs w:val="24"/>
          </w:rPr>
          <w:t>WHO strongly recommends a decontamination</w:t>
        </w:r>
      </w:hyperlink>
      <w:r w:rsidR="00D307F5" w:rsidRPr="0018026A">
        <w:rPr>
          <w:rFonts w:ascii="Times New Roman" w:hAnsi="Times New Roman" w:cs="Times New Roman"/>
          <w:sz w:val="24"/>
          <w:szCs w:val="24"/>
        </w:rPr>
        <w:t xml:space="preserve"> or lethal step to kill dangerous bacteria. These are heat resistant and they thrive and breed in warm milk, at t</w:t>
      </w:r>
      <w:r w:rsidR="004B1DBD" w:rsidRPr="0018026A">
        <w:rPr>
          <w:rFonts w:ascii="Times New Roman" w:hAnsi="Times New Roman" w:cs="Times New Roman"/>
          <w:sz w:val="24"/>
          <w:szCs w:val="24"/>
        </w:rPr>
        <w:t>he</w:t>
      </w:r>
      <w:r w:rsidR="00D307F5" w:rsidRPr="0018026A">
        <w:rPr>
          <w:rFonts w:ascii="Times New Roman" w:hAnsi="Times New Roman" w:cs="Times New Roman"/>
          <w:sz w:val="24"/>
          <w:szCs w:val="24"/>
        </w:rPr>
        <w:t xml:space="preserve"> temperature</w:t>
      </w:r>
      <w:r w:rsidR="004B1DBD" w:rsidRPr="0018026A">
        <w:rPr>
          <w:rFonts w:ascii="Times New Roman" w:hAnsi="Times New Roman" w:cs="Times New Roman"/>
          <w:sz w:val="24"/>
          <w:szCs w:val="24"/>
        </w:rPr>
        <w:t>s between 40 and 50°C which are</w:t>
      </w:r>
      <w:r w:rsidR="00D307F5" w:rsidRPr="0018026A">
        <w:rPr>
          <w:rFonts w:ascii="Times New Roman" w:hAnsi="Times New Roman" w:cs="Times New Roman"/>
          <w:sz w:val="24"/>
          <w:szCs w:val="24"/>
        </w:rPr>
        <w:t xml:space="preserve"> given by manufacturers in their instructions on powdered formula packages. The lethal step aims to reduce, if not eliminate, the risk of contamination by mixing the powder at high temperature : fi</w:t>
      </w:r>
      <w:r w:rsidR="007D26D1" w:rsidRPr="0018026A">
        <w:rPr>
          <w:rFonts w:ascii="Times New Roman" w:hAnsi="Times New Roman" w:cs="Times New Roman"/>
          <w:sz w:val="24"/>
          <w:szCs w:val="24"/>
        </w:rPr>
        <w:t>rst boil</w:t>
      </w:r>
      <w:r w:rsidR="00D307F5" w:rsidRPr="0018026A">
        <w:rPr>
          <w:rFonts w:ascii="Times New Roman" w:hAnsi="Times New Roman" w:cs="Times New Roman"/>
          <w:sz w:val="24"/>
          <w:szCs w:val="24"/>
        </w:rPr>
        <w:t xml:space="preserve"> the water, then coo</w:t>
      </w:r>
      <w:r w:rsidR="007D26D1" w:rsidRPr="0018026A">
        <w:rPr>
          <w:rFonts w:ascii="Times New Roman" w:hAnsi="Times New Roman" w:cs="Times New Roman"/>
          <w:sz w:val="24"/>
          <w:szCs w:val="24"/>
        </w:rPr>
        <w:t>l</w:t>
      </w:r>
      <w:r w:rsidR="00D307F5" w:rsidRPr="0018026A">
        <w:rPr>
          <w:rFonts w:ascii="Times New Roman" w:hAnsi="Times New Roman" w:cs="Times New Roman"/>
          <w:sz w:val="24"/>
          <w:szCs w:val="24"/>
        </w:rPr>
        <w:t xml:space="preserve"> it to no less than 70°C before mixing th</w:t>
      </w:r>
      <w:r w:rsidR="009164F1" w:rsidRPr="0018026A">
        <w:rPr>
          <w:rFonts w:ascii="Times New Roman" w:hAnsi="Times New Roman" w:cs="Times New Roman"/>
          <w:sz w:val="24"/>
          <w:szCs w:val="24"/>
        </w:rPr>
        <w:t>e powdered formula. This indic</w:t>
      </w:r>
      <w:r w:rsidR="00D307F5" w:rsidRPr="0018026A">
        <w:rPr>
          <w:rFonts w:ascii="Times New Roman" w:hAnsi="Times New Roman" w:cs="Times New Roman"/>
          <w:sz w:val="24"/>
          <w:szCs w:val="24"/>
        </w:rPr>
        <w:t xml:space="preserve">ates the amount of energy and water required </w:t>
      </w:r>
      <w:r w:rsidR="007C058C" w:rsidRPr="0018026A">
        <w:rPr>
          <w:rFonts w:ascii="Times New Roman" w:hAnsi="Times New Roman" w:cs="Times New Roman"/>
          <w:sz w:val="24"/>
          <w:szCs w:val="24"/>
        </w:rPr>
        <w:t>to prepare each feed</w:t>
      </w:r>
      <w:r w:rsidR="0088005F" w:rsidRPr="0018026A">
        <w:rPr>
          <w:rFonts w:ascii="Times New Roman" w:hAnsi="Times New Roman" w:cs="Times New Roman"/>
          <w:sz w:val="24"/>
          <w:szCs w:val="24"/>
        </w:rPr>
        <w:t>.</w:t>
      </w:r>
    </w:p>
    <w:p w:rsidR="005C1D54" w:rsidRPr="0018026A" w:rsidRDefault="009164F1" w:rsidP="00D307F5">
      <w:pPr>
        <w:rPr>
          <w:rFonts w:ascii="Times New Roman" w:hAnsi="Times New Roman" w:cs="Times New Roman"/>
          <w:sz w:val="24"/>
          <w:szCs w:val="24"/>
        </w:rPr>
      </w:pPr>
      <w:r w:rsidRPr="0018026A">
        <w:rPr>
          <w:rFonts w:ascii="Times New Roman" w:hAnsi="Times New Roman" w:cs="Times New Roman"/>
          <w:sz w:val="24"/>
          <w:szCs w:val="24"/>
        </w:rPr>
        <w:t xml:space="preserve">The </w:t>
      </w:r>
      <w:r w:rsidRPr="0018026A">
        <w:rPr>
          <w:rFonts w:ascii="Times New Roman" w:hAnsi="Times New Roman" w:cs="Times New Roman"/>
          <w:b/>
          <w:sz w:val="24"/>
          <w:szCs w:val="24"/>
        </w:rPr>
        <w:t>protection of bottle-fed babies</w:t>
      </w:r>
      <w:r w:rsidRPr="0018026A">
        <w:rPr>
          <w:rFonts w:ascii="Times New Roman" w:hAnsi="Times New Roman" w:cs="Times New Roman"/>
          <w:sz w:val="24"/>
          <w:szCs w:val="24"/>
        </w:rPr>
        <w:t xml:space="preserve"> is a priority. Globally, only about 40% of infants are exclusively breastfed, and in their first 3 years of life most babies consume powdered follow-on formulas and cereals prepared with drinking water several times a day. </w:t>
      </w:r>
      <w:r w:rsidR="00BD1DFD" w:rsidRPr="0018026A">
        <w:rPr>
          <w:rFonts w:ascii="Times New Roman" w:hAnsi="Times New Roman" w:cs="Times New Roman"/>
          <w:sz w:val="24"/>
          <w:szCs w:val="24"/>
        </w:rPr>
        <w:t>High levels of potentially toxic elements in water sources are a serious problem</w:t>
      </w:r>
      <w:r w:rsidR="005C1D54" w:rsidRPr="0018026A">
        <w:rPr>
          <w:rFonts w:ascii="Times New Roman" w:hAnsi="Times New Roman" w:cs="Times New Roman"/>
          <w:sz w:val="24"/>
          <w:szCs w:val="24"/>
        </w:rPr>
        <w:t xml:space="preserve"> worldwide and at least 140 million people are concerned</w:t>
      </w:r>
      <w:r w:rsidRPr="0018026A">
        <w:rPr>
          <w:rFonts w:ascii="Times New Roman" w:hAnsi="Times New Roman" w:cs="Times New Roman"/>
          <w:sz w:val="24"/>
          <w:szCs w:val="24"/>
        </w:rPr>
        <w:t xml:space="preserve"> by arsenic contamination</w:t>
      </w:r>
      <w:r w:rsidR="001D7671" w:rsidRPr="0018026A">
        <w:rPr>
          <w:rFonts w:ascii="Times New Roman" w:hAnsi="Times New Roman" w:cs="Times New Roman"/>
          <w:sz w:val="24"/>
          <w:szCs w:val="24"/>
        </w:rPr>
        <w:t>. In some regions, a</w:t>
      </w:r>
      <w:r w:rsidR="004F4E5D" w:rsidRPr="0018026A">
        <w:rPr>
          <w:rFonts w:ascii="Times New Roman" w:hAnsi="Times New Roman" w:cs="Times New Roman"/>
          <w:sz w:val="24"/>
          <w:szCs w:val="24"/>
        </w:rPr>
        <w:t xml:space="preserve">rsenic </w:t>
      </w:r>
      <w:r w:rsidR="001D7671" w:rsidRPr="0018026A">
        <w:rPr>
          <w:rFonts w:ascii="Times New Roman" w:hAnsi="Times New Roman" w:cs="Times New Roman"/>
          <w:sz w:val="24"/>
          <w:szCs w:val="24"/>
        </w:rPr>
        <w:t xml:space="preserve">is found in the bedrock and leaches into ground water, while in others the increase in the use of </w:t>
      </w:r>
      <w:hyperlink r:id="rId41" w:history="1">
        <w:r w:rsidR="001D7671" w:rsidRPr="0018026A">
          <w:rPr>
            <w:rStyle w:val="Lienhypertexte"/>
            <w:rFonts w:ascii="Times New Roman" w:hAnsi="Times New Roman" w:cs="Times New Roman"/>
            <w:sz w:val="24"/>
            <w:szCs w:val="24"/>
          </w:rPr>
          <w:t>arsenic-rich pestici</w:t>
        </w:r>
        <w:r w:rsidR="0088005F" w:rsidRPr="0018026A">
          <w:rPr>
            <w:rStyle w:val="Lienhypertexte"/>
            <w:rFonts w:ascii="Times New Roman" w:hAnsi="Times New Roman" w:cs="Times New Roman"/>
            <w:sz w:val="24"/>
            <w:szCs w:val="24"/>
          </w:rPr>
          <w:t>des for soy or fruit cultivation</w:t>
        </w:r>
      </w:hyperlink>
      <w:r w:rsidR="0088005F" w:rsidRPr="0018026A">
        <w:rPr>
          <w:rFonts w:ascii="Times New Roman" w:hAnsi="Times New Roman" w:cs="Times New Roman"/>
          <w:sz w:val="24"/>
          <w:szCs w:val="24"/>
        </w:rPr>
        <w:t xml:space="preserve"> continues to contaminate</w:t>
      </w:r>
      <w:r w:rsidR="001D7671" w:rsidRPr="0018026A">
        <w:rPr>
          <w:rFonts w:ascii="Times New Roman" w:hAnsi="Times New Roman" w:cs="Times New Roman"/>
          <w:sz w:val="24"/>
          <w:szCs w:val="24"/>
        </w:rPr>
        <w:t xml:space="preserve"> water sources.</w:t>
      </w:r>
      <w:r w:rsidRPr="0018026A">
        <w:rPr>
          <w:rFonts w:ascii="Times New Roman" w:hAnsi="Times New Roman" w:cs="Times New Roman"/>
          <w:sz w:val="24"/>
          <w:szCs w:val="24"/>
        </w:rPr>
        <w:t xml:space="preserve"> As seen above, formulas and cereals may also contain arsenic from the brown rice syrup used as a sweetener. </w:t>
      </w:r>
    </w:p>
    <w:p w:rsidR="00BD1DFD" w:rsidRPr="001E7ACB" w:rsidRDefault="003466E9" w:rsidP="00CB4532">
      <w:pPr>
        <w:rPr>
          <w:rFonts w:ascii="Times New Roman" w:hAnsi="Times New Roman" w:cs="Times New Roman"/>
          <w:sz w:val="24"/>
          <w:szCs w:val="24"/>
        </w:rPr>
      </w:pPr>
      <w:hyperlink r:id="rId42" w:history="1">
        <w:r w:rsidR="001B2756" w:rsidRPr="001E7ACB">
          <w:rPr>
            <w:rStyle w:val="Lienhypertexte"/>
            <w:rFonts w:ascii="Times New Roman" w:hAnsi="Times New Roman" w:cs="Times New Roman"/>
            <w:sz w:val="24"/>
            <w:szCs w:val="24"/>
          </w:rPr>
          <w:t>Arsenic levels exceeding WHO standards</w:t>
        </w:r>
      </w:hyperlink>
      <w:r w:rsidR="001B2756" w:rsidRPr="001E7ACB">
        <w:rPr>
          <w:rFonts w:ascii="Times New Roman" w:hAnsi="Times New Roman" w:cs="Times New Roman"/>
          <w:sz w:val="24"/>
          <w:szCs w:val="24"/>
        </w:rPr>
        <w:t xml:space="preserve"> </w:t>
      </w:r>
      <w:r w:rsidR="00BD1DFD" w:rsidRPr="001E7ACB">
        <w:rPr>
          <w:rFonts w:ascii="Times New Roman" w:hAnsi="Times New Roman" w:cs="Times New Roman"/>
          <w:sz w:val="24"/>
          <w:szCs w:val="24"/>
        </w:rPr>
        <w:t xml:space="preserve">have been found in </w:t>
      </w:r>
      <w:r w:rsidR="005C1D54" w:rsidRPr="001E7ACB">
        <w:rPr>
          <w:rFonts w:ascii="Times New Roman" w:hAnsi="Times New Roman" w:cs="Times New Roman"/>
          <w:sz w:val="24"/>
          <w:szCs w:val="24"/>
        </w:rPr>
        <w:t xml:space="preserve">ground water in </w:t>
      </w:r>
      <w:r w:rsidR="001B2756" w:rsidRPr="001E7ACB">
        <w:rPr>
          <w:rFonts w:ascii="Times New Roman" w:hAnsi="Times New Roman" w:cs="Times New Roman"/>
          <w:sz w:val="24"/>
          <w:szCs w:val="24"/>
        </w:rPr>
        <w:t>several regions in</w:t>
      </w:r>
      <w:r w:rsidR="00BD1DFD" w:rsidRPr="001E7ACB">
        <w:rPr>
          <w:rFonts w:ascii="Times New Roman" w:hAnsi="Times New Roman" w:cs="Times New Roman"/>
          <w:sz w:val="24"/>
          <w:szCs w:val="24"/>
        </w:rPr>
        <w:t xml:space="preserve"> Switzerland. Manufacturers of breastmilk substitutes </w:t>
      </w:r>
      <w:r w:rsidR="005C1D54" w:rsidRPr="001E7ACB">
        <w:rPr>
          <w:rFonts w:ascii="Times New Roman" w:hAnsi="Times New Roman" w:cs="Times New Roman"/>
          <w:sz w:val="24"/>
          <w:szCs w:val="24"/>
        </w:rPr>
        <w:t xml:space="preserve">promote the use of bottled water in Europe and in the many countries where water supplies are unsafe. Nestlé has been criticised for </w:t>
      </w:r>
      <w:r w:rsidR="00BD1DFD" w:rsidRPr="001E7ACB">
        <w:rPr>
          <w:rFonts w:ascii="Times New Roman" w:hAnsi="Times New Roman" w:cs="Times New Roman"/>
          <w:sz w:val="24"/>
          <w:szCs w:val="24"/>
        </w:rPr>
        <w:t xml:space="preserve"> </w:t>
      </w:r>
      <w:r w:rsidR="005C1D54" w:rsidRPr="001E7ACB">
        <w:rPr>
          <w:rFonts w:ascii="Times New Roman" w:hAnsi="Times New Roman" w:cs="Times New Roman"/>
          <w:sz w:val="24"/>
          <w:szCs w:val="24"/>
        </w:rPr>
        <w:t>exploiting public water supplies to sell as commercially bottle</w:t>
      </w:r>
      <w:r w:rsidR="00A17841" w:rsidRPr="001E7ACB">
        <w:rPr>
          <w:rFonts w:ascii="Times New Roman" w:hAnsi="Times New Roman" w:cs="Times New Roman"/>
          <w:sz w:val="24"/>
          <w:szCs w:val="24"/>
        </w:rPr>
        <w:t xml:space="preserve">d water at </w:t>
      </w:r>
      <w:r w:rsidR="007C058C" w:rsidRPr="001E7ACB">
        <w:rPr>
          <w:rFonts w:ascii="Times New Roman" w:hAnsi="Times New Roman" w:cs="Times New Roman"/>
          <w:sz w:val="24"/>
          <w:szCs w:val="24"/>
        </w:rPr>
        <w:t>a profit. T</w:t>
      </w:r>
      <w:r w:rsidR="005C1D54" w:rsidRPr="001E7ACB">
        <w:rPr>
          <w:rFonts w:ascii="Times New Roman" w:hAnsi="Times New Roman" w:cs="Times New Roman"/>
          <w:sz w:val="24"/>
          <w:szCs w:val="24"/>
        </w:rPr>
        <w:t>he World Health Organization does not recommend the use of bottled water to prepare baby milks</w:t>
      </w:r>
      <w:r w:rsidR="0019318B" w:rsidRPr="001E7ACB">
        <w:rPr>
          <w:rFonts w:ascii="Times New Roman" w:hAnsi="Times New Roman" w:cs="Times New Roman"/>
          <w:sz w:val="24"/>
          <w:szCs w:val="24"/>
        </w:rPr>
        <w:t xml:space="preserve"> </w:t>
      </w:r>
      <w:r w:rsidR="007C058C" w:rsidRPr="001E7ACB">
        <w:rPr>
          <w:rFonts w:ascii="Times New Roman" w:hAnsi="Times New Roman" w:cs="Times New Roman"/>
          <w:sz w:val="24"/>
          <w:szCs w:val="24"/>
        </w:rPr>
        <w:t>and the</w:t>
      </w:r>
      <w:r w:rsidR="00E90375" w:rsidRPr="001E7ACB">
        <w:rPr>
          <w:rFonts w:ascii="Times New Roman" w:hAnsi="Times New Roman" w:cs="Times New Roman"/>
          <w:sz w:val="24"/>
          <w:szCs w:val="24"/>
        </w:rPr>
        <w:t xml:space="preserve"> 2016 </w:t>
      </w:r>
      <w:r w:rsidR="007C058C" w:rsidRPr="001E7ACB">
        <w:rPr>
          <w:rFonts w:ascii="Times New Roman" w:hAnsi="Times New Roman" w:cs="Times New Roman"/>
          <w:sz w:val="24"/>
          <w:szCs w:val="24"/>
        </w:rPr>
        <w:t xml:space="preserve"> </w:t>
      </w:r>
      <w:hyperlink r:id="rId43" w:history="1">
        <w:r w:rsidR="007C058C" w:rsidRPr="001E7ACB">
          <w:rPr>
            <w:rStyle w:val="Lienhypertexte"/>
            <w:rFonts w:ascii="Times New Roman" w:hAnsi="Times New Roman" w:cs="Times New Roman"/>
            <w:sz w:val="24"/>
            <w:szCs w:val="24"/>
          </w:rPr>
          <w:t>UK guidance</w:t>
        </w:r>
      </w:hyperlink>
      <w:r w:rsidR="007C058C" w:rsidRPr="001E7ACB">
        <w:rPr>
          <w:rFonts w:ascii="Times New Roman" w:hAnsi="Times New Roman" w:cs="Times New Roman"/>
          <w:sz w:val="24"/>
          <w:szCs w:val="24"/>
        </w:rPr>
        <w:t xml:space="preserve"> explains the reas</w:t>
      </w:r>
      <w:r w:rsidR="00F47EBA" w:rsidRPr="001E7ACB">
        <w:rPr>
          <w:rFonts w:ascii="Times New Roman" w:hAnsi="Times New Roman" w:cs="Times New Roman"/>
          <w:sz w:val="24"/>
          <w:szCs w:val="24"/>
        </w:rPr>
        <w:t>o</w:t>
      </w:r>
      <w:r w:rsidR="007C058C" w:rsidRPr="001E7ACB">
        <w:rPr>
          <w:rFonts w:ascii="Times New Roman" w:hAnsi="Times New Roman" w:cs="Times New Roman"/>
          <w:sz w:val="24"/>
          <w:szCs w:val="24"/>
        </w:rPr>
        <w:t>ns why : that bottled water is not usually sterile (free from bacteria) and may con</w:t>
      </w:r>
      <w:r w:rsidR="00E90375" w:rsidRPr="001E7ACB">
        <w:rPr>
          <w:rFonts w:ascii="Times New Roman" w:hAnsi="Times New Roman" w:cs="Times New Roman"/>
          <w:sz w:val="24"/>
          <w:szCs w:val="24"/>
        </w:rPr>
        <w:t xml:space="preserve">tain too much salt or sulphate. </w:t>
      </w:r>
      <w:r w:rsidR="007C058C" w:rsidRPr="001E7ACB">
        <w:rPr>
          <w:rFonts w:ascii="Times New Roman" w:hAnsi="Times New Roman" w:cs="Times New Roman"/>
          <w:sz w:val="24"/>
          <w:szCs w:val="24"/>
        </w:rPr>
        <w:t xml:space="preserve">However, </w:t>
      </w:r>
      <w:r w:rsidR="005C1D54" w:rsidRPr="001E7ACB">
        <w:rPr>
          <w:rFonts w:ascii="Times New Roman" w:hAnsi="Times New Roman" w:cs="Times New Roman"/>
          <w:sz w:val="24"/>
          <w:szCs w:val="24"/>
        </w:rPr>
        <w:t>in France bottled water companies recommend their brand for infant feeding</w:t>
      </w:r>
      <w:r w:rsidR="0019318B" w:rsidRPr="001E7ACB">
        <w:rPr>
          <w:rFonts w:ascii="Times New Roman" w:hAnsi="Times New Roman" w:cs="Times New Roman"/>
          <w:sz w:val="24"/>
          <w:szCs w:val="24"/>
        </w:rPr>
        <w:t xml:space="preserve"> </w:t>
      </w:r>
      <w:r w:rsidR="007C058C" w:rsidRPr="001E7ACB">
        <w:rPr>
          <w:rFonts w:ascii="Times New Roman" w:hAnsi="Times New Roman" w:cs="Times New Roman"/>
          <w:sz w:val="24"/>
          <w:szCs w:val="24"/>
        </w:rPr>
        <w:t xml:space="preserve">on labels of bottled water </w:t>
      </w:r>
      <w:r w:rsidR="001B2756" w:rsidRPr="001E7ACB">
        <w:rPr>
          <w:rFonts w:ascii="Times New Roman" w:hAnsi="Times New Roman" w:cs="Times New Roman"/>
          <w:sz w:val="24"/>
          <w:szCs w:val="24"/>
        </w:rPr>
        <w:t>and this</w:t>
      </w:r>
      <w:r w:rsidR="0019318B" w:rsidRPr="001E7ACB">
        <w:rPr>
          <w:rFonts w:ascii="Times New Roman" w:hAnsi="Times New Roman" w:cs="Times New Roman"/>
          <w:sz w:val="24"/>
          <w:szCs w:val="24"/>
        </w:rPr>
        <w:t xml:space="preserve"> market is lucrative and expanding</w:t>
      </w:r>
      <w:r w:rsidR="005C1D54" w:rsidRPr="001E7ACB">
        <w:rPr>
          <w:rFonts w:ascii="Times New Roman" w:hAnsi="Times New Roman" w:cs="Times New Roman"/>
          <w:sz w:val="24"/>
          <w:szCs w:val="24"/>
        </w:rPr>
        <w:t xml:space="preserve">. </w:t>
      </w:r>
      <w:r w:rsidR="00BD1DFD" w:rsidRPr="001E7ACB">
        <w:rPr>
          <w:rFonts w:ascii="Times New Roman" w:hAnsi="Times New Roman" w:cs="Times New Roman"/>
          <w:sz w:val="24"/>
          <w:szCs w:val="24"/>
        </w:rPr>
        <w:t xml:space="preserve"> </w:t>
      </w:r>
    </w:p>
    <w:p w:rsidR="0019318B" w:rsidRPr="001E7ACB" w:rsidRDefault="008458DA" w:rsidP="00E90375">
      <w:pPr>
        <w:rPr>
          <w:rFonts w:ascii="Times New Roman" w:hAnsi="Times New Roman" w:cs="Times New Roman"/>
          <w:sz w:val="24"/>
          <w:szCs w:val="24"/>
        </w:rPr>
      </w:pPr>
      <w:r w:rsidRPr="001E7ACB">
        <w:rPr>
          <w:rFonts w:ascii="Times New Roman" w:hAnsi="Times New Roman" w:cs="Times New Roman"/>
          <w:b/>
          <w:sz w:val="24"/>
          <w:szCs w:val="24"/>
        </w:rPr>
        <w:t>Protect public water supplies</w:t>
      </w:r>
      <w:r w:rsidRPr="001E7ACB">
        <w:rPr>
          <w:rFonts w:ascii="Times New Roman" w:hAnsi="Times New Roman" w:cs="Times New Roman"/>
          <w:sz w:val="24"/>
          <w:szCs w:val="24"/>
        </w:rPr>
        <w:t xml:space="preserve"> : </w:t>
      </w:r>
      <w:r w:rsidR="0019318B" w:rsidRPr="001E7ACB">
        <w:rPr>
          <w:rFonts w:ascii="Times New Roman" w:hAnsi="Times New Roman" w:cs="Times New Roman"/>
          <w:sz w:val="24"/>
          <w:szCs w:val="24"/>
        </w:rPr>
        <w:t xml:space="preserve">Vittel is a Nestlé brand and in France the company </w:t>
      </w:r>
      <w:r w:rsidR="003E2323" w:rsidRPr="001E7ACB">
        <w:rPr>
          <w:rFonts w:ascii="Times New Roman" w:hAnsi="Times New Roman" w:cs="Times New Roman"/>
          <w:sz w:val="24"/>
          <w:szCs w:val="24"/>
        </w:rPr>
        <w:t xml:space="preserve">fills </w:t>
      </w:r>
      <w:r w:rsidR="005D1E58" w:rsidRPr="001E7ACB">
        <w:rPr>
          <w:rFonts w:ascii="Times New Roman" w:hAnsi="Times New Roman" w:cs="Times New Roman"/>
          <w:sz w:val="24"/>
          <w:szCs w:val="24"/>
        </w:rPr>
        <w:t>more than</w:t>
      </w:r>
      <w:r w:rsidR="003E2323" w:rsidRPr="001E7ACB">
        <w:rPr>
          <w:rFonts w:ascii="Times New Roman" w:hAnsi="Times New Roman" w:cs="Times New Roman"/>
          <w:sz w:val="24"/>
          <w:szCs w:val="24"/>
        </w:rPr>
        <w:t xml:space="preserve"> 2 </w:t>
      </w:r>
      <w:r w:rsidRPr="001E7ACB">
        <w:rPr>
          <w:rFonts w:ascii="Times New Roman" w:hAnsi="Times New Roman" w:cs="Times New Roman"/>
          <w:sz w:val="24"/>
          <w:szCs w:val="24"/>
        </w:rPr>
        <w:t>million bottle</w:t>
      </w:r>
      <w:r w:rsidR="0019318B" w:rsidRPr="001E7ACB">
        <w:rPr>
          <w:rFonts w:ascii="Times New Roman" w:hAnsi="Times New Roman" w:cs="Times New Roman"/>
          <w:sz w:val="24"/>
          <w:szCs w:val="24"/>
        </w:rPr>
        <w:t>s</w:t>
      </w:r>
      <w:r w:rsidR="003E2323" w:rsidRPr="001E7ACB">
        <w:rPr>
          <w:rFonts w:ascii="Times New Roman" w:hAnsi="Times New Roman" w:cs="Times New Roman"/>
          <w:sz w:val="24"/>
          <w:szCs w:val="24"/>
        </w:rPr>
        <w:t xml:space="preserve"> </w:t>
      </w:r>
      <w:r w:rsidR="0019318B" w:rsidRPr="001E7ACB">
        <w:rPr>
          <w:rFonts w:ascii="Times New Roman" w:hAnsi="Times New Roman" w:cs="Times New Roman"/>
          <w:sz w:val="24"/>
          <w:szCs w:val="24"/>
        </w:rPr>
        <w:t xml:space="preserve">of </w:t>
      </w:r>
      <w:r w:rsidR="005D1E58" w:rsidRPr="001E7ACB">
        <w:rPr>
          <w:rFonts w:ascii="Times New Roman" w:hAnsi="Times New Roman" w:cs="Times New Roman"/>
          <w:sz w:val="24"/>
          <w:szCs w:val="24"/>
        </w:rPr>
        <w:t xml:space="preserve">mineral </w:t>
      </w:r>
      <w:r w:rsidR="0019318B" w:rsidRPr="001E7ACB">
        <w:rPr>
          <w:rFonts w:ascii="Times New Roman" w:hAnsi="Times New Roman" w:cs="Times New Roman"/>
          <w:sz w:val="24"/>
          <w:szCs w:val="24"/>
        </w:rPr>
        <w:t xml:space="preserve">water </w:t>
      </w:r>
      <w:r w:rsidR="005D1E58" w:rsidRPr="001E7ACB">
        <w:rPr>
          <w:rFonts w:ascii="Times New Roman" w:hAnsi="Times New Roman" w:cs="Times New Roman"/>
          <w:sz w:val="24"/>
          <w:szCs w:val="24"/>
        </w:rPr>
        <w:t xml:space="preserve">pumped </w:t>
      </w:r>
      <w:r w:rsidR="0019318B" w:rsidRPr="001E7ACB">
        <w:rPr>
          <w:rFonts w:ascii="Times New Roman" w:hAnsi="Times New Roman" w:cs="Times New Roman"/>
          <w:sz w:val="24"/>
          <w:szCs w:val="24"/>
        </w:rPr>
        <w:t>every year from the water table</w:t>
      </w:r>
      <w:r w:rsidR="005D1E58" w:rsidRPr="001E7ACB">
        <w:rPr>
          <w:rFonts w:ascii="Times New Roman" w:hAnsi="Times New Roman" w:cs="Times New Roman"/>
          <w:sz w:val="24"/>
          <w:szCs w:val="24"/>
        </w:rPr>
        <w:t xml:space="preserve">, using 50% of the public water supply and depleting it dramatically. </w:t>
      </w:r>
      <w:r w:rsidR="00E90375" w:rsidRPr="001E7ACB">
        <w:rPr>
          <w:rFonts w:ascii="Times New Roman" w:hAnsi="Times New Roman" w:cs="Times New Roman"/>
          <w:sz w:val="24"/>
          <w:szCs w:val="24"/>
        </w:rPr>
        <w:t xml:space="preserve">The 2018 article </w:t>
      </w:r>
      <w:hyperlink r:id="rId44" w:history="1">
        <w:r w:rsidR="0019318B" w:rsidRPr="001E7ACB">
          <w:rPr>
            <w:rStyle w:val="Lienhypertexte"/>
            <w:rFonts w:ascii="Times New Roman" w:hAnsi="Times New Roman" w:cs="Times New Roman"/>
            <w:sz w:val="24"/>
            <w:szCs w:val="24"/>
          </w:rPr>
          <w:t xml:space="preserve">Nestlé </w:t>
        </w:r>
        <w:r w:rsidR="00E90375" w:rsidRPr="001E7ACB">
          <w:rPr>
            <w:rStyle w:val="Lienhypertexte"/>
            <w:rFonts w:ascii="Times New Roman" w:hAnsi="Times New Roman" w:cs="Times New Roman"/>
            <w:sz w:val="24"/>
            <w:szCs w:val="24"/>
          </w:rPr>
          <w:t>is draining a French village of its water</w:t>
        </w:r>
      </w:hyperlink>
      <w:r w:rsidR="00E90375" w:rsidRPr="001E7ACB">
        <w:rPr>
          <w:rFonts w:ascii="Times New Roman" w:hAnsi="Times New Roman" w:cs="Times New Roman"/>
          <w:sz w:val="24"/>
          <w:szCs w:val="24"/>
        </w:rPr>
        <w:t xml:space="preserve"> reports that Nestlé </w:t>
      </w:r>
      <w:r w:rsidR="0019318B" w:rsidRPr="001E7ACB">
        <w:rPr>
          <w:rFonts w:ascii="Times New Roman" w:hAnsi="Times New Roman" w:cs="Times New Roman"/>
          <w:sz w:val="24"/>
          <w:szCs w:val="24"/>
        </w:rPr>
        <w:t xml:space="preserve">has suggested that </w:t>
      </w:r>
      <w:r w:rsidR="00E0155C" w:rsidRPr="001E7ACB">
        <w:rPr>
          <w:rFonts w:ascii="Times New Roman" w:hAnsi="Times New Roman" w:cs="Times New Roman"/>
          <w:sz w:val="24"/>
          <w:szCs w:val="24"/>
        </w:rPr>
        <w:t>the town council should import water from an adjacent area, at a cost of 30 million Euros</w:t>
      </w:r>
      <w:r w:rsidR="008A104E" w:rsidRPr="001E7ACB">
        <w:rPr>
          <w:rFonts w:ascii="Times New Roman" w:hAnsi="Times New Roman" w:cs="Times New Roman"/>
          <w:sz w:val="24"/>
          <w:szCs w:val="24"/>
        </w:rPr>
        <w:t xml:space="preserve"> to build a pipeline</w:t>
      </w:r>
      <w:r w:rsidR="005D1E58" w:rsidRPr="001E7ACB">
        <w:rPr>
          <w:rFonts w:ascii="Times New Roman" w:hAnsi="Times New Roman" w:cs="Times New Roman"/>
          <w:sz w:val="24"/>
          <w:szCs w:val="24"/>
        </w:rPr>
        <w:t xml:space="preserve"> kilometres long</w:t>
      </w:r>
      <w:r w:rsidR="00E0155C" w:rsidRPr="001E7ACB">
        <w:rPr>
          <w:rFonts w:ascii="Times New Roman" w:hAnsi="Times New Roman" w:cs="Times New Roman"/>
          <w:sz w:val="24"/>
          <w:szCs w:val="24"/>
        </w:rPr>
        <w:t>.</w:t>
      </w:r>
      <w:r w:rsidR="008042C1" w:rsidRPr="001E7ACB">
        <w:rPr>
          <w:rFonts w:ascii="Times New Roman" w:hAnsi="Times New Roman" w:cs="Times New Roman"/>
          <w:sz w:val="24"/>
          <w:szCs w:val="24"/>
        </w:rPr>
        <w:t xml:space="preserve"> Campaigners</w:t>
      </w:r>
      <w:r w:rsidR="009E220F" w:rsidRPr="001E7ACB">
        <w:rPr>
          <w:rFonts w:ascii="Times New Roman" w:hAnsi="Times New Roman" w:cs="Times New Roman"/>
          <w:sz w:val="24"/>
          <w:szCs w:val="24"/>
        </w:rPr>
        <w:t xml:space="preserve"> </w:t>
      </w:r>
      <w:r w:rsidR="008042C1" w:rsidRPr="001E7ACB">
        <w:rPr>
          <w:rFonts w:ascii="Times New Roman" w:hAnsi="Times New Roman" w:cs="Times New Roman"/>
          <w:sz w:val="24"/>
          <w:szCs w:val="24"/>
        </w:rPr>
        <w:t xml:space="preserve">argue that water is an irreplaceable life-sustaining resource that should not be privatized : water for life, not for profit. </w:t>
      </w:r>
    </w:p>
    <w:p w:rsidR="00A357DB" w:rsidRPr="001E7ACB" w:rsidRDefault="00262777" w:rsidP="002D19FE">
      <w:pPr>
        <w:rPr>
          <w:rFonts w:ascii="Times New Roman" w:eastAsia="Times New Roman" w:hAnsi="Times New Roman" w:cs="Times New Roman"/>
          <w:sz w:val="24"/>
          <w:szCs w:val="24"/>
          <w:lang w:val="en-US"/>
        </w:rPr>
      </w:pPr>
      <w:r w:rsidRPr="001E7ACB">
        <w:rPr>
          <w:rFonts w:ascii="Times New Roman" w:hAnsi="Times New Roman" w:cs="Times New Roman"/>
          <w:sz w:val="24"/>
          <w:szCs w:val="24"/>
        </w:rPr>
        <w:t>P</w:t>
      </w:r>
      <w:r w:rsidR="008F089F" w:rsidRPr="001E7ACB">
        <w:rPr>
          <w:rFonts w:ascii="Times New Roman" w:hAnsi="Times New Roman" w:cs="Times New Roman"/>
          <w:sz w:val="24"/>
          <w:szCs w:val="24"/>
        </w:rPr>
        <w:t>ollution</w:t>
      </w:r>
      <w:r w:rsidRPr="001E7ACB">
        <w:rPr>
          <w:rFonts w:ascii="Times New Roman" w:hAnsi="Times New Roman" w:cs="Times New Roman"/>
          <w:sz w:val="24"/>
          <w:szCs w:val="24"/>
        </w:rPr>
        <w:t xml:space="preserve"> of public water supplies is increasing, and is caused by the run-off of effluents and slurry</w:t>
      </w:r>
      <w:r w:rsidR="00C60B54" w:rsidRPr="001E7ACB">
        <w:rPr>
          <w:rFonts w:ascii="Times New Roman" w:hAnsi="Times New Roman" w:cs="Times New Roman"/>
          <w:sz w:val="24"/>
          <w:szCs w:val="24"/>
        </w:rPr>
        <w:t xml:space="preserve">, a mixture of water and solids </w:t>
      </w:r>
      <w:r w:rsidRPr="001E7ACB">
        <w:rPr>
          <w:rFonts w:ascii="Times New Roman" w:hAnsi="Times New Roman" w:cs="Times New Roman"/>
          <w:sz w:val="24"/>
          <w:szCs w:val="24"/>
        </w:rPr>
        <w:t>from dairy farming on an industrial sca</w:t>
      </w:r>
      <w:r w:rsidR="00A17841" w:rsidRPr="001E7ACB">
        <w:rPr>
          <w:rFonts w:ascii="Times New Roman" w:hAnsi="Times New Roman" w:cs="Times New Roman"/>
          <w:sz w:val="24"/>
          <w:szCs w:val="24"/>
        </w:rPr>
        <w:t xml:space="preserve">le. Our rivers are polluted by </w:t>
      </w:r>
      <w:r w:rsidR="000F2AAB" w:rsidRPr="001E7ACB">
        <w:rPr>
          <w:rFonts w:ascii="Times New Roman" w:hAnsi="Times New Roman" w:cs="Times New Roman"/>
          <w:sz w:val="24"/>
          <w:szCs w:val="24"/>
        </w:rPr>
        <w:t xml:space="preserve">the expanding use of </w:t>
      </w:r>
      <w:r w:rsidR="00A17841" w:rsidRPr="001E7ACB">
        <w:rPr>
          <w:rFonts w:ascii="Times New Roman" w:hAnsi="Times New Roman" w:cs="Times New Roman"/>
          <w:sz w:val="24"/>
          <w:szCs w:val="24"/>
        </w:rPr>
        <w:t xml:space="preserve">nitrates, </w:t>
      </w:r>
      <w:r w:rsidRPr="001E7ACB">
        <w:rPr>
          <w:rFonts w:ascii="Times New Roman" w:hAnsi="Times New Roman" w:cs="Times New Roman"/>
          <w:sz w:val="24"/>
          <w:szCs w:val="24"/>
        </w:rPr>
        <w:t>pesticides and f</w:t>
      </w:r>
      <w:r w:rsidR="00C60B54" w:rsidRPr="001E7ACB">
        <w:rPr>
          <w:rFonts w:ascii="Times New Roman" w:hAnsi="Times New Roman" w:cs="Times New Roman"/>
          <w:sz w:val="24"/>
          <w:szCs w:val="24"/>
        </w:rPr>
        <w:t xml:space="preserve">ertilisers. </w:t>
      </w:r>
    </w:p>
    <w:p w:rsidR="00A357DB" w:rsidRPr="001E7ACB" w:rsidRDefault="00A357DB" w:rsidP="00A357DB">
      <w:pPr>
        <w:pBdr>
          <w:top w:val="single" w:sz="4" w:space="1" w:color="auto"/>
          <w:left w:val="single" w:sz="4" w:space="4" w:color="auto"/>
          <w:bottom w:val="single" w:sz="4" w:space="1" w:color="auto"/>
          <w:right w:val="single" w:sz="4" w:space="4" w:color="auto"/>
        </w:pBdr>
        <w:rPr>
          <w:rStyle w:val="Lienhypertexte"/>
        </w:rPr>
      </w:pPr>
      <w:r w:rsidRPr="001E7ACB">
        <w:rPr>
          <w:rFonts w:ascii="Times New Roman" w:hAnsi="Times New Roman" w:cs="Times New Roman"/>
          <w:sz w:val="24"/>
          <w:szCs w:val="24"/>
        </w:rPr>
        <w:t xml:space="preserve">WHO’s 2011 </w:t>
      </w:r>
      <w:hyperlink r:id="rId45" w:history="1">
        <w:r w:rsidRPr="001E7ACB">
          <w:rPr>
            <w:rStyle w:val="Lienhypertexte"/>
            <w:rFonts w:ascii="Times New Roman" w:hAnsi="Times New Roman" w:cs="Times New Roman"/>
            <w:sz w:val="24"/>
            <w:szCs w:val="24"/>
          </w:rPr>
          <w:t>Background document on nitrate and nitrite in drinking water</w:t>
        </w:r>
      </w:hyperlink>
      <w:r w:rsidRPr="001E7ACB">
        <w:rPr>
          <w:rFonts w:ascii="Times New Roman" w:hAnsi="Times New Roman" w:cs="Times New Roman"/>
          <w:sz w:val="24"/>
          <w:szCs w:val="24"/>
        </w:rPr>
        <w:t xml:space="preserve"> explains « </w:t>
      </w:r>
      <w:r w:rsidRPr="001E7ACB">
        <w:rPr>
          <w:rFonts w:ascii="Times New Roman" w:eastAsia="Times New Roman" w:hAnsi="Times New Roman" w:cs="Times New Roman"/>
          <w:sz w:val="24"/>
          <w:szCs w:val="24"/>
          <w:lang w:val="en-US"/>
        </w:rPr>
        <w:t>In soil, fertilizers containing inorganic nitrogen and wastes containing organic nitrogen are first decomposed to give ammonia, which is then oxidized to nitrite and nitrate.</w:t>
      </w:r>
      <w:r w:rsidRPr="001E7ACB">
        <w:rPr>
          <w:rFonts w:ascii="Arial" w:eastAsia="Times New Roman" w:hAnsi="Arial" w:cs="Arial"/>
          <w:sz w:val="24"/>
          <w:szCs w:val="24"/>
          <w:lang w:val="en-US"/>
        </w:rPr>
        <w:t xml:space="preserve">” </w:t>
      </w:r>
      <w:r w:rsidRPr="001E7ACB">
        <w:rPr>
          <w:rFonts w:ascii="Times New Roman" w:eastAsia="Times New Roman" w:hAnsi="Times New Roman" w:cs="Times New Roman"/>
          <w:sz w:val="24"/>
          <w:szCs w:val="24"/>
          <w:lang w:val="en-US"/>
        </w:rPr>
        <w:t>WHO notes “Drinking water will be the major source of total nitrate intake, especially for bottle-fed infants.”</w:t>
      </w:r>
    </w:p>
    <w:p w:rsidR="00315A38" w:rsidRPr="00E00AEC" w:rsidRDefault="004B1DBD" w:rsidP="00315A38">
      <w:pPr>
        <w:rPr>
          <w:rStyle w:val="Lienhypertexte"/>
        </w:rPr>
      </w:pPr>
      <w:r w:rsidRPr="00E00AEC">
        <w:rPr>
          <w:rFonts w:ascii="Times New Roman" w:eastAsia="Times New Roman" w:hAnsi="Times New Roman" w:cs="Times New Roman"/>
          <w:b/>
          <w:sz w:val="24"/>
          <w:szCs w:val="24"/>
          <w:lang w:val="en-US"/>
        </w:rPr>
        <w:t>PFOA</w:t>
      </w:r>
      <w:r w:rsidR="00F50B2D" w:rsidRPr="00E00AEC">
        <w:rPr>
          <w:rFonts w:ascii="Times New Roman" w:eastAsia="Times New Roman" w:hAnsi="Times New Roman" w:cs="Times New Roman"/>
          <w:b/>
          <w:sz w:val="24"/>
          <w:szCs w:val="24"/>
          <w:lang w:val="en-US"/>
        </w:rPr>
        <w:t>s</w:t>
      </w:r>
      <w:r w:rsidRPr="00E00AEC">
        <w:rPr>
          <w:rFonts w:ascii="Times New Roman" w:eastAsia="Times New Roman" w:hAnsi="Times New Roman" w:cs="Times New Roman"/>
          <w:b/>
          <w:sz w:val="24"/>
          <w:szCs w:val="24"/>
          <w:lang w:val="en-US"/>
        </w:rPr>
        <w:t xml:space="preserve"> and PFA</w:t>
      </w:r>
      <w:r w:rsidR="005239CE" w:rsidRPr="00E00AEC">
        <w:rPr>
          <w:rFonts w:ascii="Times New Roman" w:eastAsia="Times New Roman" w:hAnsi="Times New Roman" w:cs="Times New Roman"/>
          <w:b/>
          <w:sz w:val="24"/>
          <w:szCs w:val="24"/>
          <w:lang w:val="en-US"/>
        </w:rPr>
        <w:t>As</w:t>
      </w:r>
      <w:r w:rsidR="00315A38" w:rsidRPr="00E00AEC">
        <w:rPr>
          <w:rFonts w:ascii="Times New Roman" w:eastAsia="Times New Roman" w:hAnsi="Times New Roman" w:cs="Times New Roman"/>
          <w:b/>
          <w:sz w:val="24"/>
          <w:szCs w:val="24"/>
          <w:lang w:val="en-US"/>
        </w:rPr>
        <w:t>:</w:t>
      </w:r>
      <w:r w:rsidR="00315A38" w:rsidRPr="00E00AEC">
        <w:rPr>
          <w:rFonts w:ascii="Times New Roman" w:eastAsia="Times New Roman" w:hAnsi="Times New Roman" w:cs="Times New Roman"/>
          <w:sz w:val="24"/>
          <w:szCs w:val="24"/>
          <w:lang w:val="en-US"/>
        </w:rPr>
        <w:t xml:space="preserve"> One group of toxic chemicals produced during industrial manufacturing includes per- and poly-fluoroalkyl acids </w:t>
      </w:r>
      <w:r w:rsidR="00557FDA" w:rsidRPr="00E00AEC">
        <w:rPr>
          <w:rFonts w:ascii="Times New Roman" w:eastAsia="Times New Roman" w:hAnsi="Times New Roman" w:cs="Times New Roman"/>
          <w:sz w:val="24"/>
          <w:szCs w:val="24"/>
          <w:lang w:val="en-US"/>
        </w:rPr>
        <w:t>(PFAA</w:t>
      </w:r>
      <w:r w:rsidR="00315A38" w:rsidRPr="00E00AEC">
        <w:rPr>
          <w:rFonts w:ascii="Times New Roman" w:eastAsia="Times New Roman" w:hAnsi="Times New Roman" w:cs="Times New Roman"/>
          <w:sz w:val="24"/>
          <w:szCs w:val="24"/>
          <w:lang w:val="en-US"/>
        </w:rPr>
        <w:t xml:space="preserve">s). </w:t>
      </w:r>
      <w:r w:rsidR="00557FDA" w:rsidRPr="00E00AEC">
        <w:rPr>
          <w:rFonts w:ascii="Times New Roman" w:eastAsia="Times New Roman" w:hAnsi="Times New Roman" w:cs="Times New Roman"/>
          <w:sz w:val="24"/>
          <w:szCs w:val="24"/>
          <w:lang w:val="en-US"/>
        </w:rPr>
        <w:t>These m</w:t>
      </w:r>
      <w:r w:rsidR="00315A38" w:rsidRPr="00E00AEC">
        <w:rPr>
          <w:rFonts w:ascii="Times New Roman" w:eastAsia="Times New Roman" w:hAnsi="Times New Roman" w:cs="Times New Roman"/>
          <w:sz w:val="24"/>
          <w:szCs w:val="24"/>
          <w:lang w:val="en-US"/>
        </w:rPr>
        <w:t xml:space="preserve">igrate from contact materials such as packaging – or are detected in our water, as explained in the study on Europe-wide estuarine export and surface water concentrations. The EU’s Environment Research News Alert reports </w:t>
      </w:r>
      <w:r w:rsidR="00557FDA" w:rsidRPr="00E00AEC">
        <w:rPr>
          <w:rFonts w:ascii="Times New Roman" w:eastAsia="Times New Roman" w:hAnsi="Times New Roman" w:cs="Times New Roman"/>
          <w:sz w:val="24"/>
          <w:szCs w:val="24"/>
          <w:lang w:val="en-US"/>
        </w:rPr>
        <w:t>that high concentrations of PFAA</w:t>
      </w:r>
      <w:r w:rsidR="00315A38" w:rsidRPr="00E00AEC">
        <w:rPr>
          <w:rFonts w:ascii="Times New Roman" w:eastAsia="Times New Roman" w:hAnsi="Times New Roman" w:cs="Times New Roman"/>
          <w:sz w:val="24"/>
          <w:szCs w:val="24"/>
          <w:lang w:val="en-US"/>
        </w:rPr>
        <w:t>s</w:t>
      </w:r>
      <w:r w:rsidR="00557FDA" w:rsidRPr="00E00AEC">
        <w:rPr>
          <w:rFonts w:ascii="Times New Roman" w:eastAsia="Times New Roman" w:hAnsi="Times New Roman" w:cs="Times New Roman"/>
          <w:sz w:val="24"/>
          <w:szCs w:val="24"/>
          <w:lang w:val="en-US"/>
        </w:rPr>
        <w:t xml:space="preserve">, including PFOS and PFOA, </w:t>
      </w:r>
      <w:r w:rsidR="00315A38" w:rsidRPr="00E00AEC">
        <w:rPr>
          <w:rFonts w:ascii="Times New Roman" w:eastAsia="Times New Roman" w:hAnsi="Times New Roman" w:cs="Times New Roman"/>
          <w:sz w:val="24"/>
          <w:szCs w:val="24"/>
          <w:lang w:val="en-US"/>
        </w:rPr>
        <w:t xml:space="preserve">have been found in some </w:t>
      </w:r>
      <w:hyperlink r:id="rId46" w:history="1">
        <w:r w:rsidR="00315A38" w:rsidRPr="00E00AEC">
          <w:rPr>
            <w:rStyle w:val="Lienhypertexte"/>
            <w:rFonts w:ascii="Times New Roman" w:eastAsia="Times New Roman" w:hAnsi="Times New Roman" w:cs="Times New Roman"/>
            <w:sz w:val="24"/>
            <w:szCs w:val="24"/>
            <w:lang w:val="en-US"/>
          </w:rPr>
          <w:t>European rivers</w:t>
        </w:r>
      </w:hyperlink>
      <w:r w:rsidR="00315A38" w:rsidRPr="00E00AEC">
        <w:rPr>
          <w:rFonts w:ascii="Times New Roman" w:eastAsia="Times New Roman" w:hAnsi="Times New Roman" w:cs="Times New Roman"/>
          <w:sz w:val="24"/>
          <w:szCs w:val="24"/>
          <w:lang w:val="en-US"/>
        </w:rPr>
        <w:t>, warning that these industrially produced chemicals are toxic, persistent and bio accumulative substances which are linked to negative health impacts such as hormone disruption and cancer. Lakes and other surface water may be contaminated and full removal of these substances in waste water treat</w:t>
      </w:r>
      <w:r w:rsidR="00557FDA" w:rsidRPr="00E00AEC">
        <w:rPr>
          <w:rFonts w:ascii="Times New Roman" w:eastAsia="Times New Roman" w:hAnsi="Times New Roman" w:cs="Times New Roman"/>
          <w:sz w:val="24"/>
          <w:szCs w:val="24"/>
          <w:lang w:val="en-US"/>
        </w:rPr>
        <w:t>ment is expensive and d</w:t>
      </w:r>
      <w:r w:rsidR="00C7079D" w:rsidRPr="00E00AEC">
        <w:rPr>
          <w:rFonts w:ascii="Times New Roman" w:eastAsia="Times New Roman" w:hAnsi="Times New Roman" w:cs="Times New Roman"/>
          <w:sz w:val="24"/>
          <w:szCs w:val="24"/>
          <w:lang w:val="en-US"/>
        </w:rPr>
        <w:t xml:space="preserve">ifficult. </w:t>
      </w:r>
    </w:p>
    <w:p w:rsidR="00F33CA9" w:rsidRPr="00E00AEC" w:rsidRDefault="00557FDA" w:rsidP="000A71F5">
      <w:pPr>
        <w:rPr>
          <w:rFonts w:ascii="Times New Roman" w:eastAsia="Times New Roman" w:hAnsi="Times New Roman" w:cs="Times New Roman"/>
          <w:sz w:val="24"/>
          <w:szCs w:val="24"/>
          <w:lang w:val="en-US"/>
        </w:rPr>
      </w:pPr>
      <w:r w:rsidRPr="00E00AEC">
        <w:rPr>
          <w:rFonts w:ascii="Times New Roman" w:eastAsia="Times New Roman" w:hAnsi="Times New Roman" w:cs="Times New Roman"/>
          <w:b/>
          <w:sz w:val="24"/>
          <w:szCs w:val="24"/>
          <w:lang w:val="en-US"/>
        </w:rPr>
        <w:t xml:space="preserve">Human Milk Oligosaccharides: </w:t>
      </w:r>
      <w:hyperlink r:id="rId47" w:history="1">
        <w:r w:rsidR="00B16FEB" w:rsidRPr="00E00AEC">
          <w:rPr>
            <w:rStyle w:val="Lienhypertexte"/>
            <w:rFonts w:ascii="Times New Roman" w:hAnsi="Times New Roman" w:cs="Times New Roman"/>
            <w:sz w:val="24"/>
            <w:szCs w:val="24"/>
          </w:rPr>
          <w:t>Human Milk Oligosacc</w:t>
        </w:r>
        <w:r w:rsidR="00F47027" w:rsidRPr="00E00AEC">
          <w:rPr>
            <w:rStyle w:val="Lienhypertexte"/>
            <w:rFonts w:ascii="Times New Roman" w:hAnsi="Times New Roman" w:cs="Times New Roman"/>
            <w:sz w:val="24"/>
            <w:szCs w:val="24"/>
          </w:rPr>
          <w:t>h</w:t>
        </w:r>
        <w:r w:rsidR="00B16FEB" w:rsidRPr="00E00AEC">
          <w:rPr>
            <w:rStyle w:val="Lienhypertexte"/>
            <w:rFonts w:ascii="Times New Roman" w:hAnsi="Times New Roman" w:cs="Times New Roman"/>
            <w:sz w:val="24"/>
            <w:szCs w:val="24"/>
          </w:rPr>
          <w:t>arides (HMOs)</w:t>
        </w:r>
      </w:hyperlink>
      <w:r w:rsidR="00B16FEB" w:rsidRPr="00E00AEC">
        <w:rPr>
          <w:rFonts w:ascii="Times New Roman" w:hAnsi="Times New Roman" w:cs="Times New Roman"/>
          <w:sz w:val="24"/>
          <w:szCs w:val="24"/>
        </w:rPr>
        <w:t xml:space="preserve"> are </w:t>
      </w:r>
      <w:r w:rsidR="000A71F5" w:rsidRPr="00E00AEC">
        <w:rPr>
          <w:rFonts w:ascii="Times New Roman" w:hAnsi="Times New Roman" w:cs="Times New Roman"/>
          <w:sz w:val="24"/>
          <w:szCs w:val="24"/>
        </w:rPr>
        <w:t xml:space="preserve">complex </w:t>
      </w:r>
      <w:r w:rsidR="00B16FEB" w:rsidRPr="00E00AEC">
        <w:rPr>
          <w:rFonts w:ascii="Times New Roman" w:hAnsi="Times New Roman" w:cs="Times New Roman"/>
          <w:sz w:val="24"/>
          <w:szCs w:val="24"/>
        </w:rPr>
        <w:t xml:space="preserve">sugars that are the third-most abundant solid component in </w:t>
      </w:r>
      <w:r w:rsidR="00DF23CE" w:rsidRPr="00E00AEC">
        <w:rPr>
          <w:rFonts w:ascii="Times New Roman" w:hAnsi="Times New Roman" w:cs="Times New Roman"/>
          <w:sz w:val="24"/>
          <w:szCs w:val="24"/>
        </w:rPr>
        <w:t xml:space="preserve">breastmilk. </w:t>
      </w:r>
      <w:hyperlink r:id="rId48" w:history="1">
        <w:r w:rsidR="00B16FEB" w:rsidRPr="00E00AEC">
          <w:rPr>
            <w:rStyle w:val="Lienhypertexte"/>
            <w:rFonts w:ascii="Times New Roman" w:hAnsi="Times New Roman" w:cs="Times New Roman"/>
            <w:sz w:val="24"/>
            <w:szCs w:val="24"/>
          </w:rPr>
          <w:t>Over 200</w:t>
        </w:r>
        <w:r w:rsidR="00E01404" w:rsidRPr="00E00AEC">
          <w:rPr>
            <w:rStyle w:val="Lienhypertexte"/>
            <w:rFonts w:ascii="Times New Roman" w:hAnsi="Times New Roman" w:cs="Times New Roman"/>
            <w:sz w:val="24"/>
            <w:szCs w:val="24"/>
          </w:rPr>
          <w:t xml:space="preserve"> HMOs</w:t>
        </w:r>
      </w:hyperlink>
      <w:r w:rsidR="00E01404" w:rsidRPr="00E00AEC">
        <w:rPr>
          <w:rFonts w:ascii="Times New Roman" w:hAnsi="Times New Roman" w:cs="Times New Roman"/>
          <w:sz w:val="24"/>
          <w:szCs w:val="24"/>
        </w:rPr>
        <w:t xml:space="preserve"> </w:t>
      </w:r>
      <w:r w:rsidR="00B16FEB" w:rsidRPr="00E00AEC">
        <w:rPr>
          <w:rFonts w:ascii="Times New Roman" w:hAnsi="Times New Roman" w:cs="Times New Roman"/>
          <w:sz w:val="24"/>
          <w:szCs w:val="24"/>
        </w:rPr>
        <w:t xml:space="preserve">exist in breastmilk and </w:t>
      </w:r>
      <w:r w:rsidR="00DF23CE" w:rsidRPr="00E00AEC">
        <w:rPr>
          <w:rFonts w:ascii="Times New Roman" w:hAnsi="Times New Roman" w:cs="Times New Roman"/>
          <w:sz w:val="24"/>
          <w:szCs w:val="24"/>
        </w:rPr>
        <w:t>it is important that all babies, whether breastfed or formula fed, benefit from the way in which HMOs boost th</w:t>
      </w:r>
      <w:r w:rsidR="00A055D4" w:rsidRPr="00E00AEC">
        <w:rPr>
          <w:rFonts w:ascii="Times New Roman" w:hAnsi="Times New Roman" w:cs="Times New Roman"/>
          <w:sz w:val="24"/>
          <w:szCs w:val="24"/>
        </w:rPr>
        <w:t>eir</w:t>
      </w:r>
      <w:r w:rsidR="00DF23CE" w:rsidRPr="00E00AEC">
        <w:rPr>
          <w:rFonts w:ascii="Times New Roman" w:hAnsi="Times New Roman" w:cs="Times New Roman"/>
          <w:sz w:val="24"/>
          <w:szCs w:val="24"/>
        </w:rPr>
        <w:t xml:space="preserve"> immune system and create healthy microbiomes.  C</w:t>
      </w:r>
      <w:r w:rsidR="00B16FEB" w:rsidRPr="00E00AEC">
        <w:rPr>
          <w:rFonts w:ascii="Times New Roman" w:hAnsi="Times New Roman" w:cs="Times New Roman"/>
          <w:sz w:val="24"/>
          <w:szCs w:val="24"/>
        </w:rPr>
        <w:t>omp</w:t>
      </w:r>
      <w:r w:rsidR="00E01404" w:rsidRPr="00E00AEC">
        <w:rPr>
          <w:rFonts w:ascii="Times New Roman" w:hAnsi="Times New Roman" w:cs="Times New Roman"/>
          <w:sz w:val="24"/>
          <w:szCs w:val="24"/>
        </w:rPr>
        <w:t xml:space="preserve">anies </w:t>
      </w:r>
      <w:r w:rsidR="00DF23CE" w:rsidRPr="00E00AEC">
        <w:rPr>
          <w:rFonts w:ascii="Times New Roman" w:hAnsi="Times New Roman" w:cs="Times New Roman"/>
          <w:sz w:val="24"/>
          <w:szCs w:val="24"/>
        </w:rPr>
        <w:t xml:space="preserve">in the US </w:t>
      </w:r>
      <w:r w:rsidR="00E01404" w:rsidRPr="00E00AEC">
        <w:rPr>
          <w:rFonts w:ascii="Times New Roman" w:hAnsi="Times New Roman" w:cs="Times New Roman"/>
          <w:sz w:val="24"/>
          <w:szCs w:val="24"/>
        </w:rPr>
        <w:t>are seeking to</w:t>
      </w:r>
      <w:r w:rsidR="00E01404">
        <w:rPr>
          <w:rFonts w:ascii="Times New Roman" w:hAnsi="Times New Roman" w:cs="Times New Roman"/>
          <w:sz w:val="28"/>
          <w:szCs w:val="28"/>
        </w:rPr>
        <w:t xml:space="preserve"> </w:t>
      </w:r>
      <w:r w:rsidR="00E01404" w:rsidRPr="00E00AEC">
        <w:rPr>
          <w:rFonts w:ascii="Times New Roman" w:hAnsi="Times New Roman" w:cs="Times New Roman"/>
          <w:sz w:val="24"/>
          <w:szCs w:val="24"/>
        </w:rPr>
        <w:t>synthesise either one or two</w:t>
      </w:r>
      <w:r w:rsidR="00A055D4" w:rsidRPr="00E00AEC">
        <w:rPr>
          <w:rFonts w:ascii="Times New Roman" w:hAnsi="Times New Roman" w:cs="Times New Roman"/>
          <w:sz w:val="24"/>
          <w:szCs w:val="24"/>
        </w:rPr>
        <w:t xml:space="preserve"> of these HMOs</w:t>
      </w:r>
      <w:r w:rsidR="00E01404" w:rsidRPr="00E00AEC">
        <w:rPr>
          <w:rFonts w:ascii="Times New Roman" w:hAnsi="Times New Roman" w:cs="Times New Roman"/>
          <w:sz w:val="24"/>
          <w:szCs w:val="24"/>
        </w:rPr>
        <w:t xml:space="preserve"> </w:t>
      </w:r>
      <w:r w:rsidR="00B16FEB" w:rsidRPr="00E00AEC">
        <w:rPr>
          <w:rFonts w:ascii="Times New Roman" w:hAnsi="Times New Roman" w:cs="Times New Roman"/>
          <w:sz w:val="24"/>
          <w:szCs w:val="24"/>
        </w:rPr>
        <w:t>to create formulas s</w:t>
      </w:r>
      <w:r w:rsidR="00DF23CE" w:rsidRPr="00E00AEC">
        <w:rPr>
          <w:rFonts w:ascii="Times New Roman" w:hAnsi="Times New Roman" w:cs="Times New Roman"/>
          <w:sz w:val="24"/>
          <w:szCs w:val="24"/>
        </w:rPr>
        <w:t>aid to be ‘closer to human milk</w:t>
      </w:r>
      <w:r w:rsidR="00B16FEB" w:rsidRPr="00E00AEC">
        <w:rPr>
          <w:rFonts w:ascii="Times New Roman" w:hAnsi="Times New Roman" w:cs="Times New Roman"/>
          <w:sz w:val="24"/>
          <w:szCs w:val="24"/>
        </w:rPr>
        <w:t>’</w:t>
      </w:r>
      <w:r w:rsidR="00E01404" w:rsidRPr="00E00AEC">
        <w:rPr>
          <w:rFonts w:ascii="Times New Roman" w:hAnsi="Times New Roman" w:cs="Times New Roman"/>
          <w:sz w:val="24"/>
          <w:szCs w:val="24"/>
        </w:rPr>
        <w:t xml:space="preserve"> </w:t>
      </w:r>
      <w:r w:rsidR="00DF23CE" w:rsidRPr="00E00AEC">
        <w:rPr>
          <w:rFonts w:ascii="Times New Roman" w:hAnsi="Times New Roman" w:cs="Times New Roman"/>
          <w:sz w:val="24"/>
          <w:szCs w:val="24"/>
        </w:rPr>
        <w:t xml:space="preserve">and </w:t>
      </w:r>
      <w:r w:rsidR="00A055D4" w:rsidRPr="00E00AEC">
        <w:rPr>
          <w:rFonts w:ascii="Times New Roman" w:hAnsi="Times New Roman" w:cs="Times New Roman"/>
          <w:sz w:val="24"/>
          <w:szCs w:val="24"/>
        </w:rPr>
        <w:t xml:space="preserve">are  </w:t>
      </w:r>
      <w:hyperlink r:id="rId49" w:history="1">
        <w:r w:rsidR="00DF23CE" w:rsidRPr="00E00AEC">
          <w:rPr>
            <w:rStyle w:val="Lienhypertexte"/>
            <w:rFonts w:ascii="Times New Roman" w:hAnsi="Times New Roman" w:cs="Times New Roman"/>
            <w:sz w:val="24"/>
            <w:szCs w:val="24"/>
          </w:rPr>
          <w:t>expanding production in Europe.</w:t>
        </w:r>
      </w:hyperlink>
      <w:r w:rsidR="00DF23CE" w:rsidRPr="00E00AEC">
        <w:rPr>
          <w:rFonts w:ascii="Times New Roman" w:hAnsi="Times New Roman" w:cs="Times New Roman"/>
          <w:sz w:val="24"/>
          <w:szCs w:val="24"/>
        </w:rPr>
        <w:t xml:space="preserve"> </w:t>
      </w:r>
      <w:r w:rsidR="002D19FE" w:rsidRPr="00E00AEC">
        <w:rPr>
          <w:rFonts w:ascii="Times New Roman" w:eastAsia="Times New Roman" w:hAnsi="Times New Roman" w:cs="Times New Roman"/>
          <w:sz w:val="24"/>
          <w:szCs w:val="24"/>
          <w:lang w:val="en-US"/>
        </w:rPr>
        <w:t>In Germany and Italy, new</w:t>
      </w:r>
      <w:r w:rsidR="00B16FEB" w:rsidRPr="00E00AEC">
        <w:rPr>
          <w:rFonts w:ascii="Times New Roman" w:hAnsi="Times New Roman" w:cs="Times New Roman"/>
          <w:sz w:val="24"/>
          <w:szCs w:val="24"/>
        </w:rPr>
        <w:t xml:space="preserve"> ‘production facilities’ are </w:t>
      </w:r>
      <w:r w:rsidR="000A71F5" w:rsidRPr="00E00AEC">
        <w:rPr>
          <w:rFonts w:ascii="Times New Roman" w:hAnsi="Times New Roman" w:cs="Times New Roman"/>
          <w:sz w:val="24"/>
          <w:szCs w:val="24"/>
        </w:rPr>
        <w:t xml:space="preserve">therefore </w:t>
      </w:r>
      <w:r w:rsidR="00B16FEB" w:rsidRPr="00E00AEC">
        <w:rPr>
          <w:rFonts w:ascii="Times New Roman" w:hAnsi="Times New Roman" w:cs="Times New Roman"/>
          <w:sz w:val="24"/>
          <w:szCs w:val="24"/>
        </w:rPr>
        <w:t xml:space="preserve">being </w:t>
      </w:r>
      <w:r w:rsidR="002D19FE" w:rsidRPr="00E00AEC">
        <w:rPr>
          <w:rFonts w:ascii="Times New Roman" w:hAnsi="Times New Roman" w:cs="Times New Roman"/>
          <w:sz w:val="24"/>
          <w:szCs w:val="24"/>
        </w:rPr>
        <w:t>built to</w:t>
      </w:r>
      <w:r w:rsidR="00B16FEB" w:rsidRPr="00E00AEC">
        <w:rPr>
          <w:rFonts w:ascii="Times New Roman" w:hAnsi="Times New Roman" w:cs="Times New Roman"/>
          <w:sz w:val="24"/>
          <w:szCs w:val="24"/>
        </w:rPr>
        <w:t xml:space="preserve"> produce HMOs</w:t>
      </w:r>
      <w:r w:rsidR="00E01404" w:rsidRPr="00E00AEC">
        <w:rPr>
          <w:rFonts w:ascii="Times New Roman" w:hAnsi="Times New Roman" w:cs="Times New Roman"/>
          <w:sz w:val="24"/>
          <w:szCs w:val="24"/>
        </w:rPr>
        <w:t xml:space="preserve"> and expand the number </w:t>
      </w:r>
      <w:r w:rsidR="000A71F5" w:rsidRPr="00E00AEC">
        <w:rPr>
          <w:rFonts w:ascii="Times New Roman" w:hAnsi="Times New Roman" w:cs="Times New Roman"/>
          <w:sz w:val="24"/>
          <w:szCs w:val="24"/>
        </w:rPr>
        <w:t>from two HMOs</w:t>
      </w:r>
      <w:r w:rsidR="00FD5B93" w:rsidRPr="00E00AEC">
        <w:rPr>
          <w:rFonts w:ascii="Times New Roman" w:hAnsi="Times New Roman" w:cs="Times New Roman"/>
          <w:sz w:val="24"/>
          <w:szCs w:val="24"/>
        </w:rPr>
        <w:t xml:space="preserve"> </w:t>
      </w:r>
      <w:r w:rsidR="00E01404" w:rsidRPr="00E00AEC">
        <w:rPr>
          <w:rFonts w:ascii="Times New Roman" w:hAnsi="Times New Roman" w:cs="Times New Roman"/>
          <w:sz w:val="24"/>
          <w:szCs w:val="24"/>
        </w:rPr>
        <w:t xml:space="preserve">to five ;  one company has received </w:t>
      </w:r>
      <w:hyperlink r:id="rId50" w:history="1">
        <w:r w:rsidR="00E01404" w:rsidRPr="00E00AEC">
          <w:rPr>
            <w:rStyle w:val="Lienhypertexte"/>
            <w:rFonts w:ascii="Times New Roman" w:hAnsi="Times New Roman" w:cs="Times New Roman"/>
            <w:sz w:val="24"/>
            <w:szCs w:val="24"/>
          </w:rPr>
          <w:t>15 million Euros from the EU</w:t>
        </w:r>
      </w:hyperlink>
      <w:r w:rsidR="00E01404" w:rsidRPr="00E00AEC">
        <w:rPr>
          <w:rFonts w:ascii="Times New Roman" w:hAnsi="Times New Roman" w:cs="Times New Roman"/>
          <w:sz w:val="24"/>
          <w:szCs w:val="24"/>
        </w:rPr>
        <w:t xml:space="preserve"> to expand and conquer the </w:t>
      </w:r>
      <w:r w:rsidR="000A71F5" w:rsidRPr="00E00AEC">
        <w:rPr>
          <w:rFonts w:ascii="Times New Roman" w:hAnsi="Times New Roman" w:cs="Times New Roman"/>
          <w:sz w:val="24"/>
          <w:szCs w:val="24"/>
        </w:rPr>
        <w:t xml:space="preserve">expanding </w:t>
      </w:r>
      <w:r w:rsidR="00E01404" w:rsidRPr="00E00AEC">
        <w:rPr>
          <w:rFonts w:ascii="Times New Roman" w:hAnsi="Times New Roman" w:cs="Times New Roman"/>
          <w:sz w:val="24"/>
          <w:szCs w:val="24"/>
        </w:rPr>
        <w:t xml:space="preserve">market – especially in China. </w:t>
      </w:r>
      <w:r w:rsidR="00836DC7" w:rsidRPr="00E00AEC">
        <w:rPr>
          <w:rFonts w:ascii="Times New Roman" w:hAnsi="Times New Roman" w:cs="Times New Roman"/>
          <w:sz w:val="24"/>
          <w:szCs w:val="24"/>
        </w:rPr>
        <w:t xml:space="preserve"> </w:t>
      </w:r>
      <w:r w:rsidR="00B16FEB" w:rsidRPr="00E00AEC">
        <w:rPr>
          <w:rFonts w:ascii="Times New Roman" w:hAnsi="Times New Roman" w:cs="Times New Roman"/>
          <w:sz w:val="24"/>
          <w:szCs w:val="24"/>
        </w:rPr>
        <w:t xml:space="preserve">These factories use </w:t>
      </w:r>
      <w:r w:rsidR="00A055D4" w:rsidRPr="00E00AEC">
        <w:rPr>
          <w:rFonts w:ascii="Times New Roman" w:hAnsi="Times New Roman" w:cs="Times New Roman"/>
          <w:sz w:val="24"/>
          <w:szCs w:val="24"/>
        </w:rPr>
        <w:t>large quantities of water and energy</w:t>
      </w:r>
      <w:r w:rsidR="00B16FEB" w:rsidRPr="00E00AEC">
        <w:rPr>
          <w:rFonts w:ascii="Times New Roman" w:hAnsi="Times New Roman" w:cs="Times New Roman"/>
          <w:sz w:val="24"/>
          <w:szCs w:val="24"/>
        </w:rPr>
        <w:t xml:space="preserve"> for fermentation and spray-drying to produce HMOs</w:t>
      </w:r>
      <w:r w:rsidR="00E01404" w:rsidRPr="00E00AEC">
        <w:rPr>
          <w:rFonts w:ascii="Times New Roman" w:hAnsi="Times New Roman" w:cs="Times New Roman"/>
          <w:sz w:val="24"/>
          <w:szCs w:val="24"/>
        </w:rPr>
        <w:t> ; i</w:t>
      </w:r>
      <w:r w:rsidR="00B16FEB" w:rsidRPr="00E00AEC">
        <w:rPr>
          <w:rFonts w:ascii="Times New Roman" w:hAnsi="Times New Roman" w:cs="Times New Roman"/>
          <w:sz w:val="24"/>
          <w:szCs w:val="24"/>
        </w:rPr>
        <w:t xml:space="preserve">n Germany, one company has purchased </w:t>
      </w:r>
      <w:r w:rsidR="00E01404" w:rsidRPr="00E00AEC">
        <w:rPr>
          <w:rFonts w:ascii="Times New Roman" w:hAnsi="Times New Roman" w:cs="Times New Roman"/>
          <w:sz w:val="24"/>
          <w:szCs w:val="24"/>
        </w:rPr>
        <w:t xml:space="preserve">the </w:t>
      </w:r>
      <w:hyperlink r:id="rId51" w:history="1">
        <w:r w:rsidR="00E01404" w:rsidRPr="00E00AEC">
          <w:rPr>
            <w:rStyle w:val="Lienhypertexte"/>
            <w:rFonts w:ascii="Times New Roman" w:hAnsi="Times New Roman" w:cs="Times New Roman"/>
            <w:sz w:val="24"/>
            <w:szCs w:val="24"/>
          </w:rPr>
          <w:t>water rights to a mineral spring fac</w:t>
        </w:r>
        <w:r w:rsidR="00A055D4" w:rsidRPr="00E00AEC">
          <w:rPr>
            <w:rStyle w:val="Lienhypertexte"/>
            <w:rFonts w:ascii="Times New Roman" w:hAnsi="Times New Roman" w:cs="Times New Roman"/>
            <w:sz w:val="24"/>
            <w:szCs w:val="24"/>
          </w:rPr>
          <w:t>ility</w:t>
        </w:r>
      </w:hyperlink>
      <w:r w:rsidR="00A055D4" w:rsidRPr="00E00AEC">
        <w:rPr>
          <w:rFonts w:ascii="Times New Roman" w:hAnsi="Times New Roman" w:cs="Times New Roman"/>
          <w:sz w:val="24"/>
          <w:szCs w:val="24"/>
        </w:rPr>
        <w:t xml:space="preserve"> and seven mineral springs. </w:t>
      </w:r>
      <w:r w:rsidR="00B16FEB" w:rsidRPr="00E00AEC">
        <w:rPr>
          <w:rFonts w:ascii="Times New Roman" w:hAnsi="Times New Roman" w:cs="Times New Roman"/>
          <w:sz w:val="24"/>
          <w:szCs w:val="24"/>
        </w:rPr>
        <w:t xml:space="preserve">In Italy, a </w:t>
      </w:r>
      <w:hyperlink r:id="rId52" w:history="1">
        <w:r w:rsidR="00B16FEB" w:rsidRPr="00E00AEC">
          <w:rPr>
            <w:rStyle w:val="Lienhypertexte"/>
            <w:rFonts w:ascii="Times New Roman" w:hAnsi="Times New Roman" w:cs="Times New Roman"/>
            <w:sz w:val="24"/>
            <w:szCs w:val="24"/>
          </w:rPr>
          <w:t>new factory is being built with a US company</w:t>
        </w:r>
      </w:hyperlink>
      <w:r w:rsidR="00B16FEB" w:rsidRPr="00E00AEC">
        <w:rPr>
          <w:rFonts w:ascii="Times New Roman" w:hAnsi="Times New Roman" w:cs="Times New Roman"/>
          <w:sz w:val="24"/>
          <w:szCs w:val="24"/>
        </w:rPr>
        <w:t xml:space="preserve"> to produce one variety of HMO</w:t>
      </w:r>
      <w:r w:rsidR="000A71F5" w:rsidRPr="00E00AEC">
        <w:rPr>
          <w:rFonts w:ascii="Times New Roman" w:hAnsi="Times New Roman" w:cs="Times New Roman"/>
          <w:sz w:val="24"/>
          <w:szCs w:val="24"/>
        </w:rPr>
        <w:t xml:space="preserve"> to add to formulas</w:t>
      </w:r>
      <w:r w:rsidR="00F50B2D" w:rsidRPr="00E00AEC">
        <w:rPr>
          <w:rFonts w:ascii="Times New Roman" w:hAnsi="Times New Roman" w:cs="Times New Roman"/>
          <w:sz w:val="24"/>
          <w:szCs w:val="24"/>
        </w:rPr>
        <w:t>.</w:t>
      </w:r>
    </w:p>
    <w:p w:rsidR="008042C1" w:rsidRPr="00E00AEC" w:rsidRDefault="002742F4" w:rsidP="001135D4">
      <w:pPr>
        <w:pStyle w:val="Paragraphedeliste"/>
        <w:numPr>
          <w:ilvl w:val="0"/>
          <w:numId w:val="24"/>
        </w:numPr>
        <w:rPr>
          <w:rFonts w:ascii="Times New Roman" w:hAnsi="Times New Roman" w:cs="Times New Roman"/>
          <w:b/>
          <w:sz w:val="32"/>
          <w:szCs w:val="32"/>
        </w:rPr>
      </w:pPr>
      <w:r w:rsidRPr="00E00AEC">
        <w:rPr>
          <w:rFonts w:ascii="Times New Roman" w:hAnsi="Times New Roman" w:cs="Times New Roman"/>
          <w:b/>
          <w:sz w:val="32"/>
          <w:szCs w:val="32"/>
        </w:rPr>
        <w:t>Good Governance</w:t>
      </w:r>
      <w:r w:rsidR="00BE6EA0" w:rsidRPr="00E00AEC">
        <w:rPr>
          <w:rFonts w:ascii="Times New Roman" w:hAnsi="Times New Roman" w:cs="Times New Roman"/>
          <w:b/>
          <w:sz w:val="32"/>
          <w:szCs w:val="32"/>
        </w:rPr>
        <w:t xml:space="preserve"> – </w:t>
      </w:r>
      <w:r w:rsidR="00F33CA9" w:rsidRPr="00E00AEC">
        <w:rPr>
          <w:rFonts w:ascii="Times New Roman" w:hAnsi="Times New Roman" w:cs="Times New Roman"/>
          <w:b/>
          <w:sz w:val="32"/>
          <w:szCs w:val="32"/>
        </w:rPr>
        <w:t xml:space="preserve"> </w:t>
      </w:r>
      <w:r w:rsidR="00F50B2D" w:rsidRPr="00E00AEC">
        <w:rPr>
          <w:rFonts w:ascii="Times New Roman" w:hAnsi="Times New Roman" w:cs="Times New Roman"/>
          <w:b/>
          <w:sz w:val="32"/>
          <w:szCs w:val="32"/>
        </w:rPr>
        <w:t xml:space="preserve">versus </w:t>
      </w:r>
      <w:r w:rsidR="00BE6EA0" w:rsidRPr="00E00AEC">
        <w:rPr>
          <w:rFonts w:ascii="Times New Roman" w:hAnsi="Times New Roman" w:cs="Times New Roman"/>
          <w:b/>
          <w:sz w:val="32"/>
          <w:szCs w:val="32"/>
        </w:rPr>
        <w:t>Conflict of Interest</w:t>
      </w:r>
    </w:p>
    <w:p w:rsidR="001135D4" w:rsidRPr="00E00AEC" w:rsidRDefault="001135D4" w:rsidP="001135D4">
      <w:pPr>
        <w:rPr>
          <w:rFonts w:ascii="Times New Roman" w:hAnsi="Times New Roman" w:cs="Times New Roman"/>
          <w:sz w:val="24"/>
          <w:szCs w:val="24"/>
        </w:rPr>
      </w:pPr>
      <w:r w:rsidRPr="00E00AEC">
        <w:rPr>
          <w:rFonts w:ascii="Times New Roman" w:hAnsi="Times New Roman" w:cs="Times New Roman"/>
          <w:b/>
          <w:sz w:val="24"/>
          <w:szCs w:val="24"/>
        </w:rPr>
        <w:t>Ensuring good governance and avoiding conflict</w:t>
      </w:r>
      <w:r w:rsidR="00BE6EA0" w:rsidRPr="00E00AEC">
        <w:rPr>
          <w:rFonts w:ascii="Times New Roman" w:hAnsi="Times New Roman" w:cs="Times New Roman"/>
          <w:b/>
          <w:sz w:val="24"/>
          <w:szCs w:val="24"/>
        </w:rPr>
        <w:t xml:space="preserve"> of interest</w:t>
      </w:r>
      <w:r w:rsidRPr="00E00AEC">
        <w:rPr>
          <w:rFonts w:ascii="Times New Roman" w:hAnsi="Times New Roman" w:cs="Times New Roman"/>
          <w:sz w:val="24"/>
          <w:szCs w:val="24"/>
        </w:rPr>
        <w:t xml:space="preserve"> </w:t>
      </w:r>
      <w:r w:rsidR="00BE6EA0" w:rsidRPr="00E00AEC">
        <w:rPr>
          <w:rFonts w:ascii="Times New Roman" w:hAnsi="Times New Roman" w:cs="Times New Roman"/>
          <w:sz w:val="24"/>
          <w:szCs w:val="24"/>
        </w:rPr>
        <w:t>through rigorous</w:t>
      </w:r>
      <w:r w:rsidRPr="00E00AEC">
        <w:rPr>
          <w:rFonts w:ascii="Times New Roman" w:hAnsi="Times New Roman" w:cs="Times New Roman"/>
          <w:sz w:val="24"/>
          <w:szCs w:val="24"/>
        </w:rPr>
        <w:t xml:space="preserve"> identification and management is critical to ensure that policy-making is based on independent and objective evidence, free from commercial interests. </w:t>
      </w:r>
    </w:p>
    <w:p w:rsidR="00262777" w:rsidRPr="00E00AEC" w:rsidRDefault="00262777" w:rsidP="002D19FE">
      <w:pPr>
        <w:rPr>
          <w:rFonts w:ascii="Times New Roman" w:hAnsi="Times New Roman" w:cs="Times New Roman"/>
          <w:sz w:val="24"/>
          <w:szCs w:val="24"/>
        </w:rPr>
      </w:pPr>
      <w:r w:rsidRPr="00E00AEC">
        <w:rPr>
          <w:rFonts w:ascii="Times New Roman" w:hAnsi="Times New Roman" w:cs="Times New Roman"/>
          <w:b/>
          <w:sz w:val="24"/>
          <w:szCs w:val="24"/>
        </w:rPr>
        <w:t>The case of Vittel in France</w:t>
      </w:r>
      <w:r w:rsidRPr="00E00AEC">
        <w:rPr>
          <w:rFonts w:ascii="Times New Roman" w:hAnsi="Times New Roman" w:cs="Times New Roman"/>
          <w:sz w:val="24"/>
          <w:szCs w:val="24"/>
        </w:rPr>
        <w:t xml:space="preserve"> </w:t>
      </w:r>
      <w:r w:rsidR="00DD4903" w:rsidRPr="00E00AEC">
        <w:rPr>
          <w:rFonts w:ascii="Times New Roman" w:hAnsi="Times New Roman" w:cs="Times New Roman"/>
          <w:sz w:val="24"/>
          <w:szCs w:val="24"/>
        </w:rPr>
        <w:t xml:space="preserve">cited above </w:t>
      </w:r>
      <w:r w:rsidRPr="00E00AEC">
        <w:rPr>
          <w:rFonts w:ascii="Times New Roman" w:hAnsi="Times New Roman" w:cs="Times New Roman"/>
          <w:sz w:val="24"/>
          <w:szCs w:val="24"/>
        </w:rPr>
        <w:t xml:space="preserve">highlights the power of the lobby of multinational companies, and the apparent willingness of some local politicians to be influenced. </w:t>
      </w:r>
    </w:p>
    <w:p w:rsidR="00262777" w:rsidRPr="00E00AEC" w:rsidRDefault="00262777" w:rsidP="002D19FE">
      <w:pPr>
        <w:rPr>
          <w:rFonts w:ascii="Times New Roman" w:hAnsi="Times New Roman" w:cs="Times New Roman"/>
          <w:sz w:val="24"/>
          <w:szCs w:val="24"/>
        </w:rPr>
      </w:pPr>
      <w:r w:rsidRPr="00E00AEC">
        <w:rPr>
          <w:rFonts w:ascii="Times New Roman" w:hAnsi="Times New Roman" w:cs="Times New Roman"/>
          <w:b/>
          <w:sz w:val="24"/>
          <w:szCs w:val="24"/>
        </w:rPr>
        <w:t xml:space="preserve">At regional and national level, the Lactalis scandal in France, </w:t>
      </w:r>
      <w:r w:rsidRPr="00E00AEC">
        <w:rPr>
          <w:rFonts w:ascii="Times New Roman" w:hAnsi="Times New Roman" w:cs="Times New Roman"/>
          <w:sz w:val="24"/>
          <w:szCs w:val="24"/>
        </w:rPr>
        <w:t xml:space="preserve">when powdered baby milks and foods were contaminated by </w:t>
      </w:r>
      <w:r w:rsidRPr="00E00AEC">
        <w:rPr>
          <w:rFonts w:ascii="Times New Roman" w:hAnsi="Times New Roman" w:cs="Times New Roman"/>
          <w:i/>
          <w:sz w:val="24"/>
          <w:szCs w:val="24"/>
        </w:rPr>
        <w:t>Salmonella agona</w:t>
      </w:r>
      <w:r w:rsidRPr="00E00AEC">
        <w:rPr>
          <w:rFonts w:ascii="Times New Roman" w:hAnsi="Times New Roman" w:cs="Times New Roman"/>
          <w:sz w:val="24"/>
          <w:szCs w:val="24"/>
        </w:rPr>
        <w:t xml:space="preserve"> bacteria in the manufacturing site,  illustrates the pressures exerted on authorities – even in government Ministries. </w:t>
      </w:r>
    </w:p>
    <w:p w:rsidR="00262777" w:rsidRPr="00E00AEC" w:rsidRDefault="00262777" w:rsidP="002D19FE">
      <w:pPr>
        <w:rPr>
          <w:rFonts w:ascii="Times New Roman" w:hAnsi="Times New Roman" w:cs="Times New Roman"/>
          <w:sz w:val="24"/>
          <w:szCs w:val="24"/>
        </w:rPr>
      </w:pPr>
      <w:r w:rsidRPr="00E00AEC">
        <w:rPr>
          <w:rFonts w:ascii="Times New Roman" w:hAnsi="Times New Roman" w:cs="Times New Roman"/>
          <w:b/>
          <w:sz w:val="24"/>
          <w:szCs w:val="24"/>
        </w:rPr>
        <w:t>At European level</w:t>
      </w:r>
      <w:r w:rsidRPr="00E00AEC">
        <w:rPr>
          <w:rFonts w:ascii="Times New Roman" w:hAnsi="Times New Roman" w:cs="Times New Roman"/>
          <w:sz w:val="24"/>
          <w:szCs w:val="24"/>
        </w:rPr>
        <w:t>, the</w:t>
      </w:r>
      <w:r w:rsidR="001135D4" w:rsidRPr="00E00AEC">
        <w:rPr>
          <w:rFonts w:ascii="Times New Roman" w:hAnsi="Times New Roman" w:cs="Times New Roman"/>
          <w:sz w:val="24"/>
          <w:szCs w:val="24"/>
        </w:rPr>
        <w:t>re is conclusive</w:t>
      </w:r>
      <w:r w:rsidRPr="00E00AEC">
        <w:rPr>
          <w:rFonts w:ascii="Times New Roman" w:hAnsi="Times New Roman" w:cs="Times New Roman"/>
          <w:sz w:val="24"/>
          <w:szCs w:val="24"/>
        </w:rPr>
        <w:t xml:space="preserve"> evidence of efforts by Monsanto to influence Members of the European Parliament during the discussions on the renewal of the licen</w:t>
      </w:r>
      <w:r w:rsidR="001135D4" w:rsidRPr="00E00AEC">
        <w:rPr>
          <w:rFonts w:ascii="Times New Roman" w:hAnsi="Times New Roman" w:cs="Times New Roman"/>
          <w:sz w:val="24"/>
          <w:szCs w:val="24"/>
        </w:rPr>
        <w:t>ce for glyphosate, one of the main ingredie</w:t>
      </w:r>
      <w:r w:rsidRPr="00E00AEC">
        <w:rPr>
          <w:rFonts w:ascii="Times New Roman" w:hAnsi="Times New Roman" w:cs="Times New Roman"/>
          <w:sz w:val="24"/>
          <w:szCs w:val="24"/>
        </w:rPr>
        <w:t>nt</w:t>
      </w:r>
      <w:r w:rsidR="001135D4" w:rsidRPr="00E00AEC">
        <w:rPr>
          <w:rFonts w:ascii="Times New Roman" w:hAnsi="Times New Roman" w:cs="Times New Roman"/>
          <w:sz w:val="24"/>
          <w:szCs w:val="24"/>
        </w:rPr>
        <w:t>s</w:t>
      </w:r>
      <w:r w:rsidRPr="00E00AEC">
        <w:rPr>
          <w:rFonts w:ascii="Times New Roman" w:hAnsi="Times New Roman" w:cs="Times New Roman"/>
          <w:sz w:val="24"/>
          <w:szCs w:val="24"/>
        </w:rPr>
        <w:t xml:space="preserve"> of Monsanto’s p</w:t>
      </w:r>
      <w:r w:rsidR="006D5DB7" w:rsidRPr="00E00AEC">
        <w:rPr>
          <w:rFonts w:ascii="Times New Roman" w:hAnsi="Times New Roman" w:cs="Times New Roman"/>
          <w:sz w:val="24"/>
          <w:szCs w:val="24"/>
        </w:rPr>
        <w:t>esticide Round</w:t>
      </w:r>
      <w:r w:rsidRPr="00E00AEC">
        <w:rPr>
          <w:rFonts w:ascii="Times New Roman" w:hAnsi="Times New Roman" w:cs="Times New Roman"/>
          <w:sz w:val="24"/>
          <w:szCs w:val="24"/>
        </w:rPr>
        <w:t xml:space="preserve">Up. </w:t>
      </w:r>
    </w:p>
    <w:p w:rsidR="00764229" w:rsidRPr="00E00AEC" w:rsidRDefault="001135D4" w:rsidP="00CB4532">
      <w:pPr>
        <w:rPr>
          <w:rFonts w:ascii="Times New Roman" w:hAnsi="Times New Roman" w:cs="Times New Roman"/>
          <w:sz w:val="24"/>
          <w:szCs w:val="24"/>
        </w:rPr>
      </w:pPr>
      <w:r w:rsidRPr="00E00AEC">
        <w:rPr>
          <w:rFonts w:ascii="Times New Roman" w:hAnsi="Times New Roman" w:cs="Times New Roman"/>
          <w:sz w:val="24"/>
          <w:szCs w:val="24"/>
        </w:rPr>
        <w:t xml:space="preserve">Although </w:t>
      </w:r>
      <w:r w:rsidRPr="00E00AEC">
        <w:rPr>
          <w:rFonts w:ascii="Times New Roman" w:hAnsi="Times New Roman" w:cs="Times New Roman"/>
          <w:b/>
          <w:sz w:val="24"/>
          <w:szCs w:val="24"/>
        </w:rPr>
        <w:t>Monsanto lobbyists</w:t>
      </w:r>
      <w:r w:rsidRPr="00E00AEC">
        <w:rPr>
          <w:rFonts w:ascii="Times New Roman" w:hAnsi="Times New Roman" w:cs="Times New Roman"/>
          <w:sz w:val="24"/>
          <w:szCs w:val="24"/>
        </w:rPr>
        <w:t xml:space="preserve"> were barred from contact with MEPs, </w:t>
      </w:r>
      <w:r w:rsidR="00DD4903" w:rsidRPr="00E00AEC">
        <w:rPr>
          <w:rFonts w:ascii="Times New Roman" w:hAnsi="Times New Roman" w:cs="Times New Roman"/>
          <w:sz w:val="24"/>
          <w:szCs w:val="24"/>
        </w:rPr>
        <w:t xml:space="preserve">it has emerged that the German Health Authority, BfR, acting as Rapporteur for EU Member States, based 50% of their </w:t>
      </w:r>
      <w:r w:rsidR="000A71F5" w:rsidRPr="00E00AEC">
        <w:rPr>
          <w:rFonts w:ascii="Times New Roman" w:hAnsi="Times New Roman" w:cs="Times New Roman"/>
          <w:sz w:val="24"/>
          <w:szCs w:val="24"/>
        </w:rPr>
        <w:t xml:space="preserve">report on a </w:t>
      </w:r>
      <w:hyperlink r:id="rId53" w:history="1">
        <w:r w:rsidR="000A71F5" w:rsidRPr="00E00AEC">
          <w:rPr>
            <w:rStyle w:val="Lienhypertexte"/>
            <w:rFonts w:ascii="Times New Roman" w:hAnsi="Times New Roman" w:cs="Times New Roman"/>
            <w:sz w:val="24"/>
            <w:szCs w:val="24"/>
          </w:rPr>
          <w:t xml:space="preserve">copy-paste from </w:t>
        </w:r>
        <w:r w:rsidR="00570C3B" w:rsidRPr="00E00AEC">
          <w:rPr>
            <w:rStyle w:val="Lienhypertexte"/>
            <w:rFonts w:ascii="Times New Roman" w:hAnsi="Times New Roman" w:cs="Times New Roman"/>
            <w:sz w:val="24"/>
            <w:szCs w:val="24"/>
          </w:rPr>
          <w:t xml:space="preserve">Monsanto’s own report. </w:t>
        </w:r>
      </w:hyperlink>
      <w:r w:rsidR="00570C3B" w:rsidRPr="00E00AEC">
        <w:rPr>
          <w:rFonts w:ascii="Times New Roman" w:hAnsi="Times New Roman" w:cs="Times New Roman"/>
          <w:sz w:val="24"/>
          <w:szCs w:val="24"/>
        </w:rPr>
        <w:t xml:space="preserve"> </w:t>
      </w:r>
      <w:r w:rsidR="00DD4903" w:rsidRPr="00E00AEC">
        <w:rPr>
          <w:rFonts w:ascii="Times New Roman" w:hAnsi="Times New Roman" w:cs="Times New Roman"/>
          <w:sz w:val="24"/>
          <w:szCs w:val="24"/>
        </w:rPr>
        <w:t xml:space="preserve">The </w:t>
      </w:r>
      <w:r w:rsidR="00570C3B" w:rsidRPr="00E00AEC">
        <w:rPr>
          <w:rFonts w:ascii="Times New Roman" w:hAnsi="Times New Roman" w:cs="Times New Roman"/>
          <w:sz w:val="24"/>
          <w:szCs w:val="24"/>
        </w:rPr>
        <w:t xml:space="preserve">same article explains that the </w:t>
      </w:r>
      <w:r w:rsidR="00DD4903" w:rsidRPr="00E00AEC">
        <w:rPr>
          <w:rFonts w:ascii="Times New Roman" w:hAnsi="Times New Roman" w:cs="Times New Roman"/>
          <w:b/>
          <w:sz w:val="24"/>
          <w:szCs w:val="24"/>
        </w:rPr>
        <w:t>European Food Safety Authority, EFSA</w:t>
      </w:r>
      <w:r w:rsidR="00DD4903" w:rsidRPr="00E00AEC">
        <w:rPr>
          <w:rFonts w:ascii="Times New Roman" w:hAnsi="Times New Roman" w:cs="Times New Roman"/>
          <w:sz w:val="24"/>
          <w:szCs w:val="24"/>
        </w:rPr>
        <w:t xml:space="preserve">, </w:t>
      </w:r>
      <w:r w:rsidR="00BE6EA0" w:rsidRPr="00E00AEC">
        <w:rPr>
          <w:rFonts w:ascii="Times New Roman" w:hAnsi="Times New Roman" w:cs="Times New Roman"/>
          <w:sz w:val="24"/>
          <w:szCs w:val="24"/>
        </w:rPr>
        <w:t xml:space="preserve">recommended that glyphosate was safe for public use. EFSA </w:t>
      </w:r>
      <w:r w:rsidR="00DD4903" w:rsidRPr="00E00AEC">
        <w:rPr>
          <w:rFonts w:ascii="Times New Roman" w:hAnsi="Times New Roman" w:cs="Times New Roman"/>
          <w:sz w:val="24"/>
          <w:szCs w:val="24"/>
        </w:rPr>
        <w:t xml:space="preserve">has </w:t>
      </w:r>
      <w:r w:rsidR="00BE6EA0" w:rsidRPr="00E00AEC">
        <w:rPr>
          <w:rFonts w:ascii="Times New Roman" w:hAnsi="Times New Roman" w:cs="Times New Roman"/>
          <w:sz w:val="24"/>
          <w:szCs w:val="24"/>
        </w:rPr>
        <w:t xml:space="preserve">repeatedly faced allegations that their assessments are not independent, </w:t>
      </w:r>
      <w:r w:rsidR="00DD4903" w:rsidRPr="00E00AEC">
        <w:rPr>
          <w:rFonts w:ascii="Times New Roman" w:hAnsi="Times New Roman" w:cs="Times New Roman"/>
          <w:sz w:val="24"/>
          <w:szCs w:val="24"/>
        </w:rPr>
        <w:t xml:space="preserve">further emphasing the need to ensure regulatory independence. </w:t>
      </w:r>
      <w:r w:rsidR="00353CAE" w:rsidRPr="00E00AEC">
        <w:rPr>
          <w:rFonts w:ascii="Times New Roman" w:hAnsi="Times New Roman" w:cs="Times New Roman"/>
          <w:sz w:val="24"/>
          <w:szCs w:val="24"/>
        </w:rPr>
        <w:t>EFSA ignored the opinion of WHO’s Internatonal Agency for Research on Cancer (IARC) that glyphosate is a ‘probable human carcinogen.’</w:t>
      </w:r>
      <w:r w:rsidR="00E00661" w:rsidRPr="00E00AEC">
        <w:rPr>
          <w:rFonts w:ascii="Times New Roman" w:hAnsi="Times New Roman" w:cs="Times New Roman"/>
          <w:sz w:val="24"/>
          <w:szCs w:val="24"/>
        </w:rPr>
        <w:t xml:space="preserve"> </w:t>
      </w:r>
      <w:r w:rsidR="00570C3B" w:rsidRPr="00E00AEC">
        <w:rPr>
          <w:rFonts w:ascii="Times New Roman" w:hAnsi="Times New Roman" w:cs="Times New Roman"/>
          <w:sz w:val="24"/>
          <w:szCs w:val="24"/>
        </w:rPr>
        <w:t xml:space="preserve">The </w:t>
      </w:r>
      <w:r w:rsidR="00E00661" w:rsidRPr="00E00AEC">
        <w:rPr>
          <w:rFonts w:ascii="Times New Roman" w:hAnsi="Times New Roman" w:cs="Times New Roman"/>
          <w:sz w:val="24"/>
          <w:szCs w:val="24"/>
        </w:rPr>
        <w:t xml:space="preserve">IARC found that ‘almost three quarters of the peer-reviewed papers found evidence of </w:t>
      </w:r>
      <w:r w:rsidR="00570C3B" w:rsidRPr="00E00AEC">
        <w:rPr>
          <w:rFonts w:ascii="Times New Roman" w:hAnsi="Times New Roman" w:cs="Times New Roman"/>
          <w:sz w:val="24"/>
          <w:szCs w:val="24"/>
        </w:rPr>
        <w:t xml:space="preserve">genoxicity, compared with </w:t>
      </w:r>
      <w:r w:rsidR="00E00661" w:rsidRPr="00E00AEC">
        <w:rPr>
          <w:rFonts w:ascii="Times New Roman" w:hAnsi="Times New Roman" w:cs="Times New Roman"/>
          <w:sz w:val="24"/>
          <w:szCs w:val="24"/>
        </w:rPr>
        <w:t xml:space="preserve">just 1% of the industry analyses.’  </w:t>
      </w:r>
    </w:p>
    <w:p w:rsidR="00764229" w:rsidRPr="00E00AEC" w:rsidRDefault="00764229" w:rsidP="009726A7">
      <w:pPr>
        <w:pStyle w:val="Paragraphedeliste"/>
        <w:numPr>
          <w:ilvl w:val="0"/>
          <w:numId w:val="24"/>
        </w:numPr>
        <w:rPr>
          <w:rFonts w:ascii="Times New Roman" w:hAnsi="Times New Roman" w:cs="Times New Roman"/>
          <w:b/>
          <w:sz w:val="32"/>
          <w:szCs w:val="32"/>
        </w:rPr>
      </w:pPr>
      <w:r w:rsidRPr="00E00AEC">
        <w:rPr>
          <w:rFonts w:ascii="Times New Roman" w:hAnsi="Times New Roman" w:cs="Times New Roman"/>
          <w:b/>
          <w:sz w:val="32"/>
          <w:szCs w:val="32"/>
        </w:rPr>
        <w:t>Waste</w:t>
      </w:r>
      <w:r w:rsidR="00DD4903" w:rsidRPr="00E00AEC">
        <w:rPr>
          <w:rFonts w:ascii="Times New Roman" w:hAnsi="Times New Roman" w:cs="Times New Roman"/>
          <w:b/>
          <w:sz w:val="32"/>
          <w:szCs w:val="32"/>
        </w:rPr>
        <w:t xml:space="preserve"> – achieving </w:t>
      </w:r>
      <w:r w:rsidR="001E5D28" w:rsidRPr="00E00AEC">
        <w:rPr>
          <w:rFonts w:ascii="Times New Roman" w:hAnsi="Times New Roman" w:cs="Times New Roman"/>
          <w:b/>
          <w:sz w:val="32"/>
          <w:szCs w:val="32"/>
        </w:rPr>
        <w:t xml:space="preserve">a </w:t>
      </w:r>
      <w:r w:rsidR="00DD4903" w:rsidRPr="00E00AEC">
        <w:rPr>
          <w:rFonts w:ascii="Times New Roman" w:hAnsi="Times New Roman" w:cs="Times New Roman"/>
          <w:b/>
          <w:sz w:val="32"/>
          <w:szCs w:val="32"/>
        </w:rPr>
        <w:t>toxic</w:t>
      </w:r>
      <w:r w:rsidR="001E5D28" w:rsidRPr="00E00AEC">
        <w:rPr>
          <w:rFonts w:ascii="Times New Roman" w:hAnsi="Times New Roman" w:cs="Times New Roman"/>
          <w:b/>
          <w:sz w:val="32"/>
          <w:szCs w:val="32"/>
        </w:rPr>
        <w:t>-free</w:t>
      </w:r>
      <w:r w:rsidR="00DD4903" w:rsidRPr="00E00AEC">
        <w:rPr>
          <w:rFonts w:ascii="Times New Roman" w:hAnsi="Times New Roman" w:cs="Times New Roman"/>
          <w:b/>
          <w:sz w:val="32"/>
          <w:szCs w:val="32"/>
        </w:rPr>
        <w:t xml:space="preserve"> circular economy</w:t>
      </w:r>
    </w:p>
    <w:p w:rsidR="00764229" w:rsidRPr="00782271" w:rsidRDefault="000166C1" w:rsidP="002D19FE">
      <w:pPr>
        <w:rPr>
          <w:rFonts w:ascii="Times New Roman" w:hAnsi="Times New Roman" w:cs="Times New Roman"/>
          <w:sz w:val="24"/>
          <w:szCs w:val="24"/>
        </w:rPr>
      </w:pPr>
      <w:r w:rsidRPr="00E00AEC">
        <w:rPr>
          <w:rFonts w:ascii="Times New Roman" w:hAnsi="Times New Roman" w:cs="Times New Roman"/>
          <w:b/>
          <w:sz w:val="24"/>
          <w:szCs w:val="24"/>
        </w:rPr>
        <w:t>Much of the packaging used for breastmilk substitutes</w:t>
      </w:r>
      <w:r w:rsidRPr="00E00AEC">
        <w:rPr>
          <w:rFonts w:ascii="Times New Roman" w:hAnsi="Times New Roman" w:cs="Times New Roman"/>
          <w:sz w:val="24"/>
          <w:szCs w:val="24"/>
        </w:rPr>
        <w:t xml:space="preserve"> is plastic, as are all containers of bottled water. </w:t>
      </w:r>
      <w:r w:rsidR="00764229" w:rsidRPr="00E00AEC">
        <w:rPr>
          <w:rFonts w:ascii="Times New Roman" w:hAnsi="Times New Roman" w:cs="Times New Roman"/>
          <w:sz w:val="24"/>
          <w:szCs w:val="24"/>
        </w:rPr>
        <w:t>Plastics</w:t>
      </w:r>
      <w:r w:rsidRPr="00E00AEC">
        <w:rPr>
          <w:rFonts w:ascii="Times New Roman" w:hAnsi="Times New Roman" w:cs="Times New Roman"/>
          <w:sz w:val="24"/>
          <w:szCs w:val="24"/>
        </w:rPr>
        <w:t xml:space="preserve"> do not biodegrade ; at present most are not compostable. Instead they solar-degrade and end up in our rivers and oceans as</w:t>
      </w:r>
      <w:r w:rsidRPr="00F160BE">
        <w:rPr>
          <w:rFonts w:ascii="Times New Roman" w:hAnsi="Times New Roman" w:cs="Times New Roman"/>
          <w:sz w:val="28"/>
          <w:szCs w:val="28"/>
        </w:rPr>
        <w:t xml:space="preserve"> </w:t>
      </w:r>
      <w:r w:rsidR="00F50B2D" w:rsidRPr="00782271">
        <w:rPr>
          <w:rFonts w:ascii="Times New Roman" w:hAnsi="Times New Roman" w:cs="Times New Roman"/>
          <w:sz w:val="24"/>
          <w:szCs w:val="24"/>
        </w:rPr>
        <w:t xml:space="preserve">nanoplastics, </w:t>
      </w:r>
      <w:r w:rsidRPr="00782271">
        <w:rPr>
          <w:rFonts w:ascii="Times New Roman" w:hAnsi="Times New Roman" w:cs="Times New Roman"/>
          <w:sz w:val="24"/>
          <w:szCs w:val="24"/>
        </w:rPr>
        <w:t>tiny pieces of plastic</w:t>
      </w:r>
      <w:r w:rsidR="00F50B2D" w:rsidRPr="00782271">
        <w:rPr>
          <w:rFonts w:ascii="Times New Roman" w:hAnsi="Times New Roman" w:cs="Times New Roman"/>
          <w:sz w:val="24"/>
          <w:szCs w:val="24"/>
        </w:rPr>
        <w:t xml:space="preserve"> </w:t>
      </w:r>
      <w:r w:rsidRPr="00782271">
        <w:rPr>
          <w:rFonts w:ascii="Times New Roman" w:hAnsi="Times New Roman" w:cs="Times New Roman"/>
          <w:sz w:val="24"/>
          <w:szCs w:val="24"/>
        </w:rPr>
        <w:t>that mammals and especially birds mistak</w:t>
      </w:r>
      <w:r w:rsidR="000C532A" w:rsidRPr="00782271">
        <w:rPr>
          <w:rFonts w:ascii="Times New Roman" w:hAnsi="Times New Roman" w:cs="Times New Roman"/>
          <w:sz w:val="24"/>
          <w:szCs w:val="24"/>
        </w:rPr>
        <w:t xml:space="preserve">e for food to feed their young. </w:t>
      </w:r>
      <w:r w:rsidR="00D718DE" w:rsidRPr="00782271">
        <w:rPr>
          <w:rFonts w:ascii="Times New Roman" w:hAnsi="Times New Roman" w:cs="Times New Roman"/>
          <w:sz w:val="24"/>
          <w:szCs w:val="24"/>
        </w:rPr>
        <w:t xml:space="preserve">Energy costs for </w:t>
      </w:r>
      <w:r w:rsidR="00811981" w:rsidRPr="00782271">
        <w:rPr>
          <w:rFonts w:ascii="Times New Roman" w:hAnsi="Times New Roman" w:cs="Times New Roman"/>
          <w:sz w:val="24"/>
          <w:szCs w:val="24"/>
        </w:rPr>
        <w:t>plasti</w:t>
      </w:r>
      <w:r w:rsidR="00F50B2D" w:rsidRPr="00782271">
        <w:rPr>
          <w:rFonts w:ascii="Times New Roman" w:hAnsi="Times New Roman" w:cs="Times New Roman"/>
          <w:sz w:val="24"/>
          <w:szCs w:val="24"/>
        </w:rPr>
        <w:t>c</w:t>
      </w:r>
      <w:r w:rsidR="00811981" w:rsidRPr="00782271">
        <w:rPr>
          <w:rFonts w:ascii="Times New Roman" w:hAnsi="Times New Roman" w:cs="Times New Roman"/>
          <w:sz w:val="24"/>
          <w:szCs w:val="24"/>
        </w:rPr>
        <w:t xml:space="preserve"> </w:t>
      </w:r>
      <w:r w:rsidR="00D718DE" w:rsidRPr="00782271">
        <w:rPr>
          <w:rFonts w:ascii="Times New Roman" w:hAnsi="Times New Roman" w:cs="Times New Roman"/>
          <w:sz w:val="24"/>
          <w:szCs w:val="24"/>
        </w:rPr>
        <w:t xml:space="preserve">production should also be taken into account, making it even more </w:t>
      </w:r>
      <w:r w:rsidR="0075684C" w:rsidRPr="00782271">
        <w:rPr>
          <w:rFonts w:ascii="Times New Roman" w:hAnsi="Times New Roman" w:cs="Times New Roman"/>
          <w:sz w:val="24"/>
          <w:szCs w:val="24"/>
        </w:rPr>
        <w:t>urgent to increase recycling rates, which are extremely low in many countries</w:t>
      </w:r>
      <w:r w:rsidR="008042C1" w:rsidRPr="00782271">
        <w:rPr>
          <w:rFonts w:ascii="Times New Roman" w:hAnsi="Times New Roman" w:cs="Times New Roman"/>
          <w:sz w:val="24"/>
          <w:szCs w:val="24"/>
        </w:rPr>
        <w:t>.</w:t>
      </w:r>
      <w:r w:rsidR="0075684C" w:rsidRPr="00782271">
        <w:rPr>
          <w:rFonts w:ascii="Times New Roman" w:hAnsi="Times New Roman" w:cs="Times New Roman"/>
          <w:sz w:val="24"/>
          <w:szCs w:val="24"/>
        </w:rPr>
        <w:t xml:space="preserve"> </w:t>
      </w:r>
      <w:r w:rsidR="00AF16D0" w:rsidRPr="00782271">
        <w:rPr>
          <w:rFonts w:ascii="Times New Roman" w:hAnsi="Times New Roman" w:cs="Times New Roman"/>
          <w:sz w:val="24"/>
          <w:szCs w:val="24"/>
        </w:rPr>
        <w:t xml:space="preserve">Canadian environmentalists warn of the environmental impact : </w:t>
      </w:r>
      <w:hyperlink r:id="rId54" w:history="1">
        <w:r w:rsidR="00AF16D0" w:rsidRPr="00782271">
          <w:rPr>
            <w:rStyle w:val="Lienhypertexte"/>
            <w:rFonts w:ascii="Times New Roman" w:hAnsi="Times New Roman" w:cs="Times New Roman"/>
            <w:sz w:val="24"/>
            <w:szCs w:val="24"/>
          </w:rPr>
          <w:t>Too many water bottles end up in landfills</w:t>
        </w:r>
      </w:hyperlink>
      <w:r w:rsidR="00AF16D0" w:rsidRPr="00782271">
        <w:rPr>
          <w:rFonts w:ascii="Times New Roman" w:hAnsi="Times New Roman" w:cs="Times New Roman"/>
          <w:sz w:val="24"/>
          <w:szCs w:val="24"/>
        </w:rPr>
        <w:t xml:space="preserve">.  </w:t>
      </w:r>
    </w:p>
    <w:p w:rsidR="005041CB" w:rsidRPr="00782271" w:rsidRDefault="00F50B2D" w:rsidP="002D19FE">
      <w:pPr>
        <w:rPr>
          <w:rFonts w:ascii="Times New Roman" w:hAnsi="Times New Roman" w:cs="Times New Roman"/>
          <w:sz w:val="24"/>
          <w:szCs w:val="24"/>
        </w:rPr>
      </w:pPr>
      <w:r w:rsidRPr="00782271">
        <w:rPr>
          <w:rFonts w:ascii="Times New Roman" w:hAnsi="Times New Roman" w:cs="Times New Roman"/>
          <w:b/>
          <w:sz w:val="24"/>
          <w:szCs w:val="24"/>
        </w:rPr>
        <w:t>Other i</w:t>
      </w:r>
      <w:r w:rsidR="002D19FE" w:rsidRPr="00782271">
        <w:rPr>
          <w:rFonts w:ascii="Times New Roman" w:hAnsi="Times New Roman" w:cs="Times New Roman"/>
          <w:b/>
          <w:sz w:val="24"/>
          <w:szCs w:val="24"/>
        </w:rPr>
        <w:t xml:space="preserve">nfant </w:t>
      </w:r>
      <w:r w:rsidR="0075684C" w:rsidRPr="00782271">
        <w:rPr>
          <w:rFonts w:ascii="Times New Roman" w:hAnsi="Times New Roman" w:cs="Times New Roman"/>
          <w:b/>
          <w:sz w:val="24"/>
          <w:szCs w:val="24"/>
        </w:rPr>
        <w:t xml:space="preserve">feeding products </w:t>
      </w:r>
      <w:r w:rsidRPr="00782271">
        <w:rPr>
          <w:rFonts w:ascii="Times New Roman" w:hAnsi="Times New Roman" w:cs="Times New Roman"/>
          <w:b/>
          <w:sz w:val="24"/>
          <w:szCs w:val="24"/>
        </w:rPr>
        <w:t xml:space="preserve">apart from mineral water bottles </w:t>
      </w:r>
      <w:r w:rsidR="0075684C" w:rsidRPr="00782271">
        <w:rPr>
          <w:rFonts w:ascii="Times New Roman" w:hAnsi="Times New Roman" w:cs="Times New Roman"/>
          <w:b/>
          <w:sz w:val="24"/>
          <w:szCs w:val="24"/>
        </w:rPr>
        <w:t>cannot be recycled,</w:t>
      </w:r>
      <w:r w:rsidR="0075684C" w:rsidRPr="00782271">
        <w:rPr>
          <w:rFonts w:ascii="Times New Roman" w:hAnsi="Times New Roman" w:cs="Times New Roman"/>
          <w:sz w:val="24"/>
          <w:szCs w:val="24"/>
        </w:rPr>
        <w:t xml:space="preserve"> such as </w:t>
      </w:r>
      <w:r w:rsidRPr="00782271">
        <w:rPr>
          <w:rFonts w:ascii="Times New Roman" w:hAnsi="Times New Roman" w:cs="Times New Roman"/>
          <w:sz w:val="24"/>
          <w:szCs w:val="24"/>
        </w:rPr>
        <w:t xml:space="preserve">feeding </w:t>
      </w:r>
      <w:r w:rsidR="000305E0" w:rsidRPr="00782271">
        <w:rPr>
          <w:rFonts w:ascii="Times New Roman" w:hAnsi="Times New Roman" w:cs="Times New Roman"/>
          <w:sz w:val="24"/>
          <w:szCs w:val="24"/>
        </w:rPr>
        <w:t>bottles, teats as well as</w:t>
      </w:r>
      <w:r w:rsidR="00811981" w:rsidRPr="00782271">
        <w:rPr>
          <w:rFonts w:ascii="Times New Roman" w:hAnsi="Times New Roman" w:cs="Times New Roman"/>
          <w:sz w:val="24"/>
          <w:szCs w:val="24"/>
        </w:rPr>
        <w:t xml:space="preserve"> </w:t>
      </w:r>
      <w:r w:rsidR="0075684C" w:rsidRPr="00782271">
        <w:rPr>
          <w:rFonts w:ascii="Times New Roman" w:hAnsi="Times New Roman" w:cs="Times New Roman"/>
          <w:sz w:val="24"/>
          <w:szCs w:val="24"/>
        </w:rPr>
        <w:t xml:space="preserve">the plastic </w:t>
      </w:r>
      <w:r w:rsidR="00D66492" w:rsidRPr="00782271">
        <w:rPr>
          <w:rFonts w:ascii="Times New Roman" w:hAnsi="Times New Roman" w:cs="Times New Roman"/>
          <w:sz w:val="24"/>
          <w:szCs w:val="24"/>
        </w:rPr>
        <w:t xml:space="preserve">pumps </w:t>
      </w:r>
      <w:r w:rsidR="0075684C" w:rsidRPr="00782271">
        <w:rPr>
          <w:rFonts w:ascii="Times New Roman" w:hAnsi="Times New Roman" w:cs="Times New Roman"/>
          <w:sz w:val="24"/>
          <w:szCs w:val="24"/>
        </w:rPr>
        <w:t xml:space="preserve">and equipment </w:t>
      </w:r>
      <w:r w:rsidR="00D66492" w:rsidRPr="00782271">
        <w:rPr>
          <w:rFonts w:ascii="Times New Roman" w:hAnsi="Times New Roman" w:cs="Times New Roman"/>
          <w:sz w:val="24"/>
          <w:szCs w:val="24"/>
        </w:rPr>
        <w:t xml:space="preserve">used to express </w:t>
      </w:r>
      <w:r w:rsidR="0075684C" w:rsidRPr="00782271">
        <w:rPr>
          <w:rFonts w:ascii="Times New Roman" w:hAnsi="Times New Roman" w:cs="Times New Roman"/>
          <w:sz w:val="24"/>
          <w:szCs w:val="24"/>
        </w:rPr>
        <w:t xml:space="preserve">and store </w:t>
      </w:r>
      <w:r w:rsidR="00D66492" w:rsidRPr="00782271">
        <w:rPr>
          <w:rFonts w:ascii="Times New Roman" w:hAnsi="Times New Roman" w:cs="Times New Roman"/>
          <w:sz w:val="24"/>
          <w:szCs w:val="24"/>
        </w:rPr>
        <w:t>breastmilk</w:t>
      </w:r>
      <w:r w:rsidR="0075684C" w:rsidRPr="00782271">
        <w:rPr>
          <w:rFonts w:ascii="Times New Roman" w:hAnsi="Times New Roman" w:cs="Times New Roman"/>
          <w:sz w:val="24"/>
          <w:szCs w:val="24"/>
        </w:rPr>
        <w:t xml:space="preserve">. These </w:t>
      </w:r>
      <w:r w:rsidR="00D66492" w:rsidRPr="00782271">
        <w:rPr>
          <w:rFonts w:ascii="Times New Roman" w:hAnsi="Times New Roman" w:cs="Times New Roman"/>
          <w:sz w:val="24"/>
          <w:szCs w:val="24"/>
        </w:rPr>
        <w:t xml:space="preserve">cannot be re-used or shared because of the risk of infection and difficulty of cleaning tiny parts. </w:t>
      </w:r>
      <w:r w:rsidR="000166C1" w:rsidRPr="00782271">
        <w:rPr>
          <w:rFonts w:ascii="Times New Roman" w:hAnsi="Times New Roman" w:cs="Times New Roman"/>
          <w:sz w:val="24"/>
          <w:szCs w:val="24"/>
        </w:rPr>
        <w:t xml:space="preserve">In the USA, it is estimated that 2 million breast pumps </w:t>
      </w:r>
      <w:r w:rsidR="00197054" w:rsidRPr="00782271">
        <w:rPr>
          <w:rFonts w:ascii="Times New Roman" w:hAnsi="Times New Roman" w:cs="Times New Roman"/>
          <w:sz w:val="24"/>
          <w:szCs w:val="24"/>
        </w:rPr>
        <w:t>are sold to families. The</w:t>
      </w:r>
      <w:r w:rsidR="00AF16D0" w:rsidRPr="00782271">
        <w:rPr>
          <w:rFonts w:ascii="Times New Roman" w:hAnsi="Times New Roman" w:cs="Times New Roman"/>
          <w:sz w:val="24"/>
          <w:szCs w:val="24"/>
        </w:rPr>
        <w:t>y</w:t>
      </w:r>
      <w:r w:rsidR="00197054" w:rsidRPr="00782271">
        <w:rPr>
          <w:rFonts w:ascii="Times New Roman" w:hAnsi="Times New Roman" w:cs="Times New Roman"/>
          <w:sz w:val="24"/>
          <w:szCs w:val="24"/>
        </w:rPr>
        <w:t xml:space="preserve"> are single-user equipment and once the package is opened, it cannot be returned ; neither can storage bags for pumped express</w:t>
      </w:r>
      <w:r w:rsidR="00AF16D0" w:rsidRPr="00782271">
        <w:rPr>
          <w:rFonts w:ascii="Times New Roman" w:hAnsi="Times New Roman" w:cs="Times New Roman"/>
          <w:sz w:val="24"/>
          <w:szCs w:val="24"/>
        </w:rPr>
        <w:t xml:space="preserve">ed breast milk. How many of these, as well as feeding pouches and plastic packages for infant cereals end up </w:t>
      </w:r>
      <w:r w:rsidR="00197054" w:rsidRPr="00782271">
        <w:rPr>
          <w:rFonts w:ascii="Times New Roman" w:hAnsi="Times New Roman" w:cs="Times New Roman"/>
          <w:sz w:val="24"/>
          <w:szCs w:val="24"/>
        </w:rPr>
        <w:t xml:space="preserve">in landfills </w:t>
      </w:r>
      <w:r w:rsidR="00AF16D0" w:rsidRPr="00782271">
        <w:rPr>
          <w:rFonts w:ascii="Times New Roman" w:hAnsi="Times New Roman" w:cs="Times New Roman"/>
          <w:sz w:val="24"/>
          <w:szCs w:val="24"/>
        </w:rPr>
        <w:t xml:space="preserve">- </w:t>
      </w:r>
      <w:r w:rsidR="008042C1" w:rsidRPr="00782271">
        <w:rPr>
          <w:rFonts w:ascii="Times New Roman" w:hAnsi="Times New Roman" w:cs="Times New Roman"/>
          <w:sz w:val="24"/>
          <w:szCs w:val="24"/>
        </w:rPr>
        <w:t>and what is the</w:t>
      </w:r>
      <w:r w:rsidR="00197054" w:rsidRPr="00782271">
        <w:rPr>
          <w:rFonts w:ascii="Times New Roman" w:hAnsi="Times New Roman" w:cs="Times New Roman"/>
          <w:sz w:val="24"/>
          <w:szCs w:val="24"/>
        </w:rPr>
        <w:t xml:space="preserve"> carbon footprint </w:t>
      </w:r>
      <w:r w:rsidR="008042C1" w:rsidRPr="00782271">
        <w:rPr>
          <w:rFonts w:ascii="Times New Roman" w:hAnsi="Times New Roman" w:cs="Times New Roman"/>
          <w:sz w:val="24"/>
          <w:szCs w:val="24"/>
        </w:rPr>
        <w:t>and cost of the energy sources used to produce all this plastic</w:t>
      </w:r>
      <w:r w:rsidR="00197054" w:rsidRPr="00782271">
        <w:rPr>
          <w:rFonts w:ascii="Times New Roman" w:hAnsi="Times New Roman" w:cs="Times New Roman"/>
          <w:sz w:val="24"/>
          <w:szCs w:val="24"/>
        </w:rPr>
        <w:t xml:space="preserve">? </w:t>
      </w:r>
    </w:p>
    <w:p w:rsidR="0066041E" w:rsidRPr="00782271" w:rsidRDefault="000305E0" w:rsidP="002D19FE">
      <w:pPr>
        <w:rPr>
          <w:rFonts w:ascii="Times New Roman" w:hAnsi="Times New Roman" w:cs="Times New Roman"/>
          <w:sz w:val="24"/>
          <w:szCs w:val="24"/>
        </w:rPr>
      </w:pPr>
      <w:r w:rsidRPr="00782271">
        <w:rPr>
          <w:rFonts w:ascii="Times New Roman" w:hAnsi="Times New Roman" w:cs="Times New Roman"/>
          <w:b/>
          <w:sz w:val="24"/>
          <w:szCs w:val="24"/>
        </w:rPr>
        <w:t xml:space="preserve">Feeding bottles and </w:t>
      </w:r>
      <w:r w:rsidR="002D19FE" w:rsidRPr="00782271">
        <w:rPr>
          <w:rFonts w:ascii="Times New Roman" w:hAnsi="Times New Roman" w:cs="Times New Roman"/>
          <w:b/>
          <w:sz w:val="24"/>
          <w:szCs w:val="24"/>
        </w:rPr>
        <w:t>Bisphenol A :</w:t>
      </w:r>
      <w:r w:rsidR="002D19FE" w:rsidRPr="00782271">
        <w:rPr>
          <w:rFonts w:ascii="Times New Roman" w:hAnsi="Times New Roman" w:cs="Times New Roman"/>
          <w:sz w:val="24"/>
          <w:szCs w:val="24"/>
        </w:rPr>
        <w:t xml:space="preserve"> </w:t>
      </w:r>
      <w:r w:rsidR="00197054" w:rsidRPr="00782271">
        <w:rPr>
          <w:rFonts w:ascii="Times New Roman" w:hAnsi="Times New Roman" w:cs="Times New Roman"/>
          <w:sz w:val="24"/>
          <w:szCs w:val="24"/>
        </w:rPr>
        <w:t xml:space="preserve">Although banned in many countries, plastic feeding bottles made of polycarbonate are still used in many others. These bottles contain Bisphenol A (BPA), a known endocrine disrupting chemical (EDC). Even the substitutes for BPA, Bisphenol F and S, are not without risk. These toxic chemicals can leach from feeding bottles into the baby milk ; these bottles cannot be recycled and end up in landfills. </w:t>
      </w:r>
      <w:hyperlink r:id="rId55" w:history="1">
        <w:r w:rsidR="00D718DE" w:rsidRPr="00782271">
          <w:rPr>
            <w:rStyle w:val="Lienhypertexte"/>
            <w:rFonts w:ascii="Times New Roman" w:hAnsi="Times New Roman" w:cs="Times New Roman"/>
            <w:sz w:val="24"/>
            <w:szCs w:val="24"/>
          </w:rPr>
          <w:t>Hard plastics and the epoxy resins</w:t>
        </w:r>
      </w:hyperlink>
      <w:r w:rsidR="00D718DE" w:rsidRPr="00782271">
        <w:rPr>
          <w:rFonts w:ascii="Times New Roman" w:hAnsi="Times New Roman" w:cs="Times New Roman"/>
          <w:sz w:val="24"/>
          <w:szCs w:val="24"/>
        </w:rPr>
        <w:t xml:space="preserve"> used to line tin cans decompose in warming oceans and release potentially toxic substances such as </w:t>
      </w:r>
      <w:r w:rsidR="004F71C2" w:rsidRPr="00782271">
        <w:rPr>
          <w:rFonts w:ascii="Times New Roman" w:hAnsi="Times New Roman" w:cs="Times New Roman"/>
          <w:sz w:val="24"/>
          <w:szCs w:val="24"/>
        </w:rPr>
        <w:t xml:space="preserve">endocrine disruptors like BPA. </w:t>
      </w:r>
      <w:r w:rsidR="00D718DE" w:rsidRPr="00782271">
        <w:rPr>
          <w:rFonts w:ascii="Times New Roman" w:hAnsi="Times New Roman" w:cs="Times New Roman"/>
          <w:sz w:val="24"/>
          <w:szCs w:val="24"/>
        </w:rPr>
        <w:t xml:space="preserve"> </w:t>
      </w:r>
      <w:r w:rsidR="002D19FE" w:rsidRPr="00782271">
        <w:rPr>
          <w:rFonts w:ascii="Times New Roman" w:hAnsi="Times New Roman" w:cs="Times New Roman"/>
          <w:sz w:val="24"/>
          <w:szCs w:val="24"/>
        </w:rPr>
        <w:t xml:space="preserve">For a </w:t>
      </w:r>
      <w:r w:rsidR="00D718DE" w:rsidRPr="00782271">
        <w:rPr>
          <w:rFonts w:ascii="Times New Roman" w:hAnsi="Times New Roman" w:cs="Times New Roman"/>
          <w:sz w:val="24"/>
          <w:szCs w:val="24"/>
        </w:rPr>
        <w:t xml:space="preserve">full </w:t>
      </w:r>
      <w:r w:rsidR="002D19FE" w:rsidRPr="00782271">
        <w:rPr>
          <w:rFonts w:ascii="Times New Roman" w:hAnsi="Times New Roman" w:cs="Times New Roman"/>
          <w:sz w:val="24"/>
          <w:szCs w:val="24"/>
        </w:rPr>
        <w:t xml:space="preserve">discussion on measures to ban BPA </w:t>
      </w:r>
      <w:r w:rsidR="00F160BE" w:rsidRPr="00782271">
        <w:rPr>
          <w:rFonts w:ascii="Times New Roman" w:hAnsi="Times New Roman" w:cs="Times New Roman"/>
          <w:sz w:val="24"/>
          <w:szCs w:val="24"/>
        </w:rPr>
        <w:t>and other EDCs</w:t>
      </w:r>
      <w:r w:rsidR="001138F6" w:rsidRPr="00782271">
        <w:rPr>
          <w:rFonts w:ascii="Times New Roman" w:hAnsi="Times New Roman" w:cs="Times New Roman"/>
          <w:sz w:val="24"/>
          <w:szCs w:val="24"/>
        </w:rPr>
        <w:t xml:space="preserve">, </w:t>
      </w:r>
      <w:r w:rsidR="00EB4180" w:rsidRPr="00782271">
        <w:rPr>
          <w:rFonts w:ascii="Times New Roman" w:hAnsi="Times New Roman" w:cs="Times New Roman"/>
          <w:sz w:val="24"/>
          <w:szCs w:val="24"/>
        </w:rPr>
        <w:t xml:space="preserve">with focus on the European Union, </w:t>
      </w:r>
      <w:r w:rsidR="00F160BE" w:rsidRPr="00782271">
        <w:rPr>
          <w:rFonts w:ascii="Times New Roman" w:hAnsi="Times New Roman" w:cs="Times New Roman"/>
          <w:sz w:val="24"/>
          <w:szCs w:val="24"/>
        </w:rPr>
        <w:t xml:space="preserve"> see </w:t>
      </w:r>
      <w:r w:rsidR="002D19FE" w:rsidRPr="00782271">
        <w:rPr>
          <w:rFonts w:ascii="Times New Roman" w:hAnsi="Times New Roman" w:cs="Times New Roman"/>
          <w:sz w:val="24"/>
          <w:szCs w:val="24"/>
        </w:rPr>
        <w:t xml:space="preserve"> </w:t>
      </w:r>
      <w:hyperlink r:id="rId56" w:history="1">
        <w:r w:rsidR="00F160BE" w:rsidRPr="00782271">
          <w:rPr>
            <w:rStyle w:val="Lienhypertexte"/>
            <w:rFonts w:ascii="Times New Roman" w:hAnsi="Times New Roman" w:cs="Times New Roman"/>
            <w:sz w:val="24"/>
            <w:szCs w:val="24"/>
          </w:rPr>
          <w:t>"Endocrine Disrupting Chemicals and the battle to ban them</w:t>
        </w:r>
        <w:r w:rsidR="0066041E" w:rsidRPr="00782271">
          <w:rPr>
            <w:rStyle w:val="Lienhypertexte"/>
            <w:rFonts w:ascii="Times New Roman" w:hAnsi="Times New Roman" w:cs="Times New Roman"/>
            <w:sz w:val="24"/>
            <w:szCs w:val="24"/>
          </w:rPr>
          <w:t> »</w:t>
        </w:r>
      </w:hyperlink>
      <w:r w:rsidR="002F3F9D" w:rsidRPr="00782271">
        <w:rPr>
          <w:rFonts w:ascii="Times New Roman" w:hAnsi="Times New Roman" w:cs="Times New Roman"/>
          <w:sz w:val="24"/>
          <w:szCs w:val="24"/>
        </w:rPr>
        <w:t xml:space="preserve">. </w:t>
      </w:r>
      <w:r w:rsidR="0066041E" w:rsidRPr="00782271">
        <w:rPr>
          <w:rFonts w:ascii="Times New Roman" w:hAnsi="Times New Roman" w:cs="Times New Roman"/>
          <w:sz w:val="24"/>
          <w:szCs w:val="24"/>
        </w:rPr>
        <w:t> </w:t>
      </w:r>
      <w:r w:rsidR="002F3F9D" w:rsidRPr="00782271">
        <w:rPr>
          <w:rFonts w:ascii="Times New Roman" w:hAnsi="Times New Roman" w:cs="Times New Roman"/>
          <w:sz w:val="24"/>
          <w:szCs w:val="24"/>
        </w:rPr>
        <w:t xml:space="preserve"> </w:t>
      </w:r>
    </w:p>
    <w:p w:rsidR="00197054" w:rsidRPr="00782271" w:rsidRDefault="00773A13" w:rsidP="009726A7">
      <w:pPr>
        <w:pStyle w:val="Paragraphedeliste"/>
        <w:numPr>
          <w:ilvl w:val="0"/>
          <w:numId w:val="24"/>
        </w:numPr>
        <w:rPr>
          <w:rFonts w:ascii="Times New Roman" w:hAnsi="Times New Roman" w:cs="Times New Roman"/>
          <w:b/>
          <w:sz w:val="32"/>
          <w:szCs w:val="32"/>
        </w:rPr>
      </w:pPr>
      <w:r w:rsidRPr="00782271">
        <w:rPr>
          <w:rFonts w:ascii="Times New Roman" w:hAnsi="Times New Roman" w:cs="Times New Roman"/>
          <w:b/>
          <w:sz w:val="32"/>
          <w:szCs w:val="32"/>
        </w:rPr>
        <w:t xml:space="preserve">Detox chemicals </w:t>
      </w:r>
      <w:r w:rsidR="00197054" w:rsidRPr="00782271">
        <w:rPr>
          <w:rFonts w:ascii="Times New Roman" w:hAnsi="Times New Roman" w:cs="Times New Roman"/>
          <w:b/>
          <w:sz w:val="32"/>
          <w:szCs w:val="32"/>
        </w:rPr>
        <w:t>- Toxic-free circular economies</w:t>
      </w:r>
      <w:r w:rsidR="00D66492" w:rsidRPr="00782271">
        <w:rPr>
          <w:rFonts w:ascii="Times New Roman" w:hAnsi="Times New Roman" w:cs="Times New Roman"/>
          <w:b/>
          <w:sz w:val="32"/>
          <w:szCs w:val="32"/>
        </w:rPr>
        <w:t xml:space="preserve"> </w:t>
      </w:r>
    </w:p>
    <w:p w:rsidR="005B6FEB" w:rsidRPr="00505577" w:rsidRDefault="00103676" w:rsidP="002D19FE">
      <w:pPr>
        <w:rPr>
          <w:rFonts w:ascii="Times New Roman" w:hAnsi="Times New Roman" w:cs="Times New Roman"/>
          <w:color w:val="0563C1" w:themeColor="hyperlink"/>
          <w:sz w:val="24"/>
          <w:szCs w:val="24"/>
          <w:u w:val="single"/>
        </w:rPr>
      </w:pPr>
      <w:r w:rsidRPr="00505577">
        <w:rPr>
          <w:rFonts w:ascii="Times New Roman" w:hAnsi="Times New Roman" w:cs="Times New Roman"/>
          <w:b/>
          <w:sz w:val="24"/>
          <w:szCs w:val="24"/>
        </w:rPr>
        <w:t>Toxic Chemicals :</w:t>
      </w:r>
      <w:r w:rsidRPr="00505577">
        <w:rPr>
          <w:rFonts w:ascii="Times New Roman" w:hAnsi="Times New Roman" w:cs="Times New Roman"/>
          <w:sz w:val="24"/>
          <w:szCs w:val="24"/>
        </w:rPr>
        <w:t xml:space="preserve"> </w:t>
      </w:r>
      <w:r w:rsidR="002D19FE" w:rsidRPr="00505577">
        <w:rPr>
          <w:rFonts w:ascii="Times New Roman" w:hAnsi="Times New Roman" w:cs="Times New Roman"/>
          <w:sz w:val="24"/>
          <w:szCs w:val="24"/>
        </w:rPr>
        <w:t>T</w:t>
      </w:r>
      <w:r w:rsidR="00197054" w:rsidRPr="00505577">
        <w:rPr>
          <w:rFonts w:ascii="Times New Roman" w:hAnsi="Times New Roman" w:cs="Times New Roman"/>
          <w:sz w:val="24"/>
          <w:szCs w:val="24"/>
        </w:rPr>
        <w:t xml:space="preserve">here are many other </w:t>
      </w:r>
      <w:r w:rsidR="00AE7CD7" w:rsidRPr="00505577">
        <w:rPr>
          <w:rFonts w:ascii="Times New Roman" w:hAnsi="Times New Roman" w:cs="Times New Roman"/>
          <w:sz w:val="24"/>
          <w:szCs w:val="24"/>
        </w:rPr>
        <w:t xml:space="preserve">chemicals </w:t>
      </w:r>
      <w:r w:rsidR="002D19FE" w:rsidRPr="00505577">
        <w:rPr>
          <w:rFonts w:ascii="Times New Roman" w:hAnsi="Times New Roman" w:cs="Times New Roman"/>
          <w:sz w:val="24"/>
          <w:szCs w:val="24"/>
        </w:rPr>
        <w:t xml:space="preserve">which are </w:t>
      </w:r>
      <w:r w:rsidR="00197054" w:rsidRPr="00505577">
        <w:rPr>
          <w:rFonts w:ascii="Times New Roman" w:hAnsi="Times New Roman" w:cs="Times New Roman"/>
          <w:sz w:val="24"/>
          <w:szCs w:val="24"/>
        </w:rPr>
        <w:t xml:space="preserve">found in baby milks and foods, as well as in the water used to make up the formulas and cereals. </w:t>
      </w:r>
      <w:hyperlink r:id="rId57" w:history="1">
        <w:r w:rsidR="005B6FEB" w:rsidRPr="00505577">
          <w:rPr>
            <w:rStyle w:val="Lienhypertexte"/>
            <w:rFonts w:ascii="Times New Roman" w:hAnsi="Times New Roman" w:cs="Times New Roman"/>
            <w:sz w:val="24"/>
            <w:szCs w:val="24"/>
          </w:rPr>
          <w:t>Arsenic as an endocrine disruptor</w:t>
        </w:r>
      </w:hyperlink>
      <w:r w:rsidR="005B6FEB" w:rsidRPr="00505577">
        <w:rPr>
          <w:rFonts w:ascii="Times New Roman" w:hAnsi="Times New Roman" w:cs="Times New Roman"/>
          <w:sz w:val="24"/>
          <w:szCs w:val="24"/>
        </w:rPr>
        <w:t xml:space="preserve"> has a potent effect on oestrogen receptors, even at very low doses.  </w:t>
      </w:r>
      <w:r w:rsidRPr="00505577">
        <w:rPr>
          <w:rFonts w:ascii="Times New Roman" w:hAnsi="Times New Roman" w:cs="Times New Roman"/>
          <w:sz w:val="24"/>
          <w:szCs w:val="24"/>
        </w:rPr>
        <w:t>As noted</w:t>
      </w:r>
      <w:r w:rsidR="00197054" w:rsidRPr="00505577">
        <w:rPr>
          <w:rFonts w:ascii="Times New Roman" w:hAnsi="Times New Roman" w:cs="Times New Roman"/>
          <w:sz w:val="24"/>
          <w:szCs w:val="24"/>
        </w:rPr>
        <w:t xml:space="preserve"> above, infants </w:t>
      </w:r>
      <w:r w:rsidRPr="00505577">
        <w:rPr>
          <w:rFonts w:ascii="Times New Roman" w:hAnsi="Times New Roman" w:cs="Times New Roman"/>
          <w:sz w:val="24"/>
          <w:szCs w:val="24"/>
        </w:rPr>
        <w:t xml:space="preserve">and young children </w:t>
      </w:r>
      <w:r w:rsidR="00197054" w:rsidRPr="00505577">
        <w:rPr>
          <w:rFonts w:ascii="Times New Roman" w:hAnsi="Times New Roman" w:cs="Times New Roman"/>
          <w:sz w:val="24"/>
          <w:szCs w:val="24"/>
        </w:rPr>
        <w:t xml:space="preserve">who are formula-fed ingest arsenic </w:t>
      </w:r>
      <w:r w:rsidR="004B1DBD" w:rsidRPr="00505577">
        <w:rPr>
          <w:rFonts w:ascii="Times New Roman" w:hAnsi="Times New Roman" w:cs="Times New Roman"/>
          <w:sz w:val="24"/>
          <w:szCs w:val="24"/>
        </w:rPr>
        <w:t xml:space="preserve">in the water </w:t>
      </w:r>
      <w:r w:rsidRPr="00505577">
        <w:rPr>
          <w:rFonts w:ascii="Times New Roman" w:hAnsi="Times New Roman" w:cs="Times New Roman"/>
          <w:sz w:val="24"/>
          <w:szCs w:val="24"/>
        </w:rPr>
        <w:t>used to make up feeds. But baby milk formulas and baby cereals may also contain arsenic from the cultivation of brown rice irrigated by arsenic-rich ground water. Brown rice syrup is also used as a substitute for high-fructose corn syrup to sweeten formulas and foods</w:t>
      </w:r>
      <w:r w:rsidR="002F3F9D" w:rsidRPr="00505577">
        <w:rPr>
          <w:rFonts w:ascii="Times New Roman" w:hAnsi="Times New Roman" w:cs="Times New Roman"/>
          <w:sz w:val="24"/>
          <w:szCs w:val="24"/>
        </w:rPr>
        <w:t xml:space="preserve">. However, </w:t>
      </w:r>
      <w:hyperlink r:id="rId58" w:history="1">
        <w:r w:rsidR="002F3F9D" w:rsidRPr="00505577">
          <w:rPr>
            <w:rStyle w:val="Lienhypertexte"/>
            <w:rFonts w:ascii="Times New Roman" w:hAnsi="Times New Roman" w:cs="Times New Roman"/>
            <w:sz w:val="24"/>
            <w:szCs w:val="24"/>
          </w:rPr>
          <w:t>breastfeeding has been shown to protect infants against exposure</w:t>
        </w:r>
      </w:hyperlink>
      <w:r w:rsidR="002F3F9D" w:rsidRPr="00505577">
        <w:rPr>
          <w:rFonts w:ascii="Times New Roman" w:hAnsi="Times New Roman" w:cs="Times New Roman"/>
          <w:sz w:val="24"/>
          <w:szCs w:val="24"/>
        </w:rPr>
        <w:t xml:space="preserve">. </w:t>
      </w:r>
      <w:r w:rsidRPr="00505577">
        <w:rPr>
          <w:rFonts w:ascii="Times New Roman" w:hAnsi="Times New Roman" w:cs="Times New Roman"/>
          <w:sz w:val="24"/>
          <w:szCs w:val="24"/>
        </w:rPr>
        <w:t xml:space="preserve"> </w:t>
      </w:r>
      <w:r w:rsidR="0066041E" w:rsidRPr="00505577">
        <w:rPr>
          <w:rFonts w:ascii="Times New Roman" w:hAnsi="Times New Roman" w:cs="Times New Roman"/>
          <w:sz w:val="24"/>
          <w:szCs w:val="24"/>
        </w:rPr>
        <w:t xml:space="preserve"> </w:t>
      </w:r>
    </w:p>
    <w:p w:rsidR="00AE7CD7" w:rsidRPr="00505577" w:rsidRDefault="00AE7CD7" w:rsidP="002F3F9D">
      <w:pPr>
        <w:rPr>
          <w:rFonts w:ascii="Times New Roman" w:hAnsi="Times New Roman" w:cs="Times New Roman"/>
          <w:sz w:val="24"/>
          <w:szCs w:val="24"/>
        </w:rPr>
      </w:pPr>
      <w:r w:rsidRPr="00505577">
        <w:rPr>
          <w:rFonts w:ascii="Times New Roman" w:hAnsi="Times New Roman" w:cs="Times New Roman"/>
          <w:sz w:val="24"/>
          <w:szCs w:val="24"/>
        </w:rPr>
        <w:t>High levels of aluminium in formula remain a concern and to date no action as been taken despite successive warnings from scientists </w:t>
      </w:r>
      <w:r w:rsidR="002F3F9D" w:rsidRPr="00505577">
        <w:rPr>
          <w:rFonts w:ascii="Times New Roman" w:hAnsi="Times New Roman" w:cs="Times New Roman"/>
          <w:sz w:val="24"/>
          <w:szCs w:val="24"/>
        </w:rPr>
        <w:t>in research articles</w:t>
      </w:r>
      <w:r w:rsidRPr="00505577">
        <w:rPr>
          <w:rFonts w:ascii="Times New Roman" w:hAnsi="Times New Roman" w:cs="Times New Roman"/>
          <w:sz w:val="24"/>
          <w:szCs w:val="24"/>
        </w:rPr>
        <w:t xml:space="preserve">: </w:t>
      </w:r>
      <w:hyperlink r:id="rId59" w:history="1">
        <w:r w:rsidR="002F3F9D" w:rsidRPr="00505577">
          <w:rPr>
            <w:rStyle w:val="Lienhypertexte"/>
            <w:rFonts w:ascii="Times New Roman" w:hAnsi="Times New Roman" w:cs="Times New Roman"/>
            <w:sz w:val="24"/>
            <w:szCs w:val="24"/>
          </w:rPr>
          <w:t>The aluminium content of infant formulas remains too high.</w:t>
        </w:r>
      </w:hyperlink>
      <w:r w:rsidR="002F3F9D" w:rsidRPr="00505577">
        <w:rPr>
          <w:rFonts w:ascii="Times New Roman" w:hAnsi="Times New Roman" w:cs="Times New Roman"/>
          <w:sz w:val="24"/>
          <w:szCs w:val="24"/>
        </w:rPr>
        <w:t xml:space="preserve"> </w:t>
      </w:r>
    </w:p>
    <w:p w:rsidR="006D5DB7" w:rsidRPr="00505577" w:rsidRDefault="00EB4180" w:rsidP="00CB4532">
      <w:pPr>
        <w:rPr>
          <w:rFonts w:ascii="Times New Roman" w:eastAsia="Times New Roman" w:hAnsi="Times New Roman" w:cs="Times New Roman"/>
          <w:sz w:val="24"/>
          <w:szCs w:val="24"/>
          <w:lang w:val="en-US"/>
        </w:rPr>
      </w:pPr>
      <w:r w:rsidRPr="00505577">
        <w:rPr>
          <w:rFonts w:ascii="Times New Roman" w:eastAsia="Times New Roman" w:hAnsi="Times New Roman" w:cs="Times New Roman"/>
          <w:b/>
          <w:sz w:val="24"/>
          <w:szCs w:val="24"/>
          <w:lang w:val="en-US"/>
        </w:rPr>
        <w:t>Pesticides and fungicides</w:t>
      </w:r>
      <w:r w:rsidR="006D5DB7" w:rsidRPr="00505577">
        <w:rPr>
          <w:rFonts w:ascii="Times New Roman" w:eastAsia="Times New Roman" w:hAnsi="Times New Roman" w:cs="Times New Roman"/>
          <w:sz w:val="24"/>
          <w:szCs w:val="24"/>
          <w:lang w:val="en-US"/>
        </w:rPr>
        <w:t>: Among t</w:t>
      </w:r>
      <w:r w:rsidRPr="00505577">
        <w:rPr>
          <w:rFonts w:ascii="Times New Roman" w:eastAsia="Times New Roman" w:hAnsi="Times New Roman" w:cs="Times New Roman"/>
          <w:sz w:val="24"/>
          <w:szCs w:val="24"/>
          <w:lang w:val="en-US"/>
        </w:rPr>
        <w:t>he most significant and prevalent o</w:t>
      </w:r>
      <w:r w:rsidR="00AE7CD7" w:rsidRPr="00505577">
        <w:rPr>
          <w:rFonts w:ascii="Times New Roman" w:eastAsia="Times New Roman" w:hAnsi="Times New Roman" w:cs="Times New Roman"/>
          <w:sz w:val="24"/>
          <w:szCs w:val="24"/>
          <w:lang w:val="en-US"/>
        </w:rPr>
        <w:t>f all toxic chemicals</w:t>
      </w:r>
      <w:r w:rsidRPr="00505577">
        <w:rPr>
          <w:rFonts w:ascii="Times New Roman" w:eastAsia="Times New Roman" w:hAnsi="Times New Roman" w:cs="Times New Roman"/>
          <w:sz w:val="24"/>
          <w:szCs w:val="24"/>
          <w:lang w:val="en-US"/>
        </w:rPr>
        <w:t xml:space="preserve"> are those pesticides and fungicides used in large quantities in</w:t>
      </w:r>
      <w:r w:rsidR="00E96661" w:rsidRPr="00505577">
        <w:rPr>
          <w:rFonts w:ascii="Times New Roman" w:eastAsia="Times New Roman" w:hAnsi="Times New Roman" w:cs="Times New Roman"/>
          <w:sz w:val="24"/>
          <w:szCs w:val="24"/>
          <w:lang w:val="en-US"/>
        </w:rPr>
        <w:t xml:space="preserve"> agriculture and horticulture. Many of these are EDCs and</w:t>
      </w:r>
      <w:r w:rsidRPr="00505577">
        <w:rPr>
          <w:rFonts w:ascii="Times New Roman" w:eastAsia="Times New Roman" w:hAnsi="Times New Roman" w:cs="Times New Roman"/>
          <w:sz w:val="24"/>
          <w:szCs w:val="24"/>
          <w:lang w:val="en-US"/>
        </w:rPr>
        <w:t xml:space="preserve"> include not only DDT, still used for some applications and widely persistent in the environment, but also glyphosate, the main ingredient of the herbicide Roundup. Glyphosate, like several pesticides, has carcinogenic properties. </w:t>
      </w:r>
      <w:r w:rsidR="00806E91" w:rsidRPr="00505577">
        <w:rPr>
          <w:rFonts w:ascii="Times New Roman" w:eastAsia="Times New Roman" w:hAnsi="Times New Roman" w:cs="Times New Roman"/>
          <w:sz w:val="24"/>
          <w:szCs w:val="24"/>
          <w:lang w:val="en-US"/>
        </w:rPr>
        <w:t>Discontinuation of traditional environmentally-friendly but labour-intensive agricultural practices, as well as the spread of genetically m</w:t>
      </w:r>
      <w:r w:rsidR="000305E0" w:rsidRPr="00505577">
        <w:rPr>
          <w:rFonts w:ascii="Times New Roman" w:eastAsia="Times New Roman" w:hAnsi="Times New Roman" w:cs="Times New Roman"/>
          <w:sz w:val="24"/>
          <w:szCs w:val="24"/>
          <w:lang w:val="en-US"/>
        </w:rPr>
        <w:t>odified, GM,</w:t>
      </w:r>
      <w:r w:rsidR="00806E91" w:rsidRPr="00505577">
        <w:rPr>
          <w:rFonts w:ascii="Times New Roman" w:eastAsia="Times New Roman" w:hAnsi="Times New Roman" w:cs="Times New Roman"/>
          <w:sz w:val="24"/>
          <w:szCs w:val="24"/>
          <w:lang w:val="en-US"/>
        </w:rPr>
        <w:t xml:space="preserve"> crops, have led to increased worldwide reliance on these chemicals, which are poisons for pests, weeds – and humans.  Widespread concern</w:t>
      </w:r>
      <w:r w:rsidRPr="00505577">
        <w:rPr>
          <w:rFonts w:ascii="Times New Roman" w:eastAsia="Times New Roman" w:hAnsi="Times New Roman" w:cs="Times New Roman"/>
          <w:sz w:val="24"/>
          <w:szCs w:val="24"/>
          <w:lang w:val="en-US"/>
        </w:rPr>
        <w:t xml:space="preserve"> over the use of glyphosate-based herbicides and </w:t>
      </w:r>
      <w:r w:rsidR="00806E91" w:rsidRPr="00505577">
        <w:rPr>
          <w:rFonts w:ascii="Times New Roman" w:eastAsia="Times New Roman" w:hAnsi="Times New Roman" w:cs="Times New Roman"/>
          <w:sz w:val="24"/>
          <w:szCs w:val="24"/>
          <w:lang w:val="en-US"/>
        </w:rPr>
        <w:t xml:space="preserve">the </w:t>
      </w:r>
      <w:r w:rsidRPr="00505577">
        <w:rPr>
          <w:rFonts w:ascii="Times New Roman" w:eastAsia="Times New Roman" w:hAnsi="Times New Roman" w:cs="Times New Roman"/>
          <w:sz w:val="24"/>
          <w:szCs w:val="24"/>
          <w:lang w:val="en-US"/>
        </w:rPr>
        <w:t>risks associated with exposures have led to action</w:t>
      </w:r>
      <w:r w:rsidR="00806E91" w:rsidRPr="00505577">
        <w:rPr>
          <w:rFonts w:ascii="Times New Roman" w:eastAsia="Times New Roman" w:hAnsi="Times New Roman" w:cs="Times New Roman"/>
          <w:sz w:val="24"/>
          <w:szCs w:val="24"/>
          <w:lang w:val="en-US"/>
        </w:rPr>
        <w:t xml:space="preserve"> being</w:t>
      </w:r>
      <w:r w:rsidRPr="00505577">
        <w:rPr>
          <w:rFonts w:ascii="Times New Roman" w:eastAsia="Times New Roman" w:hAnsi="Times New Roman" w:cs="Times New Roman"/>
          <w:sz w:val="24"/>
          <w:szCs w:val="24"/>
          <w:lang w:val="en-US"/>
        </w:rPr>
        <w:t xml:space="preserve"> planned in some EU member</w:t>
      </w:r>
      <w:r w:rsidR="00806E91" w:rsidRPr="00505577">
        <w:rPr>
          <w:rFonts w:ascii="Times New Roman" w:eastAsia="Times New Roman" w:hAnsi="Times New Roman" w:cs="Times New Roman"/>
          <w:sz w:val="24"/>
          <w:szCs w:val="24"/>
          <w:lang w:val="en-US"/>
        </w:rPr>
        <w:t xml:space="preserve"> states. However, the intense opposition in France from manufacturers</w:t>
      </w:r>
      <w:r w:rsidRPr="00505577">
        <w:rPr>
          <w:rFonts w:ascii="Times New Roman" w:eastAsia="Times New Roman" w:hAnsi="Times New Roman" w:cs="Times New Roman"/>
          <w:sz w:val="24"/>
          <w:szCs w:val="24"/>
          <w:lang w:val="en-US"/>
        </w:rPr>
        <w:t xml:space="preserve"> and farmers</w:t>
      </w:r>
      <w:r w:rsidR="00806E91" w:rsidRPr="00505577">
        <w:rPr>
          <w:rFonts w:ascii="Times New Roman" w:eastAsia="Times New Roman" w:hAnsi="Times New Roman" w:cs="Times New Roman"/>
          <w:sz w:val="24"/>
          <w:szCs w:val="24"/>
          <w:lang w:val="en-US"/>
        </w:rPr>
        <w:t xml:space="preserve"> has resulted in back-tracking on campaign promises</w:t>
      </w:r>
      <w:r w:rsidRPr="00505577">
        <w:rPr>
          <w:rFonts w:ascii="Times New Roman" w:eastAsia="Times New Roman" w:hAnsi="Times New Roman" w:cs="Times New Roman"/>
          <w:sz w:val="24"/>
          <w:szCs w:val="24"/>
          <w:lang w:val="en-US"/>
        </w:rPr>
        <w:t xml:space="preserve">. </w:t>
      </w:r>
      <w:r w:rsidR="002F3F9D" w:rsidRPr="00505577">
        <w:rPr>
          <w:rFonts w:ascii="Times New Roman" w:hAnsi="Times New Roman" w:cs="Times New Roman"/>
          <w:sz w:val="24"/>
          <w:szCs w:val="24"/>
        </w:rPr>
        <w:t>This is documented in the article</w:t>
      </w:r>
      <w:r w:rsidR="006D5DB7" w:rsidRPr="00505577">
        <w:rPr>
          <w:rFonts w:ascii="Times New Roman" w:hAnsi="Times New Roman" w:cs="Times New Roman"/>
          <w:sz w:val="24"/>
          <w:szCs w:val="24"/>
        </w:rPr>
        <w:t xml:space="preserve"> </w:t>
      </w:r>
      <w:hyperlink r:id="rId60" w:history="1">
        <w:r w:rsidR="006D5DB7" w:rsidRPr="00505577">
          <w:rPr>
            <w:rStyle w:val="Lienhypertexte"/>
            <w:rFonts w:ascii="Times New Roman" w:hAnsi="Times New Roman" w:cs="Times New Roman"/>
            <w:sz w:val="24"/>
            <w:szCs w:val="24"/>
          </w:rPr>
          <w:t>EDCs an</w:t>
        </w:r>
        <w:r w:rsidR="00806E91" w:rsidRPr="00505577">
          <w:rPr>
            <w:rStyle w:val="Lienhypertexte"/>
            <w:rFonts w:ascii="Times New Roman" w:hAnsi="Times New Roman" w:cs="Times New Roman"/>
            <w:sz w:val="24"/>
            <w:szCs w:val="24"/>
          </w:rPr>
          <w:t>d the battle to ban them</w:t>
        </w:r>
      </w:hyperlink>
      <w:r w:rsidR="002F3F9D" w:rsidRPr="00505577">
        <w:rPr>
          <w:rFonts w:ascii="Times New Roman" w:hAnsi="Times New Roman" w:cs="Times New Roman"/>
          <w:sz w:val="24"/>
          <w:szCs w:val="24"/>
        </w:rPr>
        <w:t>.</w:t>
      </w:r>
      <w:r w:rsidR="006D5DB7" w:rsidRPr="00505577">
        <w:rPr>
          <w:rFonts w:ascii="Times New Roman" w:hAnsi="Times New Roman" w:cs="Times New Roman"/>
          <w:sz w:val="24"/>
          <w:szCs w:val="24"/>
        </w:rPr>
        <w:t xml:space="preserve"> </w:t>
      </w:r>
    </w:p>
    <w:p w:rsidR="004D0ABC" w:rsidRPr="00505577" w:rsidRDefault="00197054" w:rsidP="00CB4532">
      <w:pPr>
        <w:rPr>
          <w:rFonts w:ascii="Times New Roman" w:hAnsi="Times New Roman" w:cs="Times New Roman"/>
          <w:sz w:val="24"/>
          <w:szCs w:val="24"/>
        </w:rPr>
      </w:pPr>
      <w:r w:rsidRPr="00505577">
        <w:rPr>
          <w:rFonts w:ascii="Times New Roman" w:hAnsi="Times New Roman" w:cs="Times New Roman"/>
          <w:b/>
          <w:sz w:val="24"/>
          <w:szCs w:val="24"/>
        </w:rPr>
        <w:t>Pesticide residues</w:t>
      </w:r>
      <w:r w:rsidRPr="00505577">
        <w:rPr>
          <w:rFonts w:ascii="Times New Roman" w:hAnsi="Times New Roman" w:cs="Times New Roman"/>
          <w:sz w:val="24"/>
          <w:szCs w:val="24"/>
        </w:rPr>
        <w:t xml:space="preserve"> </w:t>
      </w:r>
      <w:r w:rsidR="0066041E" w:rsidRPr="00505577">
        <w:rPr>
          <w:rFonts w:ascii="Times New Roman" w:hAnsi="Times New Roman" w:cs="Times New Roman"/>
          <w:b/>
          <w:sz w:val="24"/>
          <w:szCs w:val="24"/>
        </w:rPr>
        <w:t>are found in baby milks and foods</w:t>
      </w:r>
      <w:r w:rsidR="0066041E" w:rsidRPr="00505577">
        <w:rPr>
          <w:rFonts w:ascii="Times New Roman" w:hAnsi="Times New Roman" w:cs="Times New Roman"/>
          <w:sz w:val="24"/>
          <w:szCs w:val="24"/>
        </w:rPr>
        <w:t xml:space="preserve">. The </w:t>
      </w:r>
      <w:hyperlink r:id="rId61" w:history="1">
        <w:r w:rsidR="0066041E" w:rsidRPr="00505577">
          <w:rPr>
            <w:rStyle w:val="Lienhypertexte"/>
            <w:rFonts w:ascii="Times New Roman" w:hAnsi="Times New Roman" w:cs="Times New Roman"/>
            <w:sz w:val="24"/>
            <w:szCs w:val="24"/>
          </w:rPr>
          <w:t xml:space="preserve">WHO </w:t>
        </w:r>
        <w:r w:rsidR="004D0ABC" w:rsidRPr="00505577">
          <w:rPr>
            <w:rStyle w:val="Lienhypertexte"/>
            <w:rFonts w:ascii="Times New Roman" w:hAnsi="Times New Roman" w:cs="Times New Roman"/>
            <w:sz w:val="24"/>
            <w:szCs w:val="24"/>
          </w:rPr>
          <w:t xml:space="preserve">Report </w:t>
        </w:r>
        <w:r w:rsidR="0066041E" w:rsidRPr="00505577">
          <w:rPr>
            <w:rStyle w:val="Lienhypertexte"/>
            <w:rFonts w:ascii="Times New Roman" w:hAnsi="Times New Roman" w:cs="Times New Roman"/>
            <w:sz w:val="24"/>
            <w:szCs w:val="24"/>
          </w:rPr>
          <w:t>on Climate Change and Food Safety</w:t>
        </w:r>
      </w:hyperlink>
      <w:r w:rsidR="0066041E" w:rsidRPr="00505577">
        <w:rPr>
          <w:rFonts w:ascii="Times New Roman" w:hAnsi="Times New Roman" w:cs="Times New Roman"/>
          <w:sz w:val="24"/>
          <w:szCs w:val="24"/>
        </w:rPr>
        <w:t xml:space="preserve"> notes that climate change will force farmers to grow crops in new zones of cultivation, where different pests and weeds may be attracted. Global warming is also favourable to the expansion and multiplication </w:t>
      </w:r>
      <w:r w:rsidR="00046D06" w:rsidRPr="00505577">
        <w:rPr>
          <w:rFonts w:ascii="Times New Roman" w:hAnsi="Times New Roman" w:cs="Times New Roman"/>
          <w:sz w:val="24"/>
          <w:szCs w:val="24"/>
        </w:rPr>
        <w:t>of pests and weeds, resulting in increases in pesticide use and human exposures, to which infants and young childr</w:t>
      </w:r>
      <w:r w:rsidR="00782271" w:rsidRPr="00505577">
        <w:rPr>
          <w:rFonts w:ascii="Times New Roman" w:hAnsi="Times New Roman" w:cs="Times New Roman"/>
          <w:sz w:val="24"/>
          <w:szCs w:val="24"/>
        </w:rPr>
        <w:t xml:space="preserve">en are particularly vulnerable. </w:t>
      </w:r>
      <w:r w:rsidR="00046D06" w:rsidRPr="00505577">
        <w:rPr>
          <w:rFonts w:ascii="Times New Roman" w:hAnsi="Times New Roman" w:cs="Times New Roman"/>
          <w:sz w:val="24"/>
          <w:szCs w:val="24"/>
        </w:rPr>
        <w:t xml:space="preserve"> </w:t>
      </w:r>
    </w:p>
    <w:p w:rsidR="006C39E4" w:rsidRPr="00505577" w:rsidRDefault="00231831" w:rsidP="006C39E4">
      <w:pPr>
        <w:rPr>
          <w:rFonts w:ascii="Times New Roman" w:hAnsi="Times New Roman" w:cs="Times New Roman"/>
          <w:sz w:val="24"/>
          <w:szCs w:val="24"/>
          <w:lang w:val="en-GB"/>
        </w:rPr>
      </w:pPr>
      <w:r w:rsidRPr="00505577">
        <w:rPr>
          <w:rFonts w:ascii="Times New Roman" w:hAnsi="Times New Roman" w:cs="Times New Roman"/>
          <w:b/>
          <w:sz w:val="24"/>
          <w:szCs w:val="24"/>
        </w:rPr>
        <w:t>Breastmilk, the sentinel :</w:t>
      </w:r>
      <w:r w:rsidR="000305E0" w:rsidRPr="00505577">
        <w:rPr>
          <w:rFonts w:ascii="Times New Roman" w:hAnsi="Times New Roman" w:cs="Times New Roman"/>
          <w:b/>
          <w:sz w:val="24"/>
          <w:szCs w:val="24"/>
        </w:rPr>
        <w:t xml:space="preserve"> </w:t>
      </w:r>
      <w:r w:rsidR="000B35D6" w:rsidRPr="00505577">
        <w:rPr>
          <w:rFonts w:ascii="Times New Roman" w:hAnsi="Times New Roman" w:cs="Times New Roman"/>
          <w:b/>
          <w:sz w:val="24"/>
          <w:szCs w:val="24"/>
        </w:rPr>
        <w:t>the canary in the mine</w:t>
      </w:r>
      <w:r w:rsidR="000305E0" w:rsidRPr="00505577">
        <w:rPr>
          <w:rFonts w:ascii="Times New Roman" w:hAnsi="Times New Roman" w:cs="Times New Roman"/>
          <w:b/>
          <w:sz w:val="24"/>
          <w:szCs w:val="24"/>
        </w:rPr>
        <w:t> </w:t>
      </w:r>
      <w:r w:rsidRPr="00505577">
        <w:rPr>
          <w:rFonts w:ascii="Times New Roman" w:hAnsi="Times New Roman" w:cs="Times New Roman"/>
          <w:b/>
          <w:sz w:val="24"/>
          <w:szCs w:val="24"/>
        </w:rPr>
        <w:t xml:space="preserve">. </w:t>
      </w:r>
      <w:r w:rsidR="000305E0" w:rsidRPr="00505577">
        <w:rPr>
          <w:rFonts w:ascii="Times New Roman" w:hAnsi="Times New Roman" w:cs="Times New Roman"/>
          <w:b/>
          <w:sz w:val="24"/>
          <w:szCs w:val="24"/>
        </w:rPr>
        <w:t xml:space="preserve"> </w:t>
      </w:r>
      <w:r w:rsidR="000B35D6" w:rsidRPr="00505577">
        <w:rPr>
          <w:rFonts w:ascii="Times New Roman" w:hAnsi="Times New Roman" w:cs="Times New Roman"/>
          <w:sz w:val="24"/>
          <w:szCs w:val="24"/>
        </w:rPr>
        <w:t xml:space="preserve">Breastfeeding provides strong motivation for reducing chemical contaminants that can accumulate in breast tissue. </w:t>
      </w:r>
      <w:r w:rsidR="000B35D6" w:rsidRPr="00505577">
        <w:rPr>
          <w:rFonts w:ascii="Times New Roman" w:hAnsi="Times New Roman" w:cs="Times New Roman"/>
          <w:sz w:val="24"/>
          <w:szCs w:val="24"/>
          <w:lang w:val="en-GB"/>
        </w:rPr>
        <w:t>The message that breastmilk may contain chemical residues is a powerful campaigning tool to eliminate toxic chemicals from our environment. However, campaign slogans, particularly those supported by industry, may become alarmist and refer to ‘polluted breastmilk’ or ‘toxic breastmilk’. At the same time, such messages fail to address the larger problem – the body burden of toxic chemicals in all of us, starting prenatally</w:t>
      </w:r>
      <w:r w:rsidR="006C39E4" w:rsidRPr="00505577">
        <w:rPr>
          <w:rFonts w:ascii="Times New Roman" w:hAnsi="Times New Roman" w:cs="Times New Roman"/>
          <w:sz w:val="24"/>
          <w:szCs w:val="24"/>
          <w:lang w:val="en-GB"/>
        </w:rPr>
        <w:t>.</w:t>
      </w:r>
    </w:p>
    <w:p w:rsidR="006C39E4" w:rsidRPr="00505577" w:rsidRDefault="006C39E4" w:rsidP="006C39E4">
      <w:pPr>
        <w:rPr>
          <w:rFonts w:ascii="Times New Roman" w:hAnsi="Times New Roman" w:cs="Times New Roman"/>
          <w:color w:val="7030A0"/>
          <w:sz w:val="24"/>
          <w:szCs w:val="24"/>
          <w:lang w:val="en-GB"/>
        </w:rPr>
      </w:pPr>
      <w:r w:rsidRPr="00505577">
        <w:rPr>
          <w:rFonts w:ascii="Times New Roman" w:hAnsi="Times New Roman" w:cs="Times New Roman"/>
          <w:sz w:val="24"/>
          <w:szCs w:val="24"/>
          <w:lang w:val="en-GB"/>
        </w:rPr>
        <w:t>This problem was addressed by Norwegian experts in the Scientific Committee for Food Safety, who compared prenatal and postnatal exposures in their</w:t>
      </w:r>
      <w:r w:rsidR="000305E0" w:rsidRPr="00505577">
        <w:rPr>
          <w:rFonts w:ascii="Times New Roman" w:hAnsi="Times New Roman" w:cs="Times New Roman"/>
          <w:sz w:val="24"/>
          <w:szCs w:val="24"/>
          <w:lang w:val="en-GB"/>
        </w:rPr>
        <w:t xml:space="preserve"> 2013</w:t>
      </w:r>
      <w:r w:rsidRPr="00505577">
        <w:rPr>
          <w:rFonts w:ascii="Times New Roman" w:hAnsi="Times New Roman" w:cs="Times New Roman"/>
          <w:sz w:val="24"/>
          <w:szCs w:val="24"/>
          <w:lang w:val="en-GB"/>
        </w:rPr>
        <w:t xml:space="preserve"> </w:t>
      </w:r>
      <w:hyperlink r:id="rId62" w:history="1">
        <w:r w:rsidRPr="00505577">
          <w:rPr>
            <w:rStyle w:val="Lienhypertexte"/>
            <w:rFonts w:ascii="Times New Roman" w:hAnsi="Times New Roman" w:cs="Times New Roman"/>
            <w:sz w:val="24"/>
            <w:szCs w:val="24"/>
            <w:lang w:val="en-GB"/>
          </w:rPr>
          <w:t>Report</w:t>
        </w:r>
        <w:r w:rsidR="00865C74" w:rsidRPr="00505577">
          <w:rPr>
            <w:rStyle w:val="Lienhypertexte"/>
            <w:rFonts w:ascii="Times New Roman" w:hAnsi="Times New Roman" w:cs="Times New Roman"/>
            <w:sz w:val="24"/>
            <w:szCs w:val="24"/>
            <w:lang w:val="en-GB"/>
          </w:rPr>
          <w:t xml:space="preserve"> on Benefit and Risk Assessment of Breastmilk for Infant Health in Norway</w:t>
        </w:r>
      </w:hyperlink>
      <w:r w:rsidR="00865C74" w:rsidRPr="00505577">
        <w:rPr>
          <w:rFonts w:ascii="Times New Roman" w:hAnsi="Times New Roman" w:cs="Times New Roman"/>
          <w:sz w:val="24"/>
          <w:szCs w:val="24"/>
          <w:lang w:val="en-GB"/>
        </w:rPr>
        <w:t xml:space="preserve">. </w:t>
      </w:r>
    </w:p>
    <w:p w:rsidR="006C39E4" w:rsidRPr="00505577" w:rsidRDefault="006C39E4" w:rsidP="006C39E4">
      <w:pPr>
        <w:autoSpaceDE w:val="0"/>
        <w:autoSpaceDN w:val="0"/>
        <w:adjustRightInd w:val="0"/>
        <w:rPr>
          <w:rFonts w:ascii="Times New Roman" w:hAnsi="Times New Roman" w:cs="Times New Roman"/>
          <w:sz w:val="24"/>
          <w:szCs w:val="24"/>
          <w:lang w:val="en-GB"/>
        </w:rPr>
      </w:pPr>
      <w:r w:rsidRPr="00505577">
        <w:rPr>
          <w:rFonts w:ascii="Times New Roman" w:hAnsi="Times New Roman" w:cs="Times New Roman"/>
          <w:sz w:val="24"/>
          <w:szCs w:val="24"/>
          <w:lang w:val="en-GB"/>
        </w:rPr>
        <w:t>The experts concluded:</w:t>
      </w:r>
      <w:r w:rsidRPr="00505577">
        <w:rPr>
          <w:rFonts w:ascii="Times New Roman" w:hAnsi="Times New Roman" w:cs="Times New Roman"/>
          <w:i/>
          <w:sz w:val="24"/>
          <w:szCs w:val="24"/>
          <w:lang w:val="en-GB"/>
        </w:rPr>
        <w:t xml:space="preserve"> </w:t>
      </w:r>
      <w:r w:rsidRPr="00505577">
        <w:rPr>
          <w:rFonts w:ascii="Times New Roman" w:hAnsi="Times New Roman" w:cs="Times New Roman"/>
          <w:sz w:val="24"/>
          <w:szCs w:val="24"/>
          <w:lang w:val="en-GB"/>
        </w:rPr>
        <w:t>“Taking the present-day level of contaminants in Norway and the long duration of breastfeeding (12 months) in Norway, contaminants pose a low risk to Norwegian infants and that the benefits of breastmilk to Norwegian infants clearly outweigh the risk presented by contaminants.” They explain further “Breastmilk also contains a number of specialised components, including growth factors, factors with anti-microbial and anti-inflammatory properties and selected immunological components which boost the maturation of the infant’s immune system. Infant formula fulfils the infant’s established nutritional needs, but does not provide the specific protective factors which are present only in br</w:t>
      </w:r>
      <w:r w:rsidR="00865C74" w:rsidRPr="00505577">
        <w:rPr>
          <w:rFonts w:ascii="Times New Roman" w:hAnsi="Times New Roman" w:cs="Times New Roman"/>
          <w:sz w:val="24"/>
          <w:szCs w:val="24"/>
          <w:lang w:val="en-GB"/>
        </w:rPr>
        <w:t>eastmilk.”</w:t>
      </w:r>
      <w:r w:rsidRPr="00505577">
        <w:rPr>
          <w:rFonts w:ascii="Times New Roman" w:hAnsi="Times New Roman" w:cs="Times New Roman"/>
          <w:sz w:val="24"/>
          <w:szCs w:val="24"/>
          <w:lang w:val="en-GB"/>
        </w:rPr>
        <w:t xml:space="preserve"> </w:t>
      </w:r>
    </w:p>
    <w:p w:rsidR="006C39E4" w:rsidRPr="00505577" w:rsidRDefault="006C39E4" w:rsidP="006C39E4">
      <w:pPr>
        <w:autoSpaceDE w:val="0"/>
        <w:autoSpaceDN w:val="0"/>
        <w:adjustRightInd w:val="0"/>
        <w:rPr>
          <w:rFonts w:ascii="Times New Roman" w:hAnsi="Times New Roman" w:cs="Times New Roman"/>
          <w:sz w:val="24"/>
          <w:szCs w:val="24"/>
        </w:rPr>
      </w:pPr>
      <w:r w:rsidRPr="00505577">
        <w:rPr>
          <w:rFonts w:ascii="Times New Roman" w:hAnsi="Times New Roman" w:cs="Times New Roman"/>
          <w:sz w:val="24"/>
          <w:szCs w:val="24"/>
          <w:lang w:val="en-GB"/>
        </w:rPr>
        <w:t xml:space="preserve">Turning to infant formula is therefore not the solution, and parents may feel powerless when informed about chemicals in the womb. The same holds true for exposures of males to toxic chemicals, and the impact on male fertility.  The </w:t>
      </w:r>
      <w:r w:rsidR="000305E0" w:rsidRPr="00505577">
        <w:rPr>
          <w:rFonts w:ascii="Times New Roman" w:hAnsi="Times New Roman" w:cs="Times New Roman"/>
          <w:sz w:val="24"/>
          <w:szCs w:val="24"/>
          <w:lang w:val="en-GB"/>
        </w:rPr>
        <w:t xml:space="preserve">2014 </w:t>
      </w:r>
      <w:r w:rsidRPr="00505577">
        <w:rPr>
          <w:rFonts w:ascii="Times New Roman" w:hAnsi="Times New Roman" w:cs="Times New Roman"/>
          <w:sz w:val="24"/>
          <w:szCs w:val="24"/>
          <w:lang w:val="en-GB"/>
        </w:rPr>
        <w:t>Report by 5 Nordic countries</w:t>
      </w:r>
      <w:r w:rsidR="00865C74" w:rsidRPr="00505577">
        <w:rPr>
          <w:rFonts w:ascii="Times New Roman" w:hAnsi="Times New Roman" w:cs="Times New Roman"/>
          <w:sz w:val="24"/>
          <w:szCs w:val="24"/>
          <w:lang w:val="en-GB"/>
        </w:rPr>
        <w:t xml:space="preserve"> on </w:t>
      </w:r>
      <w:r w:rsidR="006C03CA" w:rsidRPr="00505577">
        <w:rPr>
          <w:rFonts w:ascii="Times New Roman" w:hAnsi="Times New Roman" w:cs="Times New Roman"/>
          <w:sz w:val="24"/>
          <w:szCs w:val="24"/>
        </w:rPr>
        <w:t>t</w:t>
      </w:r>
      <w:r w:rsidR="00865C74" w:rsidRPr="00505577">
        <w:rPr>
          <w:rFonts w:ascii="Times New Roman" w:hAnsi="Times New Roman" w:cs="Times New Roman"/>
          <w:sz w:val="24"/>
          <w:szCs w:val="24"/>
        </w:rPr>
        <w:t xml:space="preserve">he </w:t>
      </w:r>
      <w:hyperlink r:id="rId63" w:history="1">
        <w:r w:rsidR="00865C74" w:rsidRPr="00505577">
          <w:rPr>
            <w:rStyle w:val="Lienhypertexte"/>
            <w:rFonts w:ascii="Times New Roman" w:hAnsi="Times New Roman" w:cs="Times New Roman"/>
            <w:sz w:val="24"/>
            <w:szCs w:val="24"/>
          </w:rPr>
          <w:t>Cost of Inaction, Socioeconomic analysis of effects of EDCs on male reproductive health</w:t>
        </w:r>
      </w:hyperlink>
      <w:r w:rsidRPr="00505577">
        <w:rPr>
          <w:rFonts w:ascii="Times New Roman" w:hAnsi="Times New Roman" w:cs="Times New Roman"/>
          <w:sz w:val="24"/>
          <w:szCs w:val="24"/>
        </w:rPr>
        <w:t xml:space="preserve"> </w:t>
      </w:r>
      <w:r w:rsidRPr="00505577">
        <w:rPr>
          <w:rFonts w:ascii="Times New Roman" w:hAnsi="Times New Roman" w:cs="Times New Roman"/>
          <w:sz w:val="24"/>
          <w:szCs w:val="24"/>
          <w:lang w:val="en-GB"/>
        </w:rPr>
        <w:t>examine</w:t>
      </w:r>
      <w:r w:rsidR="00865C74" w:rsidRPr="00505577">
        <w:rPr>
          <w:rFonts w:ascii="Times New Roman" w:hAnsi="Times New Roman" w:cs="Times New Roman"/>
          <w:sz w:val="24"/>
          <w:szCs w:val="24"/>
          <w:lang w:val="en-GB"/>
        </w:rPr>
        <w:t>s</w:t>
      </w:r>
      <w:r w:rsidRPr="00505577">
        <w:rPr>
          <w:rFonts w:ascii="Times New Roman" w:hAnsi="Times New Roman" w:cs="Times New Roman"/>
          <w:sz w:val="24"/>
          <w:szCs w:val="24"/>
          <w:lang w:val="en-GB"/>
        </w:rPr>
        <w:t xml:space="preserve"> the economic implications of the negative impacts of chemical exposures</w:t>
      </w:r>
      <w:r w:rsidR="00865C74" w:rsidRPr="00505577">
        <w:rPr>
          <w:rFonts w:ascii="Times New Roman" w:hAnsi="Times New Roman" w:cs="Times New Roman"/>
          <w:sz w:val="24"/>
          <w:szCs w:val="24"/>
          <w:lang w:val="en-GB"/>
        </w:rPr>
        <w:t xml:space="preserve"> of males. </w:t>
      </w:r>
      <w:r w:rsidRPr="00505577">
        <w:rPr>
          <w:rFonts w:ascii="Times New Roman" w:hAnsi="Times New Roman" w:cs="Times New Roman"/>
          <w:sz w:val="24"/>
          <w:szCs w:val="24"/>
          <w:lang w:val="en-GB"/>
        </w:rPr>
        <w:t xml:space="preserve">These include </w:t>
      </w:r>
      <w:r w:rsidRPr="00505577">
        <w:rPr>
          <w:rFonts w:ascii="Times New Roman" w:hAnsi="Times New Roman" w:cs="Times New Roman"/>
          <w:sz w:val="24"/>
          <w:szCs w:val="24"/>
        </w:rPr>
        <w:t xml:space="preserve">decreased fertility, increased occurrence of hormonally-related cancers and suppression of the immune system. </w:t>
      </w:r>
    </w:p>
    <w:p w:rsidR="006C39E4" w:rsidRPr="00505577" w:rsidRDefault="006C39E4" w:rsidP="006C39E4">
      <w:pPr>
        <w:autoSpaceDE w:val="0"/>
        <w:autoSpaceDN w:val="0"/>
        <w:adjustRightInd w:val="0"/>
        <w:rPr>
          <w:rFonts w:ascii="Times New Roman" w:hAnsi="Times New Roman" w:cs="Times New Roman"/>
          <w:sz w:val="24"/>
          <w:szCs w:val="24"/>
        </w:rPr>
      </w:pPr>
      <w:r w:rsidRPr="00505577">
        <w:rPr>
          <w:rFonts w:ascii="Times New Roman" w:hAnsi="Times New Roman" w:cs="Times New Roman"/>
          <w:sz w:val="24"/>
          <w:szCs w:val="24"/>
          <w:lang w:val="en-GB"/>
        </w:rPr>
        <w:t xml:space="preserve">These are the most urgent reasons to eliminate toxic chemicals from our environment, so that every person is protected, especially future parents. The recognition of the body burden shared by men as well as by women can lead to a sense of shared responsibility to take action. </w:t>
      </w:r>
      <w:r w:rsidRPr="00505577">
        <w:rPr>
          <w:rFonts w:ascii="Times New Roman" w:hAnsi="Times New Roman" w:cs="Times New Roman"/>
          <w:sz w:val="24"/>
          <w:szCs w:val="24"/>
        </w:rPr>
        <w:t>It is therefore vital to develop national policies on EDCs, including the pesticides to which agricultural and horticultural workers are at greatest risk of exposure. It is necessary to consider the impact on children’s health and development, especially when pesticides are sprayed near schools and homes.</w:t>
      </w:r>
    </w:p>
    <w:p w:rsidR="00422CED" w:rsidRPr="00505577" w:rsidRDefault="00035A10" w:rsidP="009726A7">
      <w:pPr>
        <w:pStyle w:val="Paragraphedeliste"/>
        <w:numPr>
          <w:ilvl w:val="0"/>
          <w:numId w:val="24"/>
        </w:numPr>
        <w:rPr>
          <w:rFonts w:ascii="Times New Roman" w:hAnsi="Times New Roman" w:cs="Times New Roman"/>
          <w:sz w:val="32"/>
          <w:szCs w:val="32"/>
          <w:lang w:val="en-GB"/>
        </w:rPr>
      </w:pPr>
      <w:r w:rsidRPr="00505577">
        <w:rPr>
          <w:rFonts w:ascii="Times New Roman" w:hAnsi="Times New Roman" w:cs="Times New Roman"/>
          <w:b/>
          <w:sz w:val="32"/>
          <w:szCs w:val="32"/>
        </w:rPr>
        <w:t>C</w:t>
      </w:r>
      <w:r w:rsidR="00505577" w:rsidRPr="00505577">
        <w:rPr>
          <w:rFonts w:ascii="Times New Roman" w:hAnsi="Times New Roman" w:cs="Times New Roman"/>
          <w:b/>
          <w:sz w:val="32"/>
          <w:szCs w:val="32"/>
        </w:rPr>
        <w:t>limate-</w:t>
      </w:r>
      <w:r w:rsidR="00422CED" w:rsidRPr="00505577">
        <w:rPr>
          <w:rFonts w:ascii="Times New Roman" w:hAnsi="Times New Roman" w:cs="Times New Roman"/>
          <w:b/>
          <w:sz w:val="32"/>
          <w:szCs w:val="32"/>
        </w:rPr>
        <w:t xml:space="preserve">related disasters and emergencies : </w:t>
      </w:r>
      <w:r w:rsidR="00231831" w:rsidRPr="00505577">
        <w:rPr>
          <w:rFonts w:ascii="Times New Roman" w:hAnsi="Times New Roman" w:cs="Times New Roman"/>
          <w:b/>
          <w:sz w:val="32"/>
          <w:szCs w:val="32"/>
        </w:rPr>
        <w:t xml:space="preserve">vital </w:t>
      </w:r>
      <w:r w:rsidR="00422CED" w:rsidRPr="00505577">
        <w:rPr>
          <w:rFonts w:ascii="Times New Roman" w:hAnsi="Times New Roman" w:cs="Times New Roman"/>
          <w:b/>
          <w:sz w:val="32"/>
          <w:szCs w:val="32"/>
        </w:rPr>
        <w:t xml:space="preserve">role of mothers </w:t>
      </w:r>
    </w:p>
    <w:p w:rsidR="004D0ABC" w:rsidRPr="00EE2310" w:rsidRDefault="00422CED" w:rsidP="00035A10">
      <w:pPr>
        <w:spacing w:line="240" w:lineRule="auto"/>
        <w:rPr>
          <w:rFonts w:ascii="Times New Roman" w:hAnsi="Times New Roman" w:cs="Times New Roman"/>
          <w:color w:val="7030A0"/>
          <w:sz w:val="24"/>
          <w:szCs w:val="24"/>
        </w:rPr>
      </w:pPr>
      <w:r w:rsidRPr="00EE2310">
        <w:rPr>
          <w:rFonts w:ascii="Times New Roman" w:hAnsi="Times New Roman" w:cs="Times New Roman"/>
          <w:sz w:val="24"/>
          <w:szCs w:val="24"/>
        </w:rPr>
        <w:t>Climate change is causing an increase in typhoons, tropical storms</w:t>
      </w:r>
      <w:r w:rsidR="009A0919" w:rsidRPr="00EE2310">
        <w:rPr>
          <w:rFonts w:ascii="Times New Roman" w:hAnsi="Times New Roman" w:cs="Times New Roman"/>
          <w:sz w:val="24"/>
          <w:szCs w:val="24"/>
        </w:rPr>
        <w:t xml:space="preserve">, flooding and wildfires. The </w:t>
      </w:r>
      <w:r w:rsidRPr="00EE2310">
        <w:rPr>
          <w:rFonts w:ascii="Times New Roman" w:hAnsi="Times New Roman" w:cs="Times New Roman"/>
          <w:sz w:val="24"/>
          <w:szCs w:val="24"/>
        </w:rPr>
        <w:t>growing number of emergency and relief situations underscores t</w:t>
      </w:r>
      <w:r w:rsidR="009A0919" w:rsidRPr="00EE2310">
        <w:rPr>
          <w:rFonts w:ascii="Times New Roman" w:hAnsi="Times New Roman" w:cs="Times New Roman"/>
          <w:sz w:val="24"/>
          <w:szCs w:val="24"/>
        </w:rPr>
        <w:t>he need to ensure safety, defenc</w:t>
      </w:r>
      <w:r w:rsidRPr="00EE2310">
        <w:rPr>
          <w:rFonts w:ascii="Times New Roman" w:hAnsi="Times New Roman" w:cs="Times New Roman"/>
          <w:sz w:val="24"/>
          <w:szCs w:val="24"/>
        </w:rPr>
        <w:t xml:space="preserve">e and disaster preparedness. </w:t>
      </w:r>
      <w:r w:rsidR="00035A10" w:rsidRPr="00EE2310">
        <w:rPr>
          <w:rFonts w:ascii="Times New Roman" w:hAnsi="Times New Roman" w:cs="Times New Roman"/>
          <w:color w:val="000000" w:themeColor="text1"/>
          <w:sz w:val="24"/>
          <w:szCs w:val="24"/>
        </w:rPr>
        <w:t xml:space="preserve">The World Health Organization </w:t>
      </w:r>
      <w:hyperlink r:id="rId64" w:history="1">
        <w:r w:rsidR="00035A10" w:rsidRPr="00EE2310">
          <w:rPr>
            <w:rStyle w:val="Lienhypertexte"/>
            <w:rFonts w:ascii="Times New Roman" w:hAnsi="Times New Roman" w:cs="Times New Roman"/>
            <w:sz w:val="24"/>
            <w:szCs w:val="24"/>
          </w:rPr>
          <w:t>Report on Climate Change and Food Safety</w:t>
        </w:r>
      </w:hyperlink>
      <w:r w:rsidR="00035A10" w:rsidRPr="00EE2310">
        <w:rPr>
          <w:rFonts w:ascii="Times New Roman" w:hAnsi="Times New Roman" w:cs="Times New Roman"/>
          <w:color w:val="000000" w:themeColor="text1"/>
          <w:sz w:val="24"/>
          <w:szCs w:val="24"/>
        </w:rPr>
        <w:t xml:space="preserve"> spells out the consequences of climate change for human hea</w:t>
      </w:r>
      <w:r w:rsidR="00505577" w:rsidRPr="00EE2310">
        <w:rPr>
          <w:rFonts w:ascii="Times New Roman" w:hAnsi="Times New Roman" w:cs="Times New Roman"/>
          <w:color w:val="000000" w:themeColor="text1"/>
          <w:sz w:val="24"/>
          <w:szCs w:val="24"/>
        </w:rPr>
        <w:t>lth and survival: global warming</w:t>
      </w:r>
      <w:r w:rsidR="00035A10" w:rsidRPr="00EE2310">
        <w:rPr>
          <w:rFonts w:ascii="Times New Roman" w:hAnsi="Times New Roman" w:cs="Times New Roman"/>
          <w:color w:val="000000" w:themeColor="text1"/>
          <w:sz w:val="24"/>
          <w:szCs w:val="24"/>
        </w:rPr>
        <w:t xml:space="preserve"> increases deaths from malnutr</w:t>
      </w:r>
      <w:r w:rsidR="004D0ABC" w:rsidRPr="00EE2310">
        <w:rPr>
          <w:rFonts w:ascii="Times New Roman" w:hAnsi="Times New Roman" w:cs="Times New Roman"/>
          <w:color w:val="000000" w:themeColor="text1"/>
          <w:sz w:val="24"/>
          <w:szCs w:val="24"/>
        </w:rPr>
        <w:t>ition, diarrhoe</w:t>
      </w:r>
      <w:r w:rsidR="00865C74" w:rsidRPr="00EE2310">
        <w:rPr>
          <w:rFonts w:ascii="Times New Roman" w:hAnsi="Times New Roman" w:cs="Times New Roman"/>
          <w:color w:val="000000" w:themeColor="text1"/>
          <w:sz w:val="24"/>
          <w:szCs w:val="24"/>
        </w:rPr>
        <w:t>a and heat stress.</w:t>
      </w:r>
    </w:p>
    <w:p w:rsidR="00EE56F8" w:rsidRPr="00EE2310" w:rsidRDefault="00422CED" w:rsidP="00EE56F8">
      <w:pPr>
        <w:spacing w:line="240" w:lineRule="auto"/>
        <w:rPr>
          <w:rFonts w:ascii="Times New Roman" w:hAnsi="Times New Roman" w:cs="Times New Roman"/>
          <w:sz w:val="24"/>
          <w:szCs w:val="24"/>
        </w:rPr>
      </w:pPr>
      <w:r w:rsidRPr="00EE2310">
        <w:rPr>
          <w:rFonts w:ascii="Times New Roman" w:hAnsi="Times New Roman" w:cs="Times New Roman"/>
          <w:b/>
          <w:sz w:val="24"/>
          <w:szCs w:val="24"/>
        </w:rPr>
        <w:t xml:space="preserve">Breastfeeding </w:t>
      </w:r>
      <w:r w:rsidR="009A0919" w:rsidRPr="00EE2310">
        <w:rPr>
          <w:rFonts w:ascii="Times New Roman" w:hAnsi="Times New Roman" w:cs="Times New Roman"/>
          <w:b/>
          <w:sz w:val="24"/>
          <w:szCs w:val="24"/>
        </w:rPr>
        <w:t>allows families</w:t>
      </w:r>
      <w:r w:rsidR="009A0919" w:rsidRPr="00EE2310">
        <w:rPr>
          <w:rFonts w:ascii="Times New Roman" w:hAnsi="Times New Roman" w:cs="Times New Roman"/>
          <w:sz w:val="24"/>
          <w:szCs w:val="24"/>
        </w:rPr>
        <w:t xml:space="preserve"> to adapt to these unanticipated and unknown future problems. When disasters strike and when food and water supplies may be scarce or polluted, breastfeeding provides sustainable food security, especially when mothers are supported to breastfeed optimally.   </w:t>
      </w:r>
      <w:hyperlink r:id="rId65" w:history="1">
        <w:r w:rsidRPr="00EE2310">
          <w:rPr>
            <w:rStyle w:val="Lienhypertexte"/>
            <w:rFonts w:ascii="Times New Roman" w:hAnsi="Times New Roman" w:cs="Times New Roman"/>
            <w:sz w:val="24"/>
            <w:szCs w:val="24"/>
          </w:rPr>
          <w:t xml:space="preserve">Breastfeeding </w:t>
        </w:r>
        <w:r w:rsidR="00DB2FA5" w:rsidRPr="00EE2310">
          <w:rPr>
            <w:rStyle w:val="Lienhypertexte"/>
            <w:rFonts w:ascii="Times New Roman" w:hAnsi="Times New Roman" w:cs="Times New Roman"/>
            <w:sz w:val="24"/>
            <w:szCs w:val="24"/>
          </w:rPr>
          <w:t xml:space="preserve">thus </w:t>
        </w:r>
        <w:r w:rsidRPr="00EE2310">
          <w:rPr>
            <w:rStyle w:val="Lienhypertexte"/>
            <w:rFonts w:ascii="Times New Roman" w:hAnsi="Times New Roman" w:cs="Times New Roman"/>
            <w:sz w:val="24"/>
            <w:szCs w:val="24"/>
          </w:rPr>
          <w:t>provides a cushion of safet</w:t>
        </w:r>
        <w:r w:rsidR="002932DD" w:rsidRPr="00EE2310">
          <w:rPr>
            <w:rStyle w:val="Lienhypertexte"/>
            <w:rFonts w:ascii="Times New Roman" w:hAnsi="Times New Roman" w:cs="Times New Roman"/>
            <w:sz w:val="24"/>
            <w:szCs w:val="24"/>
          </w:rPr>
          <w:t>y</w:t>
        </w:r>
      </w:hyperlink>
      <w:r w:rsidR="002932DD" w:rsidRPr="00EE2310">
        <w:rPr>
          <w:rFonts w:ascii="Times New Roman" w:hAnsi="Times New Roman" w:cs="Times New Roman"/>
          <w:sz w:val="24"/>
          <w:szCs w:val="24"/>
        </w:rPr>
        <w:t xml:space="preserve"> in the face of emergencies ; </w:t>
      </w:r>
      <w:r w:rsidRPr="00EE2310">
        <w:rPr>
          <w:rFonts w:ascii="Times New Roman" w:hAnsi="Times New Roman" w:cs="Times New Roman"/>
          <w:sz w:val="24"/>
          <w:szCs w:val="24"/>
        </w:rPr>
        <w:t xml:space="preserve"> support for and care of every mother is vital for survival of infants and young children. </w:t>
      </w:r>
      <w:r w:rsidR="000305E0" w:rsidRPr="00EE2310">
        <w:rPr>
          <w:rFonts w:ascii="Times New Roman" w:hAnsi="Times New Roman" w:cs="Times New Roman"/>
          <w:sz w:val="24"/>
          <w:szCs w:val="24"/>
        </w:rPr>
        <w:t>T</w:t>
      </w:r>
      <w:r w:rsidR="005B29E5" w:rsidRPr="00EE2310">
        <w:rPr>
          <w:rFonts w:ascii="Times New Roman" w:hAnsi="Times New Roman" w:cs="Times New Roman"/>
          <w:sz w:val="24"/>
          <w:szCs w:val="24"/>
        </w:rPr>
        <w:t>he supplementar</w:t>
      </w:r>
      <w:r w:rsidR="000305E0" w:rsidRPr="00EE2310">
        <w:rPr>
          <w:rFonts w:ascii="Times New Roman" w:hAnsi="Times New Roman" w:cs="Times New Roman"/>
          <w:sz w:val="24"/>
          <w:szCs w:val="24"/>
        </w:rPr>
        <w:t>y food ration for mothers who breastfeed</w:t>
      </w:r>
      <w:r w:rsidR="005B29E5" w:rsidRPr="00EE2310">
        <w:rPr>
          <w:rFonts w:ascii="Times New Roman" w:hAnsi="Times New Roman" w:cs="Times New Roman"/>
          <w:sz w:val="24"/>
          <w:szCs w:val="24"/>
        </w:rPr>
        <w:t xml:space="preserve"> their child is more efficient than delivering formula</w:t>
      </w:r>
      <w:r w:rsidR="000305E0" w:rsidRPr="00EE2310">
        <w:rPr>
          <w:rFonts w:ascii="Times New Roman" w:hAnsi="Times New Roman" w:cs="Times New Roman"/>
          <w:sz w:val="24"/>
          <w:szCs w:val="24"/>
        </w:rPr>
        <w:t xml:space="preserve">, </w:t>
      </w:r>
      <w:r w:rsidR="005B29E5" w:rsidRPr="00EE2310">
        <w:rPr>
          <w:rFonts w:ascii="Times New Roman" w:hAnsi="Times New Roman" w:cs="Times New Roman"/>
          <w:sz w:val="24"/>
          <w:szCs w:val="24"/>
        </w:rPr>
        <w:t xml:space="preserve"> with all the wa</w:t>
      </w:r>
      <w:r w:rsidR="000305E0" w:rsidRPr="00EE2310">
        <w:rPr>
          <w:rFonts w:ascii="Times New Roman" w:hAnsi="Times New Roman" w:cs="Times New Roman"/>
          <w:sz w:val="24"/>
          <w:szCs w:val="24"/>
        </w:rPr>
        <w:t xml:space="preserve">ter supply and safety and storage problems which these these create. </w:t>
      </w:r>
    </w:p>
    <w:p w:rsidR="00210043" w:rsidRPr="00EE2310" w:rsidRDefault="009A0919" w:rsidP="00CD2D03">
      <w:pPr>
        <w:spacing w:line="240" w:lineRule="auto"/>
        <w:rPr>
          <w:rFonts w:ascii="Times New Roman" w:hAnsi="Times New Roman" w:cs="Times New Roman"/>
          <w:sz w:val="24"/>
          <w:szCs w:val="24"/>
        </w:rPr>
      </w:pPr>
      <w:r w:rsidRPr="00EE2310">
        <w:rPr>
          <w:rFonts w:ascii="Times New Roman" w:hAnsi="Times New Roman" w:cs="Times New Roman"/>
          <w:b/>
          <w:sz w:val="24"/>
          <w:szCs w:val="24"/>
        </w:rPr>
        <w:t>The dangers of providing donated baby milks</w:t>
      </w:r>
      <w:r w:rsidR="00D718DE" w:rsidRPr="00EE2310">
        <w:rPr>
          <w:rFonts w:ascii="Times New Roman" w:hAnsi="Times New Roman" w:cs="Times New Roman"/>
          <w:sz w:val="24"/>
          <w:szCs w:val="24"/>
        </w:rPr>
        <w:t xml:space="preserve"> are well documented in the situations</w:t>
      </w:r>
      <w:r w:rsidRPr="00EE2310">
        <w:rPr>
          <w:rFonts w:ascii="Times New Roman" w:hAnsi="Times New Roman" w:cs="Times New Roman"/>
          <w:sz w:val="24"/>
          <w:szCs w:val="24"/>
        </w:rPr>
        <w:t xml:space="preserve"> whe</w:t>
      </w:r>
      <w:r w:rsidR="00D718DE" w:rsidRPr="00EE2310">
        <w:rPr>
          <w:rFonts w:ascii="Times New Roman" w:hAnsi="Times New Roman" w:cs="Times New Roman"/>
          <w:sz w:val="24"/>
          <w:szCs w:val="24"/>
        </w:rPr>
        <w:t>re</w:t>
      </w:r>
      <w:r w:rsidRPr="00EE2310">
        <w:rPr>
          <w:rFonts w:ascii="Times New Roman" w:hAnsi="Times New Roman" w:cs="Times New Roman"/>
          <w:sz w:val="24"/>
          <w:szCs w:val="24"/>
        </w:rPr>
        <w:t xml:space="preserve"> polluted water supplies and unhygienic conditions make preparing feeding bottles highly risky.</w:t>
      </w:r>
      <w:r w:rsidR="00035A10" w:rsidRPr="00EE2310">
        <w:rPr>
          <w:rFonts w:ascii="Times New Roman" w:hAnsi="Times New Roman" w:cs="Times New Roman"/>
          <w:sz w:val="24"/>
          <w:szCs w:val="24"/>
        </w:rPr>
        <w:t xml:space="preserve"> Food poisoning increases the risk of death and disease in infants because of bacterial contamination of powdered infant formula. </w:t>
      </w:r>
      <w:hyperlink r:id="rId66" w:history="1">
        <w:r w:rsidR="00035A10" w:rsidRPr="00EE2310">
          <w:rPr>
            <w:rStyle w:val="Lienhypertexte"/>
            <w:rFonts w:ascii="Times New Roman" w:hAnsi="Times New Roman" w:cs="Times New Roman"/>
            <w:sz w:val="24"/>
            <w:szCs w:val="24"/>
          </w:rPr>
          <w:t>B</w:t>
        </w:r>
        <w:r w:rsidR="002932DD" w:rsidRPr="00EE2310">
          <w:rPr>
            <w:rStyle w:val="Lienhypertexte"/>
            <w:rFonts w:ascii="Times New Roman" w:hAnsi="Times New Roman" w:cs="Times New Roman"/>
            <w:sz w:val="24"/>
            <w:szCs w:val="24"/>
          </w:rPr>
          <w:t>acterial proliferation</w:t>
        </w:r>
      </w:hyperlink>
      <w:r w:rsidR="002932DD" w:rsidRPr="00EE2310">
        <w:rPr>
          <w:rFonts w:ascii="Times New Roman" w:hAnsi="Times New Roman" w:cs="Times New Roman"/>
          <w:sz w:val="24"/>
          <w:szCs w:val="24"/>
        </w:rPr>
        <w:t xml:space="preserve"> (</w:t>
      </w:r>
      <w:r w:rsidR="00035A10" w:rsidRPr="00EE2310">
        <w:rPr>
          <w:rFonts w:ascii="Times New Roman" w:hAnsi="Times New Roman" w:cs="Times New Roman"/>
          <w:i/>
          <w:sz w:val="24"/>
          <w:szCs w:val="24"/>
        </w:rPr>
        <w:t xml:space="preserve">Salmonella </w:t>
      </w:r>
      <w:r w:rsidR="00035A10" w:rsidRPr="00EE2310">
        <w:rPr>
          <w:rFonts w:ascii="Times New Roman" w:hAnsi="Times New Roman" w:cs="Times New Roman"/>
          <w:sz w:val="24"/>
          <w:szCs w:val="24"/>
        </w:rPr>
        <w:t xml:space="preserve">species, </w:t>
      </w:r>
      <w:r w:rsidR="00035A10" w:rsidRPr="00EE2310">
        <w:rPr>
          <w:rFonts w:ascii="Times New Roman" w:hAnsi="Times New Roman" w:cs="Times New Roman"/>
          <w:i/>
          <w:sz w:val="24"/>
          <w:szCs w:val="24"/>
        </w:rPr>
        <w:t>Cronobacter/Enterobacter</w:t>
      </w:r>
      <w:r w:rsidR="00035A10" w:rsidRPr="00EE2310">
        <w:rPr>
          <w:rFonts w:ascii="Times New Roman" w:hAnsi="Times New Roman" w:cs="Times New Roman"/>
          <w:sz w:val="24"/>
          <w:szCs w:val="24"/>
        </w:rPr>
        <w:t xml:space="preserve"> species, spore-forming bacteria such as </w:t>
      </w:r>
      <w:r w:rsidR="00035A10" w:rsidRPr="00EE2310">
        <w:rPr>
          <w:rFonts w:ascii="Times New Roman" w:hAnsi="Times New Roman" w:cs="Times New Roman"/>
          <w:i/>
          <w:sz w:val="24"/>
          <w:szCs w:val="24"/>
        </w:rPr>
        <w:t>Bacillus cereus</w:t>
      </w:r>
      <w:r w:rsidR="00035A10" w:rsidRPr="00EE2310">
        <w:rPr>
          <w:rFonts w:ascii="Times New Roman" w:hAnsi="Times New Roman" w:cs="Times New Roman"/>
          <w:sz w:val="24"/>
          <w:szCs w:val="24"/>
        </w:rPr>
        <w:t xml:space="preserve">) intensifies under warm, </w:t>
      </w:r>
      <w:r w:rsidR="00865C74" w:rsidRPr="00EE2310">
        <w:rPr>
          <w:rFonts w:ascii="Times New Roman" w:hAnsi="Times New Roman" w:cs="Times New Roman"/>
          <w:sz w:val="24"/>
          <w:szCs w:val="24"/>
        </w:rPr>
        <w:t xml:space="preserve">humid conditions. </w:t>
      </w:r>
      <w:r w:rsidR="00CD2D03" w:rsidRPr="00EE2310">
        <w:rPr>
          <w:rFonts w:ascii="Times New Roman" w:hAnsi="Times New Roman" w:cs="Times New Roman"/>
          <w:sz w:val="24"/>
          <w:szCs w:val="24"/>
        </w:rPr>
        <w:t xml:space="preserve"> </w:t>
      </w:r>
    </w:p>
    <w:p w:rsidR="00CD2D03" w:rsidRPr="00EE2310" w:rsidRDefault="00CD2D03" w:rsidP="00CD2D03">
      <w:pPr>
        <w:spacing w:line="240" w:lineRule="auto"/>
        <w:rPr>
          <w:rFonts w:ascii="Times New Roman" w:hAnsi="Times New Roman" w:cs="Times New Roman"/>
          <w:color w:val="7030A0"/>
          <w:sz w:val="24"/>
          <w:szCs w:val="24"/>
        </w:rPr>
      </w:pPr>
      <w:r w:rsidRPr="00EE2310">
        <w:rPr>
          <w:rFonts w:ascii="Times New Roman" w:hAnsi="Times New Roman" w:cs="Times New Roman"/>
          <w:b/>
          <w:sz w:val="24"/>
          <w:szCs w:val="24"/>
        </w:rPr>
        <w:t>T</w:t>
      </w:r>
      <w:r w:rsidR="00210043" w:rsidRPr="00EE2310">
        <w:rPr>
          <w:rFonts w:ascii="Times New Roman" w:hAnsi="Times New Roman" w:cs="Times New Roman"/>
          <w:b/>
          <w:sz w:val="24"/>
          <w:szCs w:val="24"/>
        </w:rPr>
        <w:t>his</w:t>
      </w:r>
      <w:r w:rsidRPr="00EE2310">
        <w:rPr>
          <w:rFonts w:ascii="Times New Roman" w:hAnsi="Times New Roman" w:cs="Times New Roman"/>
          <w:b/>
          <w:sz w:val="24"/>
          <w:szCs w:val="24"/>
        </w:rPr>
        <w:t xml:space="preserve"> i</w:t>
      </w:r>
      <w:r w:rsidR="00574EE3" w:rsidRPr="00EE2310">
        <w:rPr>
          <w:rFonts w:ascii="Times New Roman" w:hAnsi="Times New Roman" w:cs="Times New Roman"/>
          <w:b/>
          <w:sz w:val="24"/>
          <w:szCs w:val="24"/>
        </w:rPr>
        <w:t>ntrinsic contamination of powdered milk formulas</w:t>
      </w:r>
      <w:r w:rsidRPr="00EE2310">
        <w:rPr>
          <w:rFonts w:ascii="Times New Roman" w:hAnsi="Times New Roman" w:cs="Times New Roman"/>
          <w:sz w:val="24"/>
          <w:szCs w:val="24"/>
        </w:rPr>
        <w:t xml:space="preserve"> occurs </w:t>
      </w:r>
      <w:r w:rsidR="00574EE3" w:rsidRPr="00EE2310">
        <w:rPr>
          <w:rFonts w:ascii="Times New Roman" w:hAnsi="Times New Roman" w:cs="Times New Roman"/>
          <w:sz w:val="24"/>
          <w:szCs w:val="24"/>
        </w:rPr>
        <w:t>at factory level</w:t>
      </w:r>
      <w:r w:rsidR="00505577" w:rsidRPr="00EE2310">
        <w:rPr>
          <w:rFonts w:ascii="Times New Roman" w:hAnsi="Times New Roman" w:cs="Times New Roman"/>
          <w:sz w:val="24"/>
          <w:szCs w:val="24"/>
        </w:rPr>
        <w:t> .</w:t>
      </w:r>
      <w:r w:rsidRPr="00EE2310">
        <w:rPr>
          <w:rFonts w:ascii="Times New Roman" w:hAnsi="Times New Roman" w:cs="Times New Roman"/>
          <w:sz w:val="24"/>
          <w:szCs w:val="24"/>
        </w:rPr>
        <w:t xml:space="preserve">  This means that</w:t>
      </w:r>
      <w:r w:rsidR="00574EE3" w:rsidRPr="00EE2310">
        <w:rPr>
          <w:rFonts w:ascii="Times New Roman" w:hAnsi="Times New Roman" w:cs="Times New Roman"/>
          <w:sz w:val="24"/>
          <w:szCs w:val="24"/>
        </w:rPr>
        <w:t xml:space="preserve"> </w:t>
      </w:r>
      <w:hyperlink r:id="rId67" w:history="1">
        <w:r w:rsidR="00574EE3" w:rsidRPr="00EE2310">
          <w:rPr>
            <w:rStyle w:val="Lienhypertexte"/>
            <w:rFonts w:ascii="Times New Roman" w:hAnsi="Times New Roman" w:cs="Times New Roman"/>
            <w:sz w:val="24"/>
            <w:szCs w:val="24"/>
          </w:rPr>
          <w:t xml:space="preserve">bacteria may </w:t>
        </w:r>
        <w:r w:rsidRPr="00EE2310">
          <w:rPr>
            <w:rStyle w:val="Lienhypertexte"/>
            <w:rFonts w:ascii="Times New Roman" w:hAnsi="Times New Roman" w:cs="Times New Roman"/>
            <w:sz w:val="24"/>
            <w:szCs w:val="24"/>
          </w:rPr>
          <w:t xml:space="preserve">already </w:t>
        </w:r>
        <w:r w:rsidR="00574EE3" w:rsidRPr="00EE2310">
          <w:rPr>
            <w:rStyle w:val="Lienhypertexte"/>
            <w:rFonts w:ascii="Times New Roman" w:hAnsi="Times New Roman" w:cs="Times New Roman"/>
            <w:sz w:val="24"/>
            <w:szCs w:val="24"/>
          </w:rPr>
          <w:t xml:space="preserve">be </w:t>
        </w:r>
        <w:r w:rsidRPr="00EE2310">
          <w:rPr>
            <w:rStyle w:val="Lienhypertexte"/>
            <w:rFonts w:ascii="Times New Roman" w:hAnsi="Times New Roman" w:cs="Times New Roman"/>
            <w:sz w:val="24"/>
            <w:szCs w:val="24"/>
          </w:rPr>
          <w:t xml:space="preserve">present </w:t>
        </w:r>
        <w:r w:rsidR="00574EE3" w:rsidRPr="00EE2310">
          <w:rPr>
            <w:rStyle w:val="Lienhypertexte"/>
            <w:rFonts w:ascii="Times New Roman" w:hAnsi="Times New Roman" w:cs="Times New Roman"/>
            <w:sz w:val="24"/>
            <w:szCs w:val="24"/>
          </w:rPr>
          <w:t>in the tins and packages</w:t>
        </w:r>
      </w:hyperlink>
      <w:r w:rsidR="006469A5" w:rsidRPr="00EE2310">
        <w:rPr>
          <w:rFonts w:ascii="Times New Roman" w:hAnsi="Times New Roman" w:cs="Times New Roman"/>
          <w:sz w:val="24"/>
          <w:szCs w:val="24"/>
        </w:rPr>
        <w:t xml:space="preserve"> and even minute amounts will </w:t>
      </w:r>
      <w:r w:rsidRPr="00EE2310">
        <w:rPr>
          <w:rFonts w:ascii="Times New Roman" w:hAnsi="Times New Roman" w:cs="Times New Roman"/>
          <w:sz w:val="24"/>
          <w:szCs w:val="24"/>
        </w:rPr>
        <w:t>multiply rapidly when the milk powder is reconstituted with warm water and stored</w:t>
      </w:r>
      <w:r w:rsidR="007A3FCA" w:rsidRPr="00EE2310">
        <w:rPr>
          <w:rFonts w:ascii="Times New Roman" w:hAnsi="Times New Roman" w:cs="Times New Roman"/>
          <w:sz w:val="24"/>
          <w:szCs w:val="24"/>
        </w:rPr>
        <w:t xml:space="preserve">. </w:t>
      </w:r>
      <w:r w:rsidR="00574EE3" w:rsidRPr="00EE2310">
        <w:rPr>
          <w:rFonts w:ascii="Times New Roman" w:hAnsi="Times New Roman" w:cs="Times New Roman"/>
          <w:sz w:val="24"/>
          <w:szCs w:val="24"/>
        </w:rPr>
        <w:t xml:space="preserve"> </w:t>
      </w:r>
    </w:p>
    <w:p w:rsidR="00EE56F8" w:rsidRPr="00EE2310" w:rsidRDefault="003466E9" w:rsidP="00CD2D03">
      <w:pPr>
        <w:spacing w:line="240" w:lineRule="auto"/>
        <w:rPr>
          <w:rFonts w:ascii="Times New Roman" w:hAnsi="Times New Roman" w:cs="Times New Roman"/>
          <w:b/>
          <w:sz w:val="24"/>
          <w:szCs w:val="24"/>
        </w:rPr>
      </w:pPr>
      <w:hyperlink r:id="rId68" w:history="1">
        <w:r w:rsidR="008042A0" w:rsidRPr="00EE2310">
          <w:rPr>
            <w:rStyle w:val="Lienhypertexte"/>
            <w:rFonts w:ascii="Times New Roman" w:hAnsi="Times New Roman" w:cs="Times New Roman"/>
            <w:sz w:val="24"/>
            <w:szCs w:val="24"/>
          </w:rPr>
          <w:t>Recalls and withdrawals</w:t>
        </w:r>
      </w:hyperlink>
      <w:r w:rsidR="008042A0" w:rsidRPr="00EE2310">
        <w:rPr>
          <w:rFonts w:ascii="Times New Roman" w:hAnsi="Times New Roman" w:cs="Times New Roman"/>
          <w:sz w:val="24"/>
          <w:szCs w:val="24"/>
        </w:rPr>
        <w:t xml:space="preserve"> of contaminated products by manufacturers receive little publicity.  However, s</w:t>
      </w:r>
      <w:r w:rsidR="003012BA" w:rsidRPr="00EE2310">
        <w:rPr>
          <w:rFonts w:ascii="Times New Roman" w:hAnsi="Times New Roman" w:cs="Times New Roman"/>
          <w:sz w:val="24"/>
          <w:szCs w:val="24"/>
        </w:rPr>
        <w:t>trains</w:t>
      </w:r>
      <w:r w:rsidR="00574EE3" w:rsidRPr="00EE2310">
        <w:rPr>
          <w:rFonts w:ascii="Times New Roman" w:hAnsi="Times New Roman" w:cs="Times New Roman"/>
          <w:sz w:val="24"/>
          <w:szCs w:val="24"/>
        </w:rPr>
        <w:t xml:space="preserve"> of </w:t>
      </w:r>
      <w:r w:rsidR="00574EE3" w:rsidRPr="00EE2310">
        <w:rPr>
          <w:rFonts w:ascii="Times New Roman" w:hAnsi="Times New Roman" w:cs="Times New Roman"/>
          <w:i/>
          <w:sz w:val="24"/>
          <w:szCs w:val="24"/>
        </w:rPr>
        <w:t xml:space="preserve">Salmonella </w:t>
      </w:r>
      <w:r w:rsidR="00574EE3" w:rsidRPr="00EE2310">
        <w:rPr>
          <w:rFonts w:ascii="Times New Roman" w:hAnsi="Times New Roman" w:cs="Times New Roman"/>
          <w:sz w:val="24"/>
          <w:szCs w:val="24"/>
        </w:rPr>
        <w:t xml:space="preserve">species, </w:t>
      </w:r>
      <w:r w:rsidR="003012BA" w:rsidRPr="00EE2310">
        <w:rPr>
          <w:rFonts w:ascii="Times New Roman" w:hAnsi="Times New Roman" w:cs="Times New Roman"/>
          <w:sz w:val="24"/>
          <w:szCs w:val="24"/>
        </w:rPr>
        <w:t xml:space="preserve">of </w:t>
      </w:r>
      <w:r w:rsidR="003012BA" w:rsidRPr="00EE2310">
        <w:rPr>
          <w:rFonts w:ascii="Times New Roman" w:hAnsi="Times New Roman" w:cs="Times New Roman"/>
          <w:i/>
          <w:sz w:val="24"/>
          <w:szCs w:val="24"/>
        </w:rPr>
        <w:t xml:space="preserve">Cronobacter- </w:t>
      </w:r>
      <w:r w:rsidR="00574EE3" w:rsidRPr="00EE2310">
        <w:rPr>
          <w:rFonts w:ascii="Times New Roman" w:hAnsi="Times New Roman" w:cs="Times New Roman"/>
          <w:i/>
          <w:sz w:val="24"/>
          <w:szCs w:val="24"/>
        </w:rPr>
        <w:t>Enterobacter</w:t>
      </w:r>
      <w:r w:rsidR="00574EE3" w:rsidRPr="00EE2310">
        <w:rPr>
          <w:rFonts w:ascii="Times New Roman" w:hAnsi="Times New Roman" w:cs="Times New Roman"/>
          <w:sz w:val="24"/>
          <w:szCs w:val="24"/>
        </w:rPr>
        <w:t xml:space="preserve"> species, or spore-forming bacteria such as </w:t>
      </w:r>
      <w:r w:rsidR="00574EE3" w:rsidRPr="00EE2310">
        <w:rPr>
          <w:rFonts w:ascii="Times New Roman" w:hAnsi="Times New Roman" w:cs="Times New Roman"/>
          <w:i/>
          <w:sz w:val="24"/>
          <w:szCs w:val="24"/>
        </w:rPr>
        <w:t>Bacillus cereus</w:t>
      </w:r>
      <w:r w:rsidR="00574EE3" w:rsidRPr="00EE2310">
        <w:rPr>
          <w:rFonts w:ascii="Times New Roman" w:hAnsi="Times New Roman" w:cs="Times New Roman"/>
          <w:sz w:val="24"/>
          <w:szCs w:val="24"/>
        </w:rPr>
        <w:t xml:space="preserve"> </w:t>
      </w:r>
      <w:r w:rsidR="003012BA" w:rsidRPr="00EE2310">
        <w:rPr>
          <w:rFonts w:ascii="Times New Roman" w:hAnsi="Times New Roman" w:cs="Times New Roman"/>
          <w:sz w:val="24"/>
          <w:szCs w:val="24"/>
        </w:rPr>
        <w:t xml:space="preserve">can be introduced when specific ingredients are added after pasteurisation and </w:t>
      </w:r>
      <w:r w:rsidR="00EE2310">
        <w:rPr>
          <w:rFonts w:ascii="Times New Roman" w:hAnsi="Times New Roman" w:cs="Times New Roman"/>
          <w:sz w:val="24"/>
          <w:szCs w:val="24"/>
        </w:rPr>
        <w:t xml:space="preserve">after </w:t>
      </w:r>
      <w:r w:rsidR="003012BA" w:rsidRPr="00EE2310">
        <w:rPr>
          <w:rFonts w:ascii="Times New Roman" w:hAnsi="Times New Roman" w:cs="Times New Roman"/>
          <w:sz w:val="24"/>
          <w:szCs w:val="24"/>
        </w:rPr>
        <w:t>the powder has been heated again in the drying tower.</w:t>
      </w:r>
      <w:r w:rsidR="00574EE3" w:rsidRPr="00EE2310">
        <w:rPr>
          <w:rFonts w:ascii="Times New Roman" w:hAnsi="Times New Roman" w:cs="Times New Roman"/>
          <w:sz w:val="24"/>
          <w:szCs w:val="24"/>
        </w:rPr>
        <w:t xml:space="preserve"> </w:t>
      </w:r>
      <w:r w:rsidR="003012BA" w:rsidRPr="00EE2310">
        <w:rPr>
          <w:rFonts w:ascii="Times New Roman" w:hAnsi="Times New Roman" w:cs="Times New Roman"/>
          <w:sz w:val="24"/>
          <w:szCs w:val="24"/>
        </w:rPr>
        <w:t xml:space="preserve">An example is the additive lecithin which was contaminated by </w:t>
      </w:r>
      <w:r w:rsidR="003012BA" w:rsidRPr="00EE2310">
        <w:rPr>
          <w:rFonts w:ascii="Times New Roman" w:hAnsi="Times New Roman" w:cs="Times New Roman"/>
          <w:i/>
          <w:sz w:val="24"/>
          <w:szCs w:val="24"/>
        </w:rPr>
        <w:t>Salmonella agona</w:t>
      </w:r>
      <w:r w:rsidR="003012BA" w:rsidRPr="00EE2310">
        <w:rPr>
          <w:rFonts w:ascii="Times New Roman" w:hAnsi="Times New Roman" w:cs="Times New Roman"/>
          <w:sz w:val="24"/>
          <w:szCs w:val="24"/>
        </w:rPr>
        <w:t xml:space="preserve"> from the </w:t>
      </w:r>
      <w:r w:rsidR="00B936E3" w:rsidRPr="00EE2310">
        <w:rPr>
          <w:rFonts w:ascii="Times New Roman" w:hAnsi="Times New Roman" w:cs="Times New Roman"/>
          <w:sz w:val="24"/>
          <w:szCs w:val="24"/>
        </w:rPr>
        <w:t xml:space="preserve">vacuum cleaners and </w:t>
      </w:r>
      <w:r w:rsidR="003012BA" w:rsidRPr="00EE2310">
        <w:rPr>
          <w:rFonts w:ascii="Times New Roman" w:hAnsi="Times New Roman" w:cs="Times New Roman"/>
          <w:sz w:val="24"/>
          <w:szCs w:val="24"/>
        </w:rPr>
        <w:t xml:space="preserve">factory floors </w:t>
      </w:r>
      <w:r w:rsidR="00505577" w:rsidRPr="00EE2310">
        <w:rPr>
          <w:rFonts w:ascii="Times New Roman" w:hAnsi="Times New Roman" w:cs="Times New Roman"/>
          <w:sz w:val="24"/>
          <w:szCs w:val="24"/>
        </w:rPr>
        <w:t>of the Lactalis</w:t>
      </w:r>
      <w:r w:rsidR="00845368" w:rsidRPr="00EE2310">
        <w:rPr>
          <w:rFonts w:ascii="Times New Roman" w:hAnsi="Times New Roman" w:cs="Times New Roman"/>
          <w:sz w:val="24"/>
          <w:szCs w:val="24"/>
        </w:rPr>
        <w:t xml:space="preserve"> </w:t>
      </w:r>
      <w:r w:rsidR="00505577" w:rsidRPr="00EE2310">
        <w:rPr>
          <w:rFonts w:ascii="Times New Roman" w:hAnsi="Times New Roman" w:cs="Times New Roman"/>
          <w:sz w:val="24"/>
          <w:szCs w:val="24"/>
        </w:rPr>
        <w:t>factory</w:t>
      </w:r>
      <w:r w:rsidR="00845368" w:rsidRPr="00EE2310">
        <w:rPr>
          <w:rFonts w:ascii="Times New Roman" w:hAnsi="Times New Roman" w:cs="Times New Roman"/>
          <w:sz w:val="24"/>
          <w:szCs w:val="24"/>
        </w:rPr>
        <w:t xml:space="preserve"> </w:t>
      </w:r>
      <w:r w:rsidR="00B936E3" w:rsidRPr="00EE2310">
        <w:rPr>
          <w:rFonts w:ascii="Times New Roman" w:hAnsi="Times New Roman" w:cs="Times New Roman"/>
          <w:sz w:val="24"/>
          <w:szCs w:val="24"/>
        </w:rPr>
        <w:t xml:space="preserve">in </w:t>
      </w:r>
      <w:r w:rsidR="00EE2310">
        <w:rPr>
          <w:rFonts w:ascii="Times New Roman" w:hAnsi="Times New Roman" w:cs="Times New Roman"/>
          <w:sz w:val="24"/>
          <w:szCs w:val="24"/>
        </w:rPr>
        <w:t>France,</w:t>
      </w:r>
      <w:r w:rsidR="00B936E3" w:rsidRPr="00EE2310">
        <w:rPr>
          <w:rFonts w:ascii="Times New Roman" w:hAnsi="Times New Roman" w:cs="Times New Roman"/>
          <w:sz w:val="24"/>
          <w:szCs w:val="24"/>
        </w:rPr>
        <w:t xml:space="preserve"> </w:t>
      </w:r>
      <w:r w:rsidR="003012BA" w:rsidRPr="00EE2310">
        <w:rPr>
          <w:rFonts w:ascii="Times New Roman" w:hAnsi="Times New Roman" w:cs="Times New Roman"/>
          <w:sz w:val="24"/>
          <w:szCs w:val="24"/>
        </w:rPr>
        <w:t>and</w:t>
      </w:r>
      <w:r w:rsidR="00B936E3" w:rsidRPr="00EE2310">
        <w:rPr>
          <w:rFonts w:ascii="Times New Roman" w:hAnsi="Times New Roman" w:cs="Times New Roman"/>
          <w:sz w:val="24"/>
          <w:szCs w:val="24"/>
        </w:rPr>
        <w:t xml:space="preserve"> was then </w:t>
      </w:r>
      <w:r w:rsidR="003012BA" w:rsidRPr="00EE2310">
        <w:rPr>
          <w:rFonts w:ascii="Times New Roman" w:hAnsi="Times New Roman" w:cs="Times New Roman"/>
          <w:sz w:val="24"/>
          <w:szCs w:val="24"/>
        </w:rPr>
        <w:t xml:space="preserve">introduced </w:t>
      </w:r>
      <w:r w:rsidR="00B936E3" w:rsidRPr="00EE2310">
        <w:rPr>
          <w:rFonts w:ascii="Times New Roman" w:hAnsi="Times New Roman" w:cs="Times New Roman"/>
          <w:sz w:val="24"/>
          <w:szCs w:val="24"/>
        </w:rPr>
        <w:t xml:space="preserve">into </w:t>
      </w:r>
      <w:r w:rsidR="003012BA" w:rsidRPr="00EE2310">
        <w:rPr>
          <w:rFonts w:ascii="Times New Roman" w:hAnsi="Times New Roman" w:cs="Times New Roman"/>
          <w:sz w:val="24"/>
          <w:szCs w:val="24"/>
        </w:rPr>
        <w:t xml:space="preserve">the milk powder </w:t>
      </w:r>
      <w:r w:rsidR="00B936E3" w:rsidRPr="00EE2310">
        <w:rPr>
          <w:rFonts w:ascii="Times New Roman" w:hAnsi="Times New Roman" w:cs="Times New Roman"/>
          <w:sz w:val="24"/>
          <w:szCs w:val="24"/>
        </w:rPr>
        <w:t xml:space="preserve">after it </w:t>
      </w:r>
      <w:r w:rsidR="003012BA" w:rsidRPr="00EE2310">
        <w:rPr>
          <w:rFonts w:ascii="Times New Roman" w:hAnsi="Times New Roman" w:cs="Times New Roman"/>
          <w:sz w:val="24"/>
          <w:szCs w:val="24"/>
        </w:rPr>
        <w:t xml:space="preserve">was dried and during packaging. Milk formulas contaminated by </w:t>
      </w:r>
      <w:r w:rsidR="003012BA" w:rsidRPr="00EE2310">
        <w:rPr>
          <w:rFonts w:ascii="Times New Roman" w:hAnsi="Times New Roman" w:cs="Times New Roman"/>
          <w:i/>
          <w:sz w:val="24"/>
          <w:szCs w:val="24"/>
        </w:rPr>
        <w:t>Salmonella agona</w:t>
      </w:r>
      <w:r w:rsidR="003012BA" w:rsidRPr="00EE2310">
        <w:rPr>
          <w:rFonts w:ascii="Times New Roman" w:hAnsi="Times New Roman" w:cs="Times New Roman"/>
          <w:sz w:val="24"/>
          <w:szCs w:val="24"/>
        </w:rPr>
        <w:t xml:space="preserve"> caused serious infections in 146 infants in France in 2005-6, and further infections in France, Spain and Greece in 2017-2018</w:t>
      </w:r>
      <w:r w:rsidR="00035A10" w:rsidRPr="00EE2310">
        <w:rPr>
          <w:rFonts w:ascii="Times New Roman" w:hAnsi="Times New Roman" w:cs="Times New Roman"/>
          <w:sz w:val="24"/>
          <w:szCs w:val="24"/>
        </w:rPr>
        <w:t xml:space="preserve">. </w:t>
      </w:r>
      <w:r w:rsidR="00E878B0" w:rsidRPr="00EE2310">
        <w:rPr>
          <w:rFonts w:ascii="Times New Roman" w:hAnsi="Times New Roman" w:cs="Times New Roman"/>
          <w:sz w:val="24"/>
          <w:szCs w:val="24"/>
        </w:rPr>
        <w:t xml:space="preserve">The French </w:t>
      </w:r>
      <w:hyperlink r:id="rId69" w:history="1">
        <w:r w:rsidR="00E878B0" w:rsidRPr="00EE2310">
          <w:rPr>
            <w:rStyle w:val="Lienhypertexte"/>
            <w:rFonts w:ascii="Times New Roman" w:hAnsi="Times New Roman" w:cs="Times New Roman"/>
            <w:sz w:val="24"/>
            <w:szCs w:val="24"/>
          </w:rPr>
          <w:t>Government r</w:t>
        </w:r>
        <w:r w:rsidR="00B936E3" w:rsidRPr="00EE2310">
          <w:rPr>
            <w:rStyle w:val="Lienhypertexte"/>
            <w:rFonts w:ascii="Times New Roman" w:hAnsi="Times New Roman" w:cs="Times New Roman"/>
            <w:sz w:val="24"/>
            <w:szCs w:val="24"/>
          </w:rPr>
          <w:t>e</w:t>
        </w:r>
        <w:r w:rsidR="00806E91" w:rsidRPr="00EE2310">
          <w:rPr>
            <w:rStyle w:val="Lienhypertexte"/>
            <w:rFonts w:ascii="Times New Roman" w:hAnsi="Times New Roman" w:cs="Times New Roman"/>
            <w:sz w:val="24"/>
            <w:szCs w:val="24"/>
          </w:rPr>
          <w:t xml:space="preserve">port </w:t>
        </w:r>
        <w:r w:rsidR="00E878B0" w:rsidRPr="00EE2310">
          <w:rPr>
            <w:rStyle w:val="Lienhypertexte"/>
            <w:rFonts w:ascii="Times New Roman" w:hAnsi="Times New Roman" w:cs="Times New Roman"/>
            <w:sz w:val="24"/>
            <w:szCs w:val="24"/>
          </w:rPr>
          <w:t>on these Salmonella infections</w:t>
        </w:r>
      </w:hyperlink>
      <w:r w:rsidR="00E878B0" w:rsidRPr="00EE2310">
        <w:rPr>
          <w:rFonts w:ascii="Times New Roman" w:hAnsi="Times New Roman" w:cs="Times New Roman"/>
          <w:sz w:val="24"/>
          <w:szCs w:val="24"/>
        </w:rPr>
        <w:t xml:space="preserve"> </w:t>
      </w:r>
      <w:r w:rsidR="00806E91" w:rsidRPr="00EE2310">
        <w:rPr>
          <w:rFonts w:ascii="Times New Roman" w:hAnsi="Times New Roman" w:cs="Times New Roman"/>
          <w:sz w:val="24"/>
          <w:szCs w:val="24"/>
        </w:rPr>
        <w:t xml:space="preserve">is available in French </w:t>
      </w:r>
      <w:r w:rsidR="006469A5" w:rsidRPr="00EE2310">
        <w:rPr>
          <w:rFonts w:ascii="Times New Roman" w:hAnsi="Times New Roman" w:cs="Times New Roman"/>
          <w:sz w:val="24"/>
          <w:szCs w:val="24"/>
        </w:rPr>
        <w:t>but</w:t>
      </w:r>
      <w:r w:rsidR="00806E91" w:rsidRPr="00EE2310">
        <w:rPr>
          <w:rFonts w:ascii="Times New Roman" w:hAnsi="Times New Roman" w:cs="Times New Roman"/>
          <w:sz w:val="24"/>
          <w:szCs w:val="24"/>
        </w:rPr>
        <w:t xml:space="preserve"> includes a summary in English</w:t>
      </w:r>
      <w:r w:rsidR="00E878B0" w:rsidRPr="00EE2310">
        <w:rPr>
          <w:rFonts w:ascii="Times New Roman" w:hAnsi="Times New Roman" w:cs="Times New Roman"/>
          <w:sz w:val="24"/>
          <w:szCs w:val="24"/>
        </w:rPr>
        <w:t>.</w:t>
      </w:r>
      <w:r w:rsidR="00E878B0" w:rsidRPr="00EE2310">
        <w:rPr>
          <w:rFonts w:ascii="Times New Roman" w:hAnsi="Times New Roman" w:cs="Times New Roman"/>
          <w:b/>
          <w:sz w:val="24"/>
          <w:szCs w:val="24"/>
        </w:rPr>
        <w:t xml:space="preserve"> </w:t>
      </w:r>
    </w:p>
    <w:p w:rsidR="008F089F" w:rsidRPr="00EE2310" w:rsidRDefault="00EB4180" w:rsidP="009726A7">
      <w:pPr>
        <w:pStyle w:val="Paragraphedeliste"/>
        <w:numPr>
          <w:ilvl w:val="0"/>
          <w:numId w:val="24"/>
        </w:numPr>
        <w:rPr>
          <w:rFonts w:ascii="Times New Roman" w:hAnsi="Times New Roman" w:cs="Times New Roman"/>
          <w:b/>
          <w:sz w:val="32"/>
          <w:szCs w:val="32"/>
        </w:rPr>
      </w:pPr>
      <w:r w:rsidRPr="00EE2310">
        <w:rPr>
          <w:rFonts w:ascii="Times New Roman" w:hAnsi="Times New Roman" w:cs="Times New Roman"/>
          <w:b/>
          <w:sz w:val="32"/>
          <w:szCs w:val="32"/>
        </w:rPr>
        <w:t xml:space="preserve"> </w:t>
      </w:r>
      <w:r w:rsidR="002C0C6F" w:rsidRPr="00EE2310">
        <w:rPr>
          <w:rFonts w:ascii="Times New Roman" w:hAnsi="Times New Roman" w:cs="Times New Roman"/>
          <w:b/>
          <w:sz w:val="32"/>
          <w:szCs w:val="32"/>
        </w:rPr>
        <w:t xml:space="preserve">Equality </w:t>
      </w:r>
    </w:p>
    <w:p w:rsidR="00241284" w:rsidRPr="00EE2310" w:rsidRDefault="00DB2FA5" w:rsidP="00CE3E03">
      <w:pPr>
        <w:spacing w:line="240" w:lineRule="auto"/>
        <w:rPr>
          <w:rFonts w:ascii="Times New Roman" w:hAnsi="Times New Roman" w:cs="Times New Roman"/>
          <w:sz w:val="24"/>
          <w:szCs w:val="24"/>
        </w:rPr>
      </w:pPr>
      <w:r w:rsidRPr="00EE2310">
        <w:rPr>
          <w:rFonts w:ascii="Times New Roman" w:hAnsi="Times New Roman" w:cs="Times New Roman"/>
          <w:b/>
          <w:sz w:val="24"/>
          <w:szCs w:val="24"/>
        </w:rPr>
        <w:t>Inequality and poverty</w:t>
      </w:r>
      <w:r w:rsidRPr="00EE2310">
        <w:rPr>
          <w:rFonts w:ascii="Times New Roman" w:hAnsi="Times New Roman" w:cs="Times New Roman"/>
          <w:sz w:val="24"/>
          <w:szCs w:val="24"/>
        </w:rPr>
        <w:t xml:space="preserve"> are identified as key problems which are increasing in many societies. Breastfeeding is the great leveller, and contributes to efforts to eliminate poverty and challenge inequality. The high cost of formula can e</w:t>
      </w:r>
      <w:r w:rsidR="002C0C6F" w:rsidRPr="00EE2310">
        <w:rPr>
          <w:rFonts w:ascii="Times New Roman" w:hAnsi="Times New Roman" w:cs="Times New Roman"/>
          <w:sz w:val="24"/>
          <w:szCs w:val="24"/>
        </w:rPr>
        <w:t xml:space="preserve">asily overwhelm family budgets. The costs of advertising budgets are passed on to the consumer. In the USA in 2004, the budget for TV, print and radio advertisements </w:t>
      </w:r>
      <w:r w:rsidR="00EF18FA" w:rsidRPr="00EE2310">
        <w:rPr>
          <w:rFonts w:ascii="Times New Roman" w:hAnsi="Times New Roman" w:cs="Times New Roman"/>
          <w:sz w:val="24"/>
          <w:szCs w:val="24"/>
        </w:rPr>
        <w:t xml:space="preserve">for formulas </w:t>
      </w:r>
      <w:r w:rsidR="002C0C6F" w:rsidRPr="00EE2310">
        <w:rPr>
          <w:rFonts w:ascii="Times New Roman" w:hAnsi="Times New Roman" w:cs="Times New Roman"/>
          <w:sz w:val="24"/>
          <w:szCs w:val="24"/>
        </w:rPr>
        <w:t>was 46 million USD</w:t>
      </w:r>
      <w:r w:rsidR="00CE3E03" w:rsidRPr="00EE2310">
        <w:rPr>
          <w:rFonts w:ascii="Times New Roman" w:hAnsi="Times New Roman" w:cs="Times New Roman"/>
          <w:sz w:val="24"/>
          <w:szCs w:val="24"/>
        </w:rPr>
        <w:t xml:space="preserve">.  The 2018 </w:t>
      </w:r>
      <w:hyperlink r:id="rId70" w:history="1">
        <w:r w:rsidR="00CE3E03" w:rsidRPr="00EE2310">
          <w:rPr>
            <w:rStyle w:val="Lienhypertexte"/>
            <w:rFonts w:ascii="Times New Roman" w:hAnsi="Times New Roman" w:cs="Times New Roman"/>
            <w:sz w:val="24"/>
            <w:szCs w:val="24"/>
          </w:rPr>
          <w:t>Save the Children report on milk formula marketing</w:t>
        </w:r>
      </w:hyperlink>
      <w:r w:rsidR="00CE3E03" w:rsidRPr="00EE2310">
        <w:rPr>
          <w:rFonts w:ascii="Times New Roman" w:hAnsi="Times New Roman" w:cs="Times New Roman"/>
          <w:sz w:val="24"/>
          <w:szCs w:val="24"/>
        </w:rPr>
        <w:t xml:space="preserve"> reveals that leading companies spend UK£36 </w:t>
      </w:r>
      <w:r w:rsidR="00EE2310" w:rsidRPr="00EE2310">
        <w:rPr>
          <w:rFonts w:ascii="Times New Roman" w:hAnsi="Times New Roman" w:cs="Times New Roman"/>
          <w:sz w:val="24"/>
          <w:szCs w:val="24"/>
        </w:rPr>
        <w:t xml:space="preserve">on marketing for each and every baby </w:t>
      </w:r>
      <w:r w:rsidR="00CE3E03" w:rsidRPr="00EE2310">
        <w:rPr>
          <w:rFonts w:ascii="Times New Roman" w:hAnsi="Times New Roman" w:cs="Times New Roman"/>
          <w:sz w:val="24"/>
          <w:szCs w:val="24"/>
        </w:rPr>
        <w:t xml:space="preserve">born worldwide, amounting to UK£5 billion every year. </w:t>
      </w:r>
    </w:p>
    <w:p w:rsidR="00181B43" w:rsidRPr="00EE2310" w:rsidRDefault="008C0619" w:rsidP="00241284">
      <w:pPr>
        <w:spacing w:line="240" w:lineRule="auto"/>
        <w:rPr>
          <w:rFonts w:ascii="Times New Roman" w:hAnsi="Times New Roman" w:cs="Times New Roman"/>
          <w:sz w:val="24"/>
          <w:szCs w:val="24"/>
        </w:rPr>
      </w:pPr>
      <w:r w:rsidRPr="00EE2310">
        <w:rPr>
          <w:rFonts w:ascii="Times New Roman" w:hAnsi="Times New Roman" w:cs="Times New Roman"/>
          <w:sz w:val="24"/>
          <w:szCs w:val="24"/>
        </w:rPr>
        <w:t xml:space="preserve">Nestlé is the world’s largest packaged food company. </w:t>
      </w:r>
      <w:r w:rsidR="002C0C6F" w:rsidRPr="00EE2310">
        <w:rPr>
          <w:rFonts w:ascii="Times New Roman" w:hAnsi="Times New Roman" w:cs="Times New Roman"/>
          <w:sz w:val="24"/>
          <w:szCs w:val="24"/>
        </w:rPr>
        <w:t xml:space="preserve">Packaging costs are increasing and it is regrettable that the </w:t>
      </w:r>
      <w:hyperlink r:id="rId71" w:history="1">
        <w:r w:rsidR="002C0C6F" w:rsidRPr="00EE2310">
          <w:rPr>
            <w:rStyle w:val="Lienhypertexte"/>
            <w:rFonts w:ascii="Times New Roman" w:hAnsi="Times New Roman" w:cs="Times New Roman"/>
            <w:sz w:val="24"/>
            <w:szCs w:val="24"/>
          </w:rPr>
          <w:t xml:space="preserve">introduction of </w:t>
        </w:r>
        <w:r w:rsidR="00DB2FA5" w:rsidRPr="00EE2310">
          <w:rPr>
            <w:rStyle w:val="Lienhypertexte"/>
            <w:rFonts w:ascii="Times New Roman" w:hAnsi="Times New Roman" w:cs="Times New Roman"/>
            <w:sz w:val="24"/>
            <w:szCs w:val="24"/>
          </w:rPr>
          <w:t>recyclable packaging</w:t>
        </w:r>
      </w:hyperlink>
      <w:r w:rsidR="002C0C6F" w:rsidRPr="00EE2310">
        <w:rPr>
          <w:rFonts w:ascii="Times New Roman" w:hAnsi="Times New Roman" w:cs="Times New Roman"/>
          <w:sz w:val="24"/>
          <w:szCs w:val="24"/>
        </w:rPr>
        <w:t xml:space="preserve"> will make infant feeding product</w:t>
      </w:r>
      <w:r w:rsidR="00241284" w:rsidRPr="00EE2310">
        <w:rPr>
          <w:rFonts w:ascii="Times New Roman" w:hAnsi="Times New Roman" w:cs="Times New Roman"/>
          <w:sz w:val="24"/>
          <w:szCs w:val="24"/>
        </w:rPr>
        <w:t>s</w:t>
      </w:r>
      <w:r w:rsidR="004B2AEF" w:rsidRPr="00EE2310">
        <w:rPr>
          <w:rFonts w:ascii="Times New Roman" w:hAnsi="Times New Roman" w:cs="Times New Roman"/>
          <w:sz w:val="24"/>
          <w:szCs w:val="24"/>
        </w:rPr>
        <w:t xml:space="preserve"> even more costly for families. </w:t>
      </w:r>
    </w:p>
    <w:p w:rsidR="00D7636C" w:rsidRDefault="00D7636C">
      <w:pPr>
        <w:rPr>
          <w:rFonts w:ascii="Times New Roman" w:hAnsi="Times New Roman" w:cs="Times New Roman"/>
          <w:sz w:val="28"/>
          <w:szCs w:val="28"/>
        </w:rPr>
      </w:pPr>
      <w:r>
        <w:rPr>
          <w:rFonts w:ascii="Times New Roman" w:hAnsi="Times New Roman" w:cs="Times New Roman"/>
          <w:sz w:val="28"/>
          <w:szCs w:val="28"/>
        </w:rPr>
        <w:br w:type="page"/>
      </w:r>
    </w:p>
    <w:p w:rsidR="00241284" w:rsidRDefault="00241284" w:rsidP="00241284">
      <w:pPr>
        <w:spacing w:line="240" w:lineRule="auto"/>
        <w:rPr>
          <w:rFonts w:ascii="Times New Roman" w:hAnsi="Times New Roman" w:cs="Times New Roman"/>
          <w:sz w:val="28"/>
          <w:szCs w:val="28"/>
        </w:rPr>
      </w:pPr>
    </w:p>
    <w:p w:rsidR="004B2AEF" w:rsidRPr="00EE2310" w:rsidRDefault="00210043" w:rsidP="00764229">
      <w:pPr>
        <w:rPr>
          <w:rFonts w:ascii="Times New Roman" w:hAnsi="Times New Roman" w:cs="Times New Roman"/>
          <w:b/>
          <w:sz w:val="36"/>
          <w:szCs w:val="36"/>
        </w:rPr>
      </w:pPr>
      <w:r w:rsidRPr="00EE2310">
        <w:rPr>
          <w:rFonts w:ascii="Times New Roman" w:hAnsi="Times New Roman" w:cs="Times New Roman"/>
          <w:b/>
          <w:sz w:val="36"/>
          <w:szCs w:val="36"/>
        </w:rPr>
        <w:t xml:space="preserve">III. </w:t>
      </w:r>
      <w:r w:rsidR="00D768CE" w:rsidRPr="00EE2310">
        <w:rPr>
          <w:rFonts w:ascii="Times New Roman" w:hAnsi="Times New Roman" w:cs="Times New Roman"/>
          <w:b/>
          <w:sz w:val="36"/>
          <w:szCs w:val="36"/>
        </w:rPr>
        <w:t xml:space="preserve">Conclusion : Why invest ? </w:t>
      </w:r>
      <w:r w:rsidR="006C39E4" w:rsidRPr="00EE2310">
        <w:rPr>
          <w:rFonts w:ascii="Times New Roman" w:hAnsi="Times New Roman" w:cs="Times New Roman"/>
          <w:b/>
          <w:sz w:val="36"/>
          <w:szCs w:val="36"/>
        </w:rPr>
        <w:t xml:space="preserve"> </w:t>
      </w:r>
    </w:p>
    <w:p w:rsidR="00764229" w:rsidRPr="00FA4D3F" w:rsidRDefault="00764229" w:rsidP="00764229">
      <w:pPr>
        <w:rPr>
          <w:rFonts w:ascii="Times New Roman" w:hAnsi="Times New Roman" w:cs="Times New Roman"/>
          <w:b/>
          <w:sz w:val="32"/>
          <w:szCs w:val="32"/>
        </w:rPr>
      </w:pPr>
      <w:r w:rsidRPr="00FA4D3F">
        <w:rPr>
          <w:rFonts w:ascii="Times New Roman" w:hAnsi="Times New Roman" w:cs="Times New Roman"/>
          <w:b/>
          <w:sz w:val="32"/>
          <w:szCs w:val="32"/>
        </w:rPr>
        <w:t>A</w:t>
      </w:r>
      <w:r w:rsidR="004B2AEF" w:rsidRPr="00FA4D3F">
        <w:rPr>
          <w:rFonts w:ascii="Times New Roman" w:hAnsi="Times New Roman" w:cs="Times New Roman"/>
          <w:b/>
          <w:sz w:val="32"/>
          <w:szCs w:val="32"/>
        </w:rPr>
        <w:t xml:space="preserve">ction needed in </w:t>
      </w:r>
      <w:r w:rsidRPr="00FA4D3F">
        <w:rPr>
          <w:rFonts w:ascii="Times New Roman" w:hAnsi="Times New Roman" w:cs="Times New Roman"/>
          <w:b/>
          <w:sz w:val="32"/>
          <w:szCs w:val="32"/>
        </w:rPr>
        <w:t>each country</w:t>
      </w:r>
      <w:r w:rsidR="004B2AEF" w:rsidRPr="00FA4D3F">
        <w:rPr>
          <w:rFonts w:ascii="Times New Roman" w:hAnsi="Times New Roman" w:cs="Times New Roman"/>
          <w:b/>
          <w:sz w:val="32"/>
          <w:szCs w:val="32"/>
        </w:rPr>
        <w:t xml:space="preserve"> based on WBT</w:t>
      </w:r>
      <w:r w:rsidR="004B2AEF" w:rsidRPr="00FA4D3F">
        <w:rPr>
          <w:rFonts w:ascii="Times New Roman" w:hAnsi="Times New Roman" w:cs="Times New Roman"/>
          <w:b/>
          <w:i/>
          <w:sz w:val="32"/>
          <w:szCs w:val="32"/>
        </w:rPr>
        <w:t>i</w:t>
      </w:r>
      <w:r w:rsidR="004B2AEF" w:rsidRPr="00FA4D3F">
        <w:rPr>
          <w:rFonts w:ascii="Times New Roman" w:hAnsi="Times New Roman" w:cs="Times New Roman"/>
          <w:b/>
          <w:sz w:val="32"/>
          <w:szCs w:val="32"/>
        </w:rPr>
        <w:t xml:space="preserve"> assessments</w:t>
      </w:r>
      <w:r w:rsidRPr="00FA4D3F">
        <w:rPr>
          <w:rFonts w:ascii="Times New Roman" w:hAnsi="Times New Roman" w:cs="Times New Roman"/>
          <w:b/>
          <w:sz w:val="32"/>
          <w:szCs w:val="32"/>
        </w:rPr>
        <w:t xml:space="preserve"> </w:t>
      </w:r>
    </w:p>
    <w:p w:rsidR="001E5D28" w:rsidRPr="00EE2310" w:rsidRDefault="00A22D97" w:rsidP="00764229">
      <w:pPr>
        <w:rPr>
          <w:rFonts w:ascii="Times New Roman" w:hAnsi="Times New Roman" w:cs="Times New Roman"/>
          <w:sz w:val="24"/>
          <w:szCs w:val="24"/>
        </w:rPr>
      </w:pPr>
      <w:r w:rsidRPr="00EE2310">
        <w:rPr>
          <w:rFonts w:ascii="Times New Roman" w:hAnsi="Times New Roman" w:cs="Times New Roman"/>
          <w:sz w:val="24"/>
          <w:szCs w:val="24"/>
        </w:rPr>
        <w:t xml:space="preserve">Why is it necessary to search for complex and expensive technological solutions </w:t>
      </w:r>
      <w:r w:rsidR="00BF7D32" w:rsidRPr="00EE2310">
        <w:rPr>
          <w:rFonts w:ascii="Times New Roman" w:hAnsi="Times New Roman" w:cs="Times New Roman"/>
          <w:sz w:val="24"/>
          <w:szCs w:val="24"/>
        </w:rPr>
        <w:t xml:space="preserve">to the problems  of environmental degradation and climate change </w:t>
      </w:r>
      <w:r w:rsidRPr="00EE2310">
        <w:rPr>
          <w:rFonts w:ascii="Times New Roman" w:hAnsi="Times New Roman" w:cs="Times New Roman"/>
          <w:sz w:val="24"/>
          <w:szCs w:val="24"/>
        </w:rPr>
        <w:t xml:space="preserve">when </w:t>
      </w:r>
      <w:r w:rsidR="008A635B" w:rsidRPr="00EE2310">
        <w:rPr>
          <w:rFonts w:ascii="Times New Roman" w:hAnsi="Times New Roman" w:cs="Times New Roman"/>
          <w:sz w:val="24"/>
          <w:szCs w:val="24"/>
        </w:rPr>
        <w:t xml:space="preserve">one key </w:t>
      </w:r>
      <w:r w:rsidRPr="00EE2310">
        <w:rPr>
          <w:rFonts w:ascii="Times New Roman" w:hAnsi="Times New Roman" w:cs="Times New Roman"/>
          <w:sz w:val="24"/>
          <w:szCs w:val="24"/>
        </w:rPr>
        <w:t xml:space="preserve">solution is </w:t>
      </w:r>
      <w:r w:rsidR="008A635B" w:rsidRPr="00EE2310">
        <w:rPr>
          <w:rFonts w:ascii="Times New Roman" w:hAnsi="Times New Roman" w:cs="Times New Roman"/>
          <w:sz w:val="24"/>
          <w:szCs w:val="24"/>
        </w:rPr>
        <w:t xml:space="preserve">already </w:t>
      </w:r>
      <w:r w:rsidRPr="00EE2310">
        <w:rPr>
          <w:rFonts w:ascii="Times New Roman" w:hAnsi="Times New Roman" w:cs="Times New Roman"/>
          <w:sz w:val="24"/>
          <w:szCs w:val="24"/>
        </w:rPr>
        <w:t xml:space="preserve">staring us in the face ? </w:t>
      </w:r>
      <w:r w:rsidR="00FA4D3F">
        <w:rPr>
          <w:rFonts w:ascii="Times New Roman" w:hAnsi="Times New Roman" w:cs="Times New Roman"/>
          <w:sz w:val="24"/>
          <w:szCs w:val="24"/>
        </w:rPr>
        <w:t>This is a classic case of a</w:t>
      </w:r>
      <w:r w:rsidR="006469A5" w:rsidRPr="00EE2310">
        <w:rPr>
          <w:rFonts w:ascii="Times New Roman" w:hAnsi="Times New Roman" w:cs="Times New Roman"/>
          <w:sz w:val="24"/>
          <w:szCs w:val="24"/>
        </w:rPr>
        <w:t xml:space="preserve"> high-</w:t>
      </w:r>
      <w:r w:rsidR="00181B43" w:rsidRPr="00EE2310">
        <w:rPr>
          <w:rFonts w:ascii="Times New Roman" w:hAnsi="Times New Roman" w:cs="Times New Roman"/>
          <w:sz w:val="24"/>
          <w:szCs w:val="24"/>
        </w:rPr>
        <w:t>tech costly solution vers</w:t>
      </w:r>
      <w:r w:rsidR="00FA4D3F">
        <w:rPr>
          <w:rFonts w:ascii="Times New Roman" w:hAnsi="Times New Roman" w:cs="Times New Roman"/>
          <w:sz w:val="24"/>
          <w:szCs w:val="24"/>
        </w:rPr>
        <w:t>us a</w:t>
      </w:r>
      <w:r w:rsidR="006469A5" w:rsidRPr="00EE2310">
        <w:rPr>
          <w:rFonts w:ascii="Times New Roman" w:hAnsi="Times New Roman" w:cs="Times New Roman"/>
          <w:sz w:val="24"/>
          <w:szCs w:val="24"/>
        </w:rPr>
        <w:t xml:space="preserve"> low-tech local solution. </w:t>
      </w:r>
      <w:r w:rsidR="00181B43" w:rsidRPr="00EE2310">
        <w:rPr>
          <w:rFonts w:ascii="Times New Roman" w:hAnsi="Times New Roman" w:cs="Times New Roman"/>
          <w:sz w:val="24"/>
          <w:szCs w:val="24"/>
        </w:rPr>
        <w:t xml:space="preserve"> </w:t>
      </w:r>
      <w:r w:rsidR="008A635B" w:rsidRPr="00EE2310">
        <w:rPr>
          <w:rFonts w:ascii="Times New Roman" w:hAnsi="Times New Roman" w:cs="Times New Roman"/>
          <w:sz w:val="24"/>
          <w:szCs w:val="24"/>
        </w:rPr>
        <w:t>Optimal breastfeeding practices complemented by family foods produced using sustain</w:t>
      </w:r>
      <w:r w:rsidR="006469A5" w:rsidRPr="00EE2310">
        <w:rPr>
          <w:rFonts w:ascii="Times New Roman" w:hAnsi="Times New Roman" w:cs="Times New Roman"/>
          <w:sz w:val="24"/>
          <w:szCs w:val="24"/>
        </w:rPr>
        <w:t xml:space="preserve">able agricultural practices are healthy and </w:t>
      </w:r>
      <w:r w:rsidR="008A635B" w:rsidRPr="00EE2310">
        <w:rPr>
          <w:rFonts w:ascii="Times New Roman" w:hAnsi="Times New Roman" w:cs="Times New Roman"/>
          <w:sz w:val="24"/>
          <w:szCs w:val="24"/>
        </w:rPr>
        <w:t>environmentally-friendly ways to feed and nourish our babies and children. They are the first step</w:t>
      </w:r>
      <w:r w:rsidR="00E80A6C" w:rsidRPr="00EE2310">
        <w:rPr>
          <w:rFonts w:ascii="Times New Roman" w:hAnsi="Times New Roman" w:cs="Times New Roman"/>
          <w:sz w:val="24"/>
          <w:szCs w:val="24"/>
        </w:rPr>
        <w:t>s</w:t>
      </w:r>
      <w:r w:rsidR="008A635B" w:rsidRPr="00EE2310">
        <w:rPr>
          <w:rFonts w:ascii="Times New Roman" w:hAnsi="Times New Roman" w:cs="Times New Roman"/>
          <w:sz w:val="24"/>
          <w:szCs w:val="24"/>
        </w:rPr>
        <w:t xml:space="preserve"> on the road to Green Feeding. </w:t>
      </w:r>
    </w:p>
    <w:p w:rsidR="00E60E0E" w:rsidRPr="00EE2310" w:rsidRDefault="008A635B" w:rsidP="00BE72D0">
      <w:pPr>
        <w:spacing w:before="100" w:beforeAutospacing="1" w:after="100" w:afterAutospacing="1" w:line="240" w:lineRule="auto"/>
        <w:jc w:val="both"/>
        <w:rPr>
          <w:rFonts w:ascii="Times New Roman" w:hAnsi="Times New Roman" w:cs="Times New Roman"/>
          <w:b/>
          <w:sz w:val="24"/>
          <w:szCs w:val="24"/>
        </w:rPr>
      </w:pPr>
      <w:r w:rsidRPr="00EE2310">
        <w:rPr>
          <w:rFonts w:ascii="Times New Roman" w:hAnsi="Times New Roman" w:cs="Times New Roman"/>
          <w:b/>
          <w:sz w:val="24"/>
          <w:szCs w:val="24"/>
        </w:rPr>
        <w:t>However, breastfeeding and sustainable infant feeding practices are under threat ;</w:t>
      </w:r>
      <w:r w:rsidR="0029791C" w:rsidRPr="00EE2310">
        <w:rPr>
          <w:rFonts w:ascii="Times New Roman" w:hAnsi="Times New Roman" w:cs="Times New Roman"/>
          <w:b/>
          <w:sz w:val="24"/>
          <w:szCs w:val="24"/>
        </w:rPr>
        <w:t xml:space="preserve"> there is an urgent </w:t>
      </w:r>
      <w:r w:rsidRPr="00EE2310">
        <w:rPr>
          <w:rFonts w:ascii="Times New Roman" w:hAnsi="Times New Roman" w:cs="Times New Roman"/>
          <w:b/>
          <w:sz w:val="24"/>
          <w:szCs w:val="24"/>
        </w:rPr>
        <w:t xml:space="preserve">need </w:t>
      </w:r>
      <w:r w:rsidR="0029791C" w:rsidRPr="00EE2310">
        <w:rPr>
          <w:rFonts w:ascii="Times New Roman" w:hAnsi="Times New Roman" w:cs="Times New Roman"/>
          <w:b/>
          <w:sz w:val="24"/>
          <w:szCs w:val="24"/>
        </w:rPr>
        <w:t xml:space="preserve">for </w:t>
      </w:r>
      <w:r w:rsidRPr="00EE2310">
        <w:rPr>
          <w:rFonts w:ascii="Times New Roman" w:hAnsi="Times New Roman" w:cs="Times New Roman"/>
          <w:b/>
          <w:sz w:val="24"/>
          <w:szCs w:val="24"/>
        </w:rPr>
        <w:t>policy decisions leading to action and increased investment a</w:t>
      </w:r>
      <w:r w:rsidR="00BE72D0" w:rsidRPr="00EE2310">
        <w:rPr>
          <w:rFonts w:ascii="Times New Roman" w:hAnsi="Times New Roman" w:cs="Times New Roman"/>
          <w:b/>
          <w:sz w:val="24"/>
          <w:szCs w:val="24"/>
        </w:rPr>
        <w:t xml:space="preserve">t the highest political level. </w:t>
      </w:r>
    </w:p>
    <w:p w:rsidR="006469A5" w:rsidRPr="00EE2310" w:rsidRDefault="00BE72D0" w:rsidP="006469A5">
      <w:pPr>
        <w:spacing w:before="100" w:beforeAutospacing="1" w:after="100" w:afterAutospacing="1" w:line="240" w:lineRule="auto"/>
        <w:jc w:val="both"/>
        <w:rPr>
          <w:rFonts w:ascii="Times New Roman" w:eastAsia="Times New Roman" w:hAnsi="Times New Roman" w:cs="Times New Roman"/>
          <w:sz w:val="24"/>
          <w:szCs w:val="24"/>
          <w:lang w:val="en-GB"/>
        </w:rPr>
      </w:pPr>
      <w:r w:rsidRPr="00EE2310">
        <w:rPr>
          <w:rFonts w:ascii="Times New Roman" w:hAnsi="Times New Roman" w:cs="Times New Roman"/>
          <w:sz w:val="24"/>
          <w:szCs w:val="24"/>
        </w:rPr>
        <w:t xml:space="preserve">As noted in the 2018 </w:t>
      </w:r>
      <w:hyperlink r:id="rId72" w:history="1">
        <w:r w:rsidRPr="00EE2310">
          <w:rPr>
            <w:rStyle w:val="Lienhypertexte"/>
            <w:rFonts w:ascii="Times New Roman" w:hAnsi="Times New Roman" w:cs="Times New Roman"/>
            <w:sz w:val="24"/>
            <w:szCs w:val="24"/>
          </w:rPr>
          <w:t>WBT</w:t>
        </w:r>
        <w:r w:rsidRPr="00EE2310">
          <w:rPr>
            <w:rStyle w:val="Lienhypertexte"/>
            <w:rFonts w:ascii="Times New Roman" w:hAnsi="Times New Roman" w:cs="Times New Roman"/>
            <w:i/>
            <w:sz w:val="24"/>
            <w:szCs w:val="24"/>
          </w:rPr>
          <w:t>i</w:t>
        </w:r>
        <w:r w:rsidRPr="00EE2310">
          <w:rPr>
            <w:rStyle w:val="Lienhypertexte"/>
            <w:rFonts w:ascii="Times New Roman" w:hAnsi="Times New Roman" w:cs="Times New Roman"/>
            <w:sz w:val="24"/>
            <w:szCs w:val="24"/>
          </w:rPr>
          <w:t xml:space="preserve"> Assessment Report</w:t>
        </w:r>
      </w:hyperlink>
      <w:r w:rsidRPr="00EE2310">
        <w:rPr>
          <w:rFonts w:ascii="Times New Roman" w:hAnsi="Times New Roman" w:cs="Times New Roman"/>
          <w:sz w:val="24"/>
          <w:szCs w:val="24"/>
        </w:rPr>
        <w:t xml:space="preserve"> </w:t>
      </w:r>
      <w:r w:rsidRPr="00EE2310">
        <w:rPr>
          <w:rFonts w:ascii="Times New Roman" w:eastAsia="Times New Roman" w:hAnsi="Times New Roman" w:cs="Times New Roman"/>
          <w:sz w:val="24"/>
          <w:szCs w:val="24"/>
          <w:lang w:val="en-GB"/>
        </w:rPr>
        <w:t>“The status of breastfeeding practices </w:t>
      </w:r>
      <w:r w:rsidRPr="00EE2310">
        <w:rPr>
          <w:rFonts w:ascii="Times New Roman" w:eastAsia="Times New Roman" w:hAnsi="Times New Roman" w:cs="Times New Roman"/>
          <w:sz w:val="24"/>
          <w:szCs w:val="24"/>
          <w:lang w:val="en-US"/>
        </w:rPr>
        <w:t>globally</w:t>
      </w:r>
      <w:r w:rsidRPr="00EE2310">
        <w:rPr>
          <w:rFonts w:ascii="Times New Roman" w:eastAsia="Times New Roman" w:hAnsi="Times New Roman" w:cs="Times New Roman"/>
          <w:sz w:val="24"/>
          <w:szCs w:val="24"/>
          <w:lang w:val="en-GB"/>
        </w:rPr>
        <w:t xml:space="preserve">, an environment friendly way of nourishing infants and young children, remains dismal with only 43% infants </w:t>
      </w:r>
      <w:r w:rsidR="006469A5" w:rsidRPr="00EE2310">
        <w:rPr>
          <w:rFonts w:ascii="Times New Roman" w:eastAsia="Times New Roman" w:hAnsi="Times New Roman" w:cs="Times New Roman"/>
          <w:sz w:val="24"/>
          <w:szCs w:val="24"/>
          <w:lang w:val="en-GB"/>
        </w:rPr>
        <w:t>who are e</w:t>
      </w:r>
      <w:r w:rsidRPr="00EE2310">
        <w:rPr>
          <w:rFonts w:ascii="Times New Roman" w:eastAsia="Times New Roman" w:hAnsi="Times New Roman" w:cs="Times New Roman"/>
          <w:sz w:val="24"/>
          <w:szCs w:val="24"/>
          <w:lang w:val="en-GB"/>
        </w:rPr>
        <w:t>xclusively breastfed and continued breastfeeding rates at 2 years being 46%. Global nutrition targets 2025 envisage increasing</w:t>
      </w:r>
      <w:r w:rsidRPr="00EE2310">
        <w:rPr>
          <w:rFonts w:ascii="Times New Roman" w:eastAsia="Times New Roman" w:hAnsi="Times New Roman" w:cs="Times New Roman"/>
          <w:sz w:val="24"/>
          <w:szCs w:val="24"/>
          <w:lang w:val="en-US"/>
        </w:rPr>
        <w:t xml:space="preserve"> the rate of exclusive breastfeeding in the first 6 months up </w:t>
      </w:r>
      <w:r w:rsidR="00E60E0E" w:rsidRPr="00EE2310">
        <w:rPr>
          <w:rFonts w:ascii="Times New Roman" w:eastAsia="Times New Roman" w:hAnsi="Times New Roman" w:cs="Times New Roman"/>
          <w:sz w:val="24"/>
          <w:szCs w:val="24"/>
          <w:lang w:val="en-US"/>
        </w:rPr>
        <w:t>to at least 50</w:t>
      </w:r>
      <w:r w:rsidRPr="00EE2310">
        <w:rPr>
          <w:rFonts w:ascii="Times New Roman" w:eastAsia="Times New Roman" w:hAnsi="Times New Roman" w:cs="Times New Roman"/>
          <w:sz w:val="24"/>
          <w:szCs w:val="24"/>
          <w:lang w:val="en-US"/>
        </w:rPr>
        <w:t>% which can be achieved by </w:t>
      </w:r>
      <w:r w:rsidRPr="00EE2310">
        <w:rPr>
          <w:rFonts w:ascii="Times New Roman" w:eastAsia="Times New Roman" w:hAnsi="Times New Roman" w:cs="Times New Roman"/>
          <w:sz w:val="24"/>
          <w:szCs w:val="24"/>
          <w:lang w:val="en-GB"/>
        </w:rPr>
        <w:t>implementation of the policies and programmes on breastfeeding and infant and young child feeding as recommended in the global strategy for Infant and Young Child Feeding and regulating the marketing of the BMS.”</w:t>
      </w:r>
      <w:r w:rsidR="006469A5" w:rsidRPr="00EE2310">
        <w:rPr>
          <w:rFonts w:ascii="Times New Roman" w:eastAsia="Times New Roman" w:hAnsi="Times New Roman" w:cs="Times New Roman"/>
          <w:sz w:val="24"/>
          <w:szCs w:val="24"/>
          <w:lang w:val="en-GB"/>
        </w:rPr>
        <w:t xml:space="preserve"> Such action</w:t>
      </w:r>
      <w:r w:rsidR="00E60E0E" w:rsidRPr="00EE2310">
        <w:rPr>
          <w:rFonts w:ascii="Times New Roman" w:eastAsia="Times New Roman" w:hAnsi="Times New Roman" w:cs="Times New Roman"/>
          <w:sz w:val="24"/>
          <w:szCs w:val="24"/>
          <w:lang w:val="en-GB"/>
        </w:rPr>
        <w:t xml:space="preserve"> also needs exploring women's wishes and projects about their bre</w:t>
      </w:r>
      <w:r w:rsidR="006469A5" w:rsidRPr="00EE2310">
        <w:rPr>
          <w:rFonts w:ascii="Times New Roman" w:eastAsia="Times New Roman" w:hAnsi="Times New Roman" w:cs="Times New Roman"/>
          <w:sz w:val="24"/>
          <w:szCs w:val="24"/>
          <w:lang w:val="en-GB"/>
        </w:rPr>
        <w:t xml:space="preserve">astfeeding goals and obstacles, and </w:t>
      </w:r>
      <w:r w:rsidR="00D7636C" w:rsidRPr="00EE2310">
        <w:rPr>
          <w:rFonts w:ascii="Times New Roman" w:eastAsia="Times New Roman" w:hAnsi="Times New Roman" w:cs="Times New Roman"/>
          <w:sz w:val="24"/>
          <w:szCs w:val="24"/>
          <w:lang w:val="en-GB"/>
        </w:rPr>
        <w:t xml:space="preserve">their </w:t>
      </w:r>
      <w:r w:rsidR="006469A5" w:rsidRPr="00EE2310">
        <w:rPr>
          <w:rFonts w:ascii="Times New Roman" w:eastAsia="Times New Roman" w:hAnsi="Times New Roman" w:cs="Times New Roman"/>
          <w:sz w:val="24"/>
          <w:szCs w:val="24"/>
          <w:lang w:val="en-GB"/>
        </w:rPr>
        <w:t>need for skilled and sympathetic support.</w:t>
      </w:r>
    </w:p>
    <w:p w:rsidR="006469A5" w:rsidRPr="00EE2310" w:rsidRDefault="008A635B" w:rsidP="006469A5">
      <w:pPr>
        <w:spacing w:before="100" w:beforeAutospacing="1" w:after="100" w:afterAutospacing="1" w:line="240" w:lineRule="auto"/>
        <w:jc w:val="both"/>
        <w:rPr>
          <w:rFonts w:ascii="Times New Roman" w:hAnsi="Times New Roman" w:cs="Times New Roman"/>
          <w:sz w:val="24"/>
          <w:szCs w:val="24"/>
        </w:rPr>
      </w:pPr>
      <w:r w:rsidRPr="00EE2310">
        <w:rPr>
          <w:rFonts w:ascii="Times New Roman" w:hAnsi="Times New Roman" w:cs="Times New Roman"/>
          <w:sz w:val="24"/>
          <w:szCs w:val="24"/>
        </w:rPr>
        <w:t xml:space="preserve">The </w:t>
      </w:r>
      <w:r w:rsidRPr="00EE2310">
        <w:rPr>
          <w:rFonts w:ascii="Times New Roman" w:hAnsi="Times New Roman" w:cs="Times New Roman"/>
          <w:b/>
          <w:sz w:val="24"/>
          <w:szCs w:val="24"/>
        </w:rPr>
        <w:t>World Breastfeeding Trends Initiative (WBT</w:t>
      </w:r>
      <w:r w:rsidRPr="00EE2310">
        <w:rPr>
          <w:rFonts w:ascii="Times New Roman" w:hAnsi="Times New Roman" w:cs="Times New Roman"/>
          <w:b/>
          <w:i/>
          <w:sz w:val="24"/>
          <w:szCs w:val="24"/>
        </w:rPr>
        <w:t>i</w:t>
      </w:r>
      <w:r w:rsidRPr="00EE2310">
        <w:rPr>
          <w:rFonts w:ascii="Times New Roman" w:hAnsi="Times New Roman" w:cs="Times New Roman"/>
          <w:b/>
          <w:sz w:val="24"/>
          <w:szCs w:val="24"/>
        </w:rPr>
        <w:t>) conducts national  assessments</w:t>
      </w:r>
      <w:r w:rsidRPr="00EE2310">
        <w:rPr>
          <w:rFonts w:ascii="Times New Roman" w:hAnsi="Times New Roman" w:cs="Times New Roman"/>
          <w:sz w:val="24"/>
          <w:szCs w:val="24"/>
        </w:rPr>
        <w:t xml:space="preserve"> of the state </w:t>
      </w:r>
      <w:r w:rsidR="006469A5" w:rsidRPr="00EE2310">
        <w:rPr>
          <w:rFonts w:ascii="Times New Roman" w:hAnsi="Times New Roman" w:cs="Times New Roman"/>
          <w:sz w:val="24"/>
          <w:szCs w:val="24"/>
        </w:rPr>
        <w:t xml:space="preserve">of the world’s breastfeeding </w:t>
      </w:r>
      <w:r w:rsidR="00E60E0E" w:rsidRPr="00EE2310">
        <w:rPr>
          <w:rFonts w:ascii="Times New Roman" w:hAnsi="Times New Roman" w:cs="Times New Roman"/>
          <w:sz w:val="24"/>
          <w:szCs w:val="24"/>
        </w:rPr>
        <w:t>in more than 110</w:t>
      </w:r>
      <w:r w:rsidRPr="00EE2310">
        <w:rPr>
          <w:rFonts w:ascii="Times New Roman" w:hAnsi="Times New Roman" w:cs="Times New Roman"/>
          <w:sz w:val="24"/>
          <w:szCs w:val="24"/>
        </w:rPr>
        <w:t xml:space="preserve"> countries</w:t>
      </w:r>
      <w:r w:rsidR="00E60E0E" w:rsidRPr="00EE2310">
        <w:rPr>
          <w:rFonts w:ascii="Times New Roman" w:hAnsi="Times New Roman" w:cs="Times New Roman"/>
          <w:sz w:val="24"/>
          <w:szCs w:val="24"/>
        </w:rPr>
        <w:t xml:space="preserve"> of which 97 have completed their National Report</w:t>
      </w:r>
      <w:r w:rsidR="006469A5" w:rsidRPr="00EE2310">
        <w:rPr>
          <w:rFonts w:ascii="Times New Roman" w:hAnsi="Times New Roman" w:cs="Times New Roman"/>
          <w:sz w:val="24"/>
          <w:szCs w:val="24"/>
        </w:rPr>
        <w:t xml:space="preserve">. See Resources in annex 1: </w:t>
      </w:r>
      <w:hyperlink r:id="rId73" w:history="1">
        <w:r w:rsidR="006469A5" w:rsidRPr="00EE2310">
          <w:rPr>
            <w:rStyle w:val="Lienhypertexte"/>
            <w:rFonts w:ascii="Times New Roman" w:hAnsi="Times New Roman" w:cs="Times New Roman"/>
            <w:sz w:val="24"/>
            <w:szCs w:val="24"/>
          </w:rPr>
          <w:t>http://worldbreastfeedingtrends.org/</w:t>
        </w:r>
      </w:hyperlink>
    </w:p>
    <w:p w:rsidR="008A635B" w:rsidRPr="00EE2310" w:rsidRDefault="008A635B" w:rsidP="006469A5">
      <w:pPr>
        <w:spacing w:before="100" w:beforeAutospacing="1" w:after="100" w:afterAutospacing="1" w:line="240" w:lineRule="auto"/>
        <w:jc w:val="both"/>
        <w:rPr>
          <w:rFonts w:ascii="Times New Roman" w:hAnsi="Times New Roman" w:cs="Times New Roman"/>
          <w:sz w:val="24"/>
          <w:szCs w:val="24"/>
        </w:rPr>
      </w:pPr>
      <w:r w:rsidRPr="00EE2310">
        <w:rPr>
          <w:rFonts w:ascii="Times New Roman" w:hAnsi="Times New Roman" w:cs="Times New Roman"/>
          <w:sz w:val="24"/>
          <w:szCs w:val="24"/>
        </w:rPr>
        <w:t>The WBT</w:t>
      </w:r>
      <w:r w:rsidRPr="00EE2310">
        <w:rPr>
          <w:rFonts w:ascii="Times New Roman" w:hAnsi="Times New Roman" w:cs="Times New Roman"/>
          <w:i/>
          <w:sz w:val="24"/>
          <w:szCs w:val="24"/>
        </w:rPr>
        <w:t>i</w:t>
      </w:r>
      <w:r w:rsidRPr="00EE2310">
        <w:rPr>
          <w:rFonts w:ascii="Times New Roman" w:hAnsi="Times New Roman" w:cs="Times New Roman"/>
          <w:sz w:val="24"/>
          <w:szCs w:val="24"/>
        </w:rPr>
        <w:t xml:space="preserve"> is a participatory process : it seeks to involve all concerned parties, while avoiding conflicts of interest, working on infant and young child feeding. These include governments, international agencies, academia, civil society and NGOs.  Local people collect information, analyse the findings, locate gaps and </w:t>
      </w:r>
      <w:r w:rsidR="0029791C" w:rsidRPr="00EE2310">
        <w:rPr>
          <w:rFonts w:ascii="Times New Roman" w:hAnsi="Times New Roman" w:cs="Times New Roman"/>
          <w:sz w:val="24"/>
          <w:szCs w:val="24"/>
        </w:rPr>
        <w:t>take action based on the results</w:t>
      </w:r>
      <w:r w:rsidR="00FA4D3F">
        <w:rPr>
          <w:rFonts w:ascii="Times New Roman" w:hAnsi="Times New Roman" w:cs="Times New Roman"/>
          <w:sz w:val="24"/>
          <w:szCs w:val="24"/>
        </w:rPr>
        <w:t>.</w:t>
      </w:r>
      <w:r w:rsidR="00AD0594" w:rsidRPr="00EE2310">
        <w:rPr>
          <w:rFonts w:ascii="Times New Roman" w:hAnsi="Times New Roman" w:cs="Times New Roman"/>
          <w:sz w:val="24"/>
          <w:szCs w:val="24"/>
        </w:rPr>
        <w:t xml:space="preserve"> </w:t>
      </w:r>
      <w:r w:rsidR="0029791C" w:rsidRPr="00EE2310">
        <w:rPr>
          <w:rFonts w:ascii="Times New Roman" w:hAnsi="Times New Roman" w:cs="Times New Roman"/>
          <w:sz w:val="24"/>
          <w:szCs w:val="24"/>
        </w:rPr>
        <w:t xml:space="preserve"> </w:t>
      </w:r>
    </w:p>
    <w:p w:rsidR="00AD0594" w:rsidRPr="00EE2310" w:rsidRDefault="0029791C" w:rsidP="00AD0594">
      <w:pPr>
        <w:spacing w:after="0" w:line="240" w:lineRule="auto"/>
        <w:rPr>
          <w:rFonts w:ascii="Times New Roman" w:hAnsi="Times New Roman" w:cs="Times New Roman"/>
          <w:sz w:val="24"/>
          <w:szCs w:val="24"/>
        </w:rPr>
      </w:pPr>
      <w:r w:rsidRPr="00EE2310">
        <w:rPr>
          <w:rFonts w:ascii="Times New Roman" w:hAnsi="Times New Roman" w:cs="Times New Roman"/>
          <w:sz w:val="24"/>
          <w:szCs w:val="24"/>
        </w:rPr>
        <w:t xml:space="preserve">The </w:t>
      </w:r>
      <w:hyperlink r:id="rId74" w:history="1">
        <w:r w:rsidRPr="00EE2310">
          <w:rPr>
            <w:rStyle w:val="Lienhypertexte"/>
            <w:rFonts w:ascii="Times New Roman" w:hAnsi="Times New Roman" w:cs="Times New Roman"/>
            <w:b/>
            <w:sz w:val="24"/>
            <w:szCs w:val="24"/>
          </w:rPr>
          <w:t>national s</w:t>
        </w:r>
        <w:r w:rsidR="00E80A6C" w:rsidRPr="00EE2310">
          <w:rPr>
            <w:rStyle w:val="Lienhypertexte"/>
            <w:rFonts w:ascii="Times New Roman" w:hAnsi="Times New Roman" w:cs="Times New Roman"/>
            <w:b/>
            <w:sz w:val="24"/>
            <w:szCs w:val="24"/>
          </w:rPr>
          <w:t>ituation is review</w:t>
        </w:r>
        <w:r w:rsidR="00B162E0" w:rsidRPr="00EE2310">
          <w:rPr>
            <w:rStyle w:val="Lienhypertexte"/>
            <w:rFonts w:ascii="Times New Roman" w:hAnsi="Times New Roman" w:cs="Times New Roman"/>
            <w:b/>
            <w:sz w:val="24"/>
            <w:szCs w:val="24"/>
          </w:rPr>
          <w:t>ed using ten</w:t>
        </w:r>
        <w:r w:rsidRPr="00EE2310">
          <w:rPr>
            <w:rStyle w:val="Lienhypertexte"/>
            <w:rFonts w:ascii="Times New Roman" w:hAnsi="Times New Roman" w:cs="Times New Roman"/>
            <w:b/>
            <w:sz w:val="24"/>
            <w:szCs w:val="24"/>
          </w:rPr>
          <w:t xml:space="preserve"> indicators</w:t>
        </w:r>
        <w:r w:rsidRPr="00EE2310">
          <w:rPr>
            <w:rStyle w:val="Lienhypertexte"/>
            <w:rFonts w:ascii="Times New Roman" w:hAnsi="Times New Roman" w:cs="Times New Roman"/>
            <w:sz w:val="24"/>
            <w:szCs w:val="24"/>
          </w:rPr>
          <w:t> </w:t>
        </w:r>
      </w:hyperlink>
      <w:r w:rsidRPr="00EE2310">
        <w:rPr>
          <w:rFonts w:ascii="Times New Roman" w:hAnsi="Times New Roman" w:cs="Times New Roman"/>
          <w:sz w:val="24"/>
          <w:szCs w:val="24"/>
        </w:rPr>
        <w:t>of the status of: National policy, programme and coordination </w:t>
      </w:r>
      <w:r w:rsidR="00E80A6C" w:rsidRPr="00EE2310">
        <w:rPr>
          <w:rFonts w:ascii="Times New Roman" w:hAnsi="Times New Roman" w:cs="Times New Roman"/>
          <w:sz w:val="24"/>
          <w:szCs w:val="24"/>
        </w:rPr>
        <w:t>to assess the status of</w:t>
      </w:r>
      <w:r w:rsidR="004B2AEF" w:rsidRPr="00EE2310">
        <w:rPr>
          <w:rFonts w:ascii="Times New Roman" w:hAnsi="Times New Roman" w:cs="Times New Roman"/>
          <w:sz w:val="24"/>
          <w:szCs w:val="24"/>
        </w:rPr>
        <w:t> :</w:t>
      </w:r>
      <w:r w:rsidRPr="00EE2310">
        <w:rPr>
          <w:rFonts w:ascii="Times New Roman" w:hAnsi="Times New Roman" w:cs="Times New Roman"/>
          <w:sz w:val="24"/>
          <w:szCs w:val="24"/>
        </w:rPr>
        <w:t xml:space="preserve"> Baby-Friendly </w:t>
      </w:r>
      <w:r w:rsidR="00B912E6" w:rsidRPr="00EE2310">
        <w:rPr>
          <w:rFonts w:ascii="Times New Roman" w:hAnsi="Times New Roman" w:cs="Times New Roman"/>
          <w:sz w:val="24"/>
          <w:szCs w:val="24"/>
        </w:rPr>
        <w:t>Hosp</w:t>
      </w:r>
      <w:r w:rsidRPr="00EE2310">
        <w:rPr>
          <w:rFonts w:ascii="Times New Roman" w:hAnsi="Times New Roman" w:cs="Times New Roman"/>
          <w:sz w:val="24"/>
          <w:szCs w:val="24"/>
        </w:rPr>
        <w:t xml:space="preserve">ital Initiative ; Implementation of the International Code of Marketing of Breastmilk Substitutes ; Maternity protection in formal and informal work sectors ; Health and nutrition care system to support breastfeeding; Mother support and community- based support and outreach </w:t>
      </w:r>
      <w:r w:rsidR="00B162E0" w:rsidRPr="00EE2310">
        <w:rPr>
          <w:rFonts w:ascii="Times New Roman" w:hAnsi="Times New Roman" w:cs="Times New Roman"/>
          <w:sz w:val="24"/>
          <w:szCs w:val="24"/>
        </w:rPr>
        <w:t>for pregn</w:t>
      </w:r>
      <w:r w:rsidRPr="00EE2310">
        <w:rPr>
          <w:rFonts w:ascii="Times New Roman" w:hAnsi="Times New Roman" w:cs="Times New Roman"/>
          <w:sz w:val="24"/>
          <w:szCs w:val="24"/>
        </w:rPr>
        <w:t xml:space="preserve">ant and breastfeeding mothers ; </w:t>
      </w:r>
      <w:r w:rsidR="00724E28" w:rsidRPr="00EE2310">
        <w:rPr>
          <w:rFonts w:ascii="Times New Roman" w:hAnsi="Times New Roman" w:cs="Times New Roman"/>
          <w:sz w:val="24"/>
          <w:szCs w:val="24"/>
        </w:rPr>
        <w:t xml:space="preserve">National strategy to improve information support, actively implemented at local levels ; </w:t>
      </w:r>
      <w:r w:rsidR="00B162E0" w:rsidRPr="00EE2310">
        <w:rPr>
          <w:rFonts w:ascii="Times New Roman" w:hAnsi="Times New Roman" w:cs="Times New Roman"/>
          <w:sz w:val="24"/>
          <w:szCs w:val="24"/>
        </w:rPr>
        <w:t xml:space="preserve">Infant feeding and HIV ; Infant feeding during emergencies ; Mechanisms for monitoring and evaluation of systems. A further 5 indicators provide statistical analysis for rates of: Timely initiation of breastfeeding within one hour of birth ; Exclusive breastfeeding for the first six months ; Median duration of breastfeeding ; Bottle-feeding ; Complementary feeding – introduction of </w:t>
      </w:r>
      <w:r w:rsidR="00AD0594" w:rsidRPr="00EE2310">
        <w:rPr>
          <w:rFonts w:ascii="Times New Roman" w:hAnsi="Times New Roman" w:cs="Times New Roman"/>
          <w:sz w:val="24"/>
          <w:szCs w:val="24"/>
        </w:rPr>
        <w:t>solid, semi-solid o</w:t>
      </w:r>
      <w:r w:rsidR="00925279" w:rsidRPr="00EE2310">
        <w:rPr>
          <w:rFonts w:ascii="Times New Roman" w:hAnsi="Times New Roman" w:cs="Times New Roman"/>
          <w:sz w:val="24"/>
          <w:szCs w:val="24"/>
        </w:rPr>
        <w:t xml:space="preserve">r soft foods. </w:t>
      </w:r>
    </w:p>
    <w:p w:rsidR="00925279" w:rsidRPr="00EE2310" w:rsidRDefault="00925279" w:rsidP="00AD0594">
      <w:pPr>
        <w:spacing w:after="0" w:line="240" w:lineRule="auto"/>
        <w:rPr>
          <w:rFonts w:ascii="Times New Roman" w:eastAsia="Times New Roman" w:hAnsi="Times New Roman" w:cs="Times New Roman"/>
          <w:sz w:val="24"/>
          <w:szCs w:val="24"/>
          <w:lang w:val="en-US"/>
        </w:rPr>
      </w:pPr>
    </w:p>
    <w:p w:rsidR="00AD0594" w:rsidRPr="00EE2310" w:rsidRDefault="00AD0594" w:rsidP="00AD0594">
      <w:pPr>
        <w:rPr>
          <w:rFonts w:ascii="Times New Roman" w:hAnsi="Times New Roman" w:cs="Times New Roman"/>
          <w:b/>
          <w:sz w:val="32"/>
          <w:szCs w:val="32"/>
        </w:rPr>
      </w:pPr>
      <w:r w:rsidRPr="00EE2310">
        <w:rPr>
          <w:rFonts w:ascii="Times New Roman" w:hAnsi="Times New Roman" w:cs="Times New Roman"/>
          <w:b/>
          <w:sz w:val="32"/>
          <w:szCs w:val="32"/>
        </w:rPr>
        <w:t xml:space="preserve">Invest in breastfeeding  </w:t>
      </w:r>
    </w:p>
    <w:p w:rsidR="00AD0594" w:rsidRPr="00EE2310" w:rsidRDefault="00AD0594" w:rsidP="000977CD">
      <w:pPr>
        <w:rPr>
          <w:rFonts w:ascii="Times New Roman" w:hAnsi="Times New Roman" w:cs="Times New Roman"/>
          <w:sz w:val="24"/>
          <w:szCs w:val="24"/>
        </w:rPr>
      </w:pPr>
      <w:r w:rsidRPr="00EE2310">
        <w:rPr>
          <w:rFonts w:ascii="Times New Roman" w:hAnsi="Times New Roman" w:cs="Times New Roman"/>
          <w:b/>
          <w:sz w:val="24"/>
          <w:szCs w:val="24"/>
        </w:rPr>
        <w:t>These measures requ</w:t>
      </w:r>
      <w:r w:rsidR="00E80A6C" w:rsidRPr="00EE2310">
        <w:rPr>
          <w:rFonts w:ascii="Times New Roman" w:hAnsi="Times New Roman" w:cs="Times New Roman"/>
          <w:b/>
          <w:sz w:val="24"/>
          <w:szCs w:val="24"/>
        </w:rPr>
        <w:t>i</w:t>
      </w:r>
      <w:r w:rsidRPr="00EE2310">
        <w:rPr>
          <w:rFonts w:ascii="Times New Roman" w:hAnsi="Times New Roman" w:cs="Times New Roman"/>
          <w:b/>
          <w:sz w:val="24"/>
          <w:szCs w:val="24"/>
        </w:rPr>
        <w:t>re an increase in budget lines,</w:t>
      </w:r>
      <w:r w:rsidRPr="00EE2310">
        <w:rPr>
          <w:rFonts w:ascii="Times New Roman" w:hAnsi="Times New Roman" w:cs="Times New Roman"/>
          <w:sz w:val="24"/>
          <w:szCs w:val="24"/>
        </w:rPr>
        <w:t xml:space="preserve"> especially to curb or ban the marketing practices of baby milk and food companies that undermine breastfeeding. It is critical for governments to implement and monitor the International Code of Breast-milk Substitutes and the subsequent relevant resolutions of the World Health Assembly, the highest policy-setting body in international health. </w:t>
      </w:r>
      <w:r w:rsidR="000977CD" w:rsidRPr="00EE2310">
        <w:rPr>
          <w:rFonts w:ascii="Times New Roman" w:hAnsi="Times New Roman" w:cs="Times New Roman"/>
          <w:sz w:val="24"/>
          <w:szCs w:val="24"/>
        </w:rPr>
        <w:t>WHO’s  2017</w:t>
      </w:r>
      <w:r w:rsidR="00E80A6C" w:rsidRPr="00EE2310">
        <w:rPr>
          <w:rFonts w:ascii="Times New Roman" w:hAnsi="Times New Roman" w:cs="Times New Roman"/>
          <w:sz w:val="24"/>
          <w:szCs w:val="24"/>
        </w:rPr>
        <w:t xml:space="preserve"> </w:t>
      </w:r>
      <w:hyperlink r:id="rId75" w:history="1">
        <w:r w:rsidR="00E80A6C" w:rsidRPr="00EE2310">
          <w:rPr>
            <w:rStyle w:val="Lienhypertexte"/>
            <w:rFonts w:ascii="Times New Roman" w:hAnsi="Times New Roman" w:cs="Times New Roman"/>
            <w:sz w:val="24"/>
            <w:szCs w:val="24"/>
          </w:rPr>
          <w:t>Frequently Asked Questions about the Code</w:t>
        </w:r>
      </w:hyperlink>
      <w:r w:rsidR="00E80A6C" w:rsidRPr="00EE2310">
        <w:rPr>
          <w:rFonts w:ascii="Times New Roman" w:hAnsi="Times New Roman" w:cs="Times New Roman"/>
          <w:sz w:val="24"/>
          <w:szCs w:val="24"/>
        </w:rPr>
        <w:t xml:space="preserve"> </w:t>
      </w:r>
      <w:r w:rsidR="000977CD" w:rsidRPr="00EE2310">
        <w:rPr>
          <w:rFonts w:ascii="Times New Roman" w:hAnsi="Times New Roman" w:cs="Times New Roman"/>
          <w:sz w:val="24"/>
          <w:szCs w:val="24"/>
        </w:rPr>
        <w:t xml:space="preserve">explains in detail and is available in all languages. </w:t>
      </w:r>
      <w:r w:rsidR="00E80A6C" w:rsidRPr="00EE2310">
        <w:rPr>
          <w:rFonts w:ascii="Times New Roman" w:hAnsi="Times New Roman" w:cs="Times New Roman"/>
          <w:sz w:val="24"/>
          <w:szCs w:val="24"/>
        </w:rPr>
        <w:t xml:space="preserve">  </w:t>
      </w:r>
    </w:p>
    <w:p w:rsidR="00AD0594" w:rsidRPr="00EE2310" w:rsidRDefault="00E80A6C" w:rsidP="00AD0594">
      <w:pPr>
        <w:rPr>
          <w:rFonts w:ascii="Times New Roman" w:hAnsi="Times New Roman" w:cs="Times New Roman"/>
          <w:sz w:val="24"/>
          <w:szCs w:val="24"/>
        </w:rPr>
      </w:pPr>
      <w:r w:rsidRPr="00EE2310">
        <w:rPr>
          <w:rFonts w:ascii="Times New Roman" w:hAnsi="Times New Roman" w:cs="Times New Roman"/>
          <w:b/>
          <w:sz w:val="24"/>
          <w:szCs w:val="24"/>
        </w:rPr>
        <w:t>Investment is needed in e</w:t>
      </w:r>
      <w:r w:rsidR="00AD0594" w:rsidRPr="00EE2310">
        <w:rPr>
          <w:rFonts w:ascii="Times New Roman" w:hAnsi="Times New Roman" w:cs="Times New Roman"/>
          <w:b/>
          <w:sz w:val="24"/>
          <w:szCs w:val="24"/>
        </w:rPr>
        <w:t>ducation</w:t>
      </w:r>
      <w:r w:rsidR="00AD0594" w:rsidRPr="00EE2310">
        <w:rPr>
          <w:rFonts w:ascii="Times New Roman" w:hAnsi="Times New Roman" w:cs="Times New Roman"/>
          <w:sz w:val="24"/>
          <w:szCs w:val="24"/>
        </w:rPr>
        <w:t xml:space="preserve"> to counter the false information provided by the baby food industry using pervasive and pernicious advertising and unfounded claims to convince families that their products are ‘closer to breastmilk,’ ‘equivalent to breastmilk’. Nothing could be farther from the truth</w:t>
      </w:r>
      <w:r w:rsidR="000977CD" w:rsidRPr="00EE2310">
        <w:rPr>
          <w:rFonts w:ascii="Times New Roman" w:hAnsi="Times New Roman" w:cs="Times New Roman"/>
          <w:sz w:val="24"/>
          <w:szCs w:val="24"/>
        </w:rPr>
        <w:t xml:space="preserve">, as summarised in the comparative table </w:t>
      </w:r>
      <w:hyperlink r:id="rId76" w:history="1">
        <w:r w:rsidR="000977CD" w:rsidRPr="00EE2310">
          <w:rPr>
            <w:rStyle w:val="Lienhypertexte"/>
            <w:rFonts w:ascii="Times New Roman" w:hAnsi="Times New Roman" w:cs="Times New Roman"/>
            <w:sz w:val="24"/>
            <w:szCs w:val="24"/>
          </w:rPr>
          <w:t>« What’s in Breastmilk ? » </w:t>
        </w:r>
      </w:hyperlink>
      <w:r w:rsidRPr="00EE2310">
        <w:rPr>
          <w:rFonts w:ascii="Times New Roman" w:hAnsi="Times New Roman" w:cs="Times New Roman"/>
          <w:sz w:val="24"/>
          <w:szCs w:val="24"/>
        </w:rPr>
        <w:t xml:space="preserve"> </w:t>
      </w:r>
      <w:r w:rsidR="00AD0594" w:rsidRPr="00EE2310">
        <w:rPr>
          <w:rFonts w:ascii="Times New Roman" w:hAnsi="Times New Roman" w:cs="Times New Roman"/>
          <w:sz w:val="24"/>
          <w:szCs w:val="24"/>
        </w:rPr>
        <w:t xml:space="preserve">Although unsubstantiated claims and the terms ‘maternalized’ or ‘humanized’ are not allowed under EU legislation, these claims are still frequently found on product packages. </w:t>
      </w:r>
    </w:p>
    <w:p w:rsidR="00D73558" w:rsidRPr="00EE2310" w:rsidRDefault="00E80A6C" w:rsidP="00764229">
      <w:pPr>
        <w:rPr>
          <w:rFonts w:ascii="Times New Roman" w:hAnsi="Times New Roman" w:cs="Times New Roman"/>
          <w:sz w:val="24"/>
          <w:szCs w:val="24"/>
        </w:rPr>
      </w:pPr>
      <w:r w:rsidRPr="00EE2310">
        <w:rPr>
          <w:rFonts w:ascii="Times New Roman" w:hAnsi="Times New Roman" w:cs="Times New Roman"/>
          <w:b/>
          <w:sz w:val="24"/>
          <w:szCs w:val="24"/>
        </w:rPr>
        <w:t xml:space="preserve">Investment is needed to </w:t>
      </w:r>
      <w:r w:rsidR="00E710CD" w:rsidRPr="00EE2310">
        <w:rPr>
          <w:rFonts w:ascii="Times New Roman" w:hAnsi="Times New Roman" w:cs="Times New Roman"/>
          <w:b/>
          <w:sz w:val="24"/>
          <w:szCs w:val="24"/>
        </w:rPr>
        <w:t>protect</w:t>
      </w:r>
      <w:r w:rsidR="00AD0594" w:rsidRPr="00EE2310">
        <w:rPr>
          <w:rFonts w:ascii="Times New Roman" w:hAnsi="Times New Roman" w:cs="Times New Roman"/>
          <w:sz w:val="24"/>
          <w:szCs w:val="24"/>
        </w:rPr>
        <w:t xml:space="preserve"> </w:t>
      </w:r>
      <w:r w:rsidR="006469A5" w:rsidRPr="00EE2310">
        <w:rPr>
          <w:rFonts w:ascii="Times New Roman" w:hAnsi="Times New Roman" w:cs="Times New Roman"/>
          <w:sz w:val="24"/>
          <w:szCs w:val="24"/>
        </w:rPr>
        <w:t xml:space="preserve">and support </w:t>
      </w:r>
      <w:r w:rsidR="00AD0594" w:rsidRPr="00EE2310">
        <w:rPr>
          <w:rFonts w:ascii="Times New Roman" w:hAnsi="Times New Roman" w:cs="Times New Roman"/>
          <w:sz w:val="24"/>
          <w:szCs w:val="24"/>
        </w:rPr>
        <w:t>pregnant and breastfeeding mothers in hospitals, in the workplace and in the home</w:t>
      </w:r>
      <w:r w:rsidR="00BE72D0" w:rsidRPr="00EE2310">
        <w:rPr>
          <w:rFonts w:ascii="Times New Roman" w:hAnsi="Times New Roman" w:cs="Times New Roman"/>
          <w:sz w:val="24"/>
          <w:szCs w:val="24"/>
        </w:rPr>
        <w:t>. Governments must implement</w:t>
      </w:r>
      <w:r w:rsidR="00AD0594" w:rsidRPr="00EE2310">
        <w:rPr>
          <w:rFonts w:ascii="Times New Roman" w:hAnsi="Times New Roman" w:cs="Times New Roman"/>
          <w:sz w:val="24"/>
          <w:szCs w:val="24"/>
        </w:rPr>
        <w:t xml:space="preserve"> the Ten Steps of the Baby-Friendly Ho</w:t>
      </w:r>
      <w:r w:rsidR="00BE72D0" w:rsidRPr="00EE2310">
        <w:rPr>
          <w:rFonts w:ascii="Times New Roman" w:hAnsi="Times New Roman" w:cs="Times New Roman"/>
          <w:sz w:val="24"/>
          <w:szCs w:val="24"/>
        </w:rPr>
        <w:t>spital Initiative and increase</w:t>
      </w:r>
      <w:r w:rsidR="00AD0594" w:rsidRPr="00EE2310">
        <w:rPr>
          <w:rFonts w:ascii="Times New Roman" w:hAnsi="Times New Roman" w:cs="Times New Roman"/>
          <w:sz w:val="24"/>
          <w:szCs w:val="24"/>
        </w:rPr>
        <w:t xml:space="preserve"> maternity protection a</w:t>
      </w:r>
      <w:r w:rsidR="002F05B6" w:rsidRPr="00EE2310">
        <w:rPr>
          <w:rFonts w:ascii="Times New Roman" w:hAnsi="Times New Roman" w:cs="Times New Roman"/>
          <w:sz w:val="24"/>
          <w:szCs w:val="24"/>
        </w:rPr>
        <w:t xml:space="preserve">t work by ratifying, implementing and monitoring the </w:t>
      </w:r>
      <w:r w:rsidR="00E71F8D" w:rsidRPr="00EE2310">
        <w:rPr>
          <w:rFonts w:ascii="Times New Roman" w:hAnsi="Times New Roman" w:cs="Times New Roman"/>
          <w:sz w:val="24"/>
          <w:szCs w:val="24"/>
        </w:rPr>
        <w:t xml:space="preserve"> </w:t>
      </w:r>
      <w:hyperlink r:id="rId77" w:history="1">
        <w:r w:rsidR="00E71F8D" w:rsidRPr="00EE2310">
          <w:rPr>
            <w:rStyle w:val="Lienhypertexte"/>
            <w:rFonts w:ascii="Times New Roman" w:hAnsi="Times New Roman" w:cs="Times New Roman"/>
            <w:sz w:val="24"/>
            <w:szCs w:val="24"/>
          </w:rPr>
          <w:t>I</w:t>
        </w:r>
        <w:r w:rsidR="00D73558" w:rsidRPr="00EE2310">
          <w:rPr>
            <w:rStyle w:val="Lienhypertexte"/>
            <w:rFonts w:ascii="Times New Roman" w:hAnsi="Times New Roman" w:cs="Times New Roman"/>
            <w:sz w:val="24"/>
            <w:szCs w:val="24"/>
          </w:rPr>
          <w:t>nternational Labour Office, I</w:t>
        </w:r>
        <w:r w:rsidR="00E71F8D" w:rsidRPr="00EE2310">
          <w:rPr>
            <w:rStyle w:val="Lienhypertexte"/>
            <w:rFonts w:ascii="Times New Roman" w:hAnsi="Times New Roman" w:cs="Times New Roman"/>
            <w:sz w:val="24"/>
            <w:szCs w:val="24"/>
          </w:rPr>
          <w:t>LO</w:t>
        </w:r>
        <w:r w:rsidR="00D73558" w:rsidRPr="00EE2310">
          <w:rPr>
            <w:rStyle w:val="Lienhypertexte"/>
            <w:rFonts w:ascii="Times New Roman" w:hAnsi="Times New Roman" w:cs="Times New Roman"/>
            <w:sz w:val="24"/>
            <w:szCs w:val="24"/>
          </w:rPr>
          <w:t>,</w:t>
        </w:r>
        <w:r w:rsidR="00E71F8D" w:rsidRPr="00EE2310">
          <w:rPr>
            <w:rStyle w:val="Lienhypertexte"/>
            <w:rFonts w:ascii="Times New Roman" w:hAnsi="Times New Roman" w:cs="Times New Roman"/>
            <w:sz w:val="24"/>
            <w:szCs w:val="24"/>
          </w:rPr>
          <w:t xml:space="preserve"> Convention 183</w:t>
        </w:r>
      </w:hyperlink>
      <w:r w:rsidR="00E71F8D" w:rsidRPr="00EE2310">
        <w:rPr>
          <w:rFonts w:ascii="Times New Roman" w:hAnsi="Times New Roman" w:cs="Times New Roman"/>
          <w:sz w:val="24"/>
          <w:szCs w:val="24"/>
        </w:rPr>
        <w:t xml:space="preserve"> and </w:t>
      </w:r>
      <w:hyperlink r:id="rId78" w:history="1">
        <w:r w:rsidR="00D73558" w:rsidRPr="00EE2310">
          <w:rPr>
            <w:rStyle w:val="Lienhypertexte"/>
            <w:rFonts w:ascii="Times New Roman" w:hAnsi="Times New Roman" w:cs="Times New Roman"/>
            <w:sz w:val="24"/>
            <w:szCs w:val="24"/>
          </w:rPr>
          <w:t>ILO Recommendation 191.</w:t>
        </w:r>
      </w:hyperlink>
    </w:p>
    <w:p w:rsidR="00E710CD" w:rsidRPr="00EE2310" w:rsidRDefault="00E710CD" w:rsidP="00864C40">
      <w:pPr>
        <w:spacing w:line="240" w:lineRule="auto"/>
        <w:rPr>
          <w:rFonts w:ascii="Times New Roman" w:hAnsi="Times New Roman" w:cs="Times New Roman"/>
          <w:sz w:val="24"/>
          <w:szCs w:val="24"/>
        </w:rPr>
      </w:pPr>
      <w:r w:rsidRPr="00EE2310">
        <w:rPr>
          <w:rFonts w:ascii="Times New Roman" w:hAnsi="Times New Roman" w:cs="Times New Roman"/>
          <w:b/>
          <w:sz w:val="24"/>
          <w:szCs w:val="24"/>
        </w:rPr>
        <w:t xml:space="preserve">Awareness is needed to support </w:t>
      </w:r>
      <w:r w:rsidRPr="00EE2310">
        <w:rPr>
          <w:rFonts w:ascii="Times New Roman" w:hAnsi="Times New Roman" w:cs="Times New Roman"/>
          <w:sz w:val="24"/>
          <w:szCs w:val="24"/>
        </w:rPr>
        <w:t>women who are</w:t>
      </w:r>
      <w:r w:rsidRPr="00EE2310">
        <w:rPr>
          <w:rFonts w:ascii="Times New Roman" w:hAnsi="Times New Roman" w:cs="Times New Roman"/>
          <w:b/>
          <w:sz w:val="24"/>
          <w:szCs w:val="24"/>
        </w:rPr>
        <w:t xml:space="preserve"> </w:t>
      </w:r>
      <w:r w:rsidRPr="00EE2310">
        <w:rPr>
          <w:rFonts w:ascii="Times New Roman" w:hAnsi="Times New Roman" w:cs="Times New Roman"/>
          <w:sz w:val="24"/>
          <w:szCs w:val="24"/>
        </w:rPr>
        <w:t xml:space="preserve">breastfeeding and having difficulties or questions by mother to mother groups and competent and well informed health care professionals. Every person in contact with mothers and their children should have in mind that breastfeeding counts, and </w:t>
      </w:r>
      <w:r w:rsidR="006469A5" w:rsidRPr="00EE2310">
        <w:rPr>
          <w:rFonts w:ascii="Times New Roman" w:hAnsi="Times New Roman" w:cs="Times New Roman"/>
          <w:sz w:val="24"/>
          <w:szCs w:val="24"/>
        </w:rPr>
        <w:t xml:space="preserve">should </w:t>
      </w:r>
      <w:r w:rsidRPr="00EE2310">
        <w:rPr>
          <w:rFonts w:ascii="Times New Roman" w:hAnsi="Times New Roman" w:cs="Times New Roman"/>
          <w:sz w:val="24"/>
          <w:szCs w:val="24"/>
        </w:rPr>
        <w:t>address the mother to competent support persons, if needed.</w:t>
      </w:r>
    </w:p>
    <w:p w:rsidR="00767E68" w:rsidRPr="00EE2310" w:rsidRDefault="00864C40" w:rsidP="00864C40">
      <w:pPr>
        <w:spacing w:line="240" w:lineRule="auto"/>
        <w:rPr>
          <w:rFonts w:ascii="Times New Roman" w:hAnsi="Times New Roman" w:cs="Times New Roman"/>
          <w:b/>
          <w:sz w:val="24"/>
          <w:szCs w:val="24"/>
        </w:rPr>
      </w:pPr>
      <w:r w:rsidRPr="00EE2310">
        <w:rPr>
          <w:rFonts w:ascii="Times New Roman" w:hAnsi="Times New Roman" w:cs="Times New Roman"/>
          <w:sz w:val="24"/>
          <w:szCs w:val="24"/>
        </w:rPr>
        <w:t xml:space="preserve">In the words of </w:t>
      </w:r>
      <w:hyperlink r:id="rId79" w:history="1">
        <w:r w:rsidRPr="00EE2310">
          <w:rPr>
            <w:rStyle w:val="Lienhypertexte"/>
            <w:rFonts w:ascii="Times New Roman" w:hAnsi="Times New Roman" w:cs="Times New Roman"/>
            <w:sz w:val="24"/>
            <w:szCs w:val="24"/>
          </w:rPr>
          <w:t>Dr. Julie Smith</w:t>
        </w:r>
      </w:hyperlink>
      <w:r w:rsidRPr="00EE2310">
        <w:rPr>
          <w:rFonts w:ascii="Times New Roman" w:hAnsi="Times New Roman" w:cs="Times New Roman"/>
          <w:sz w:val="24"/>
          <w:szCs w:val="24"/>
        </w:rPr>
        <w:t xml:space="preserve"> </w:t>
      </w:r>
      <w:r w:rsidRPr="00EE2310">
        <w:rPr>
          <w:rFonts w:ascii="Times New Roman" w:hAnsi="Times New Roman" w:cs="Times New Roman"/>
          <w:b/>
          <w:sz w:val="24"/>
          <w:szCs w:val="24"/>
        </w:rPr>
        <w:t>« It is time to start talking seriously about how reducing the the unnecessary promotion, use and societal costs of formula milk feeding can help tackle the gr</w:t>
      </w:r>
      <w:r w:rsidR="007B3BA3" w:rsidRPr="00EE2310">
        <w:rPr>
          <w:rFonts w:ascii="Times New Roman" w:hAnsi="Times New Roman" w:cs="Times New Roman"/>
          <w:b/>
          <w:sz w:val="24"/>
          <w:szCs w:val="24"/>
        </w:rPr>
        <w:t>eatest challenge humanity has e</w:t>
      </w:r>
      <w:r w:rsidRPr="00EE2310">
        <w:rPr>
          <w:rFonts w:ascii="Times New Roman" w:hAnsi="Times New Roman" w:cs="Times New Roman"/>
          <w:b/>
          <w:sz w:val="24"/>
          <w:szCs w:val="24"/>
        </w:rPr>
        <w:t>ver faced, susta</w:t>
      </w:r>
      <w:r w:rsidR="007B3BA3" w:rsidRPr="00EE2310">
        <w:rPr>
          <w:rFonts w:ascii="Times New Roman" w:hAnsi="Times New Roman" w:cs="Times New Roman"/>
          <w:b/>
          <w:sz w:val="24"/>
          <w:szCs w:val="24"/>
        </w:rPr>
        <w:t>i</w:t>
      </w:r>
      <w:r w:rsidRPr="00EE2310">
        <w:rPr>
          <w:rFonts w:ascii="Times New Roman" w:hAnsi="Times New Roman" w:cs="Times New Roman"/>
          <w:b/>
          <w:sz w:val="24"/>
          <w:szCs w:val="24"/>
        </w:rPr>
        <w:t>ning Mother Earth. »</w:t>
      </w:r>
    </w:p>
    <w:p w:rsidR="00767E68" w:rsidRDefault="00767E68" w:rsidP="00864C40">
      <w:pPr>
        <w:spacing w:line="240" w:lineRule="auto"/>
        <w:rPr>
          <w:rFonts w:ascii="Times New Roman" w:hAnsi="Times New Roman" w:cs="Times New Roman"/>
          <w:sz w:val="28"/>
          <w:szCs w:val="28"/>
        </w:rPr>
      </w:pPr>
    </w:p>
    <w:p w:rsidR="00864C40" w:rsidRPr="00864C40" w:rsidRDefault="00864C40" w:rsidP="00864C40">
      <w:pPr>
        <w:spacing w:line="240" w:lineRule="auto"/>
        <w:rPr>
          <w:rFonts w:ascii="Times New Roman" w:hAnsi="Times New Roman" w:cs="Times New Roman"/>
          <w:sz w:val="28"/>
          <w:szCs w:val="28"/>
        </w:rPr>
      </w:pPr>
    </w:p>
    <w:p w:rsidR="00767E68" w:rsidRDefault="00767E68">
      <w:pPr>
        <w:rPr>
          <w:rStyle w:val="Lienhypertexte"/>
        </w:rPr>
      </w:pPr>
    </w:p>
    <w:p w:rsidR="00767E68" w:rsidRDefault="00767E68">
      <w:pPr>
        <w:rPr>
          <w:rStyle w:val="Lienhypertexte"/>
        </w:rPr>
      </w:pPr>
    </w:p>
    <w:p w:rsidR="00864C40" w:rsidRPr="00864C40" w:rsidRDefault="00864C40">
      <w:pPr>
        <w:rPr>
          <w:rStyle w:val="Lienhypertexte"/>
        </w:rPr>
      </w:pPr>
      <w:r w:rsidRPr="00864C40">
        <w:rPr>
          <w:rStyle w:val="Lienhypertexte"/>
          <w:rFonts w:ascii="Times New Roman" w:hAnsi="Times New Roman" w:cs="Times New Roman"/>
          <w:sz w:val="28"/>
          <w:szCs w:val="28"/>
        </w:rPr>
        <w:br w:type="page"/>
      </w:r>
    </w:p>
    <w:p w:rsidR="00864C40" w:rsidRPr="00E223E0" w:rsidRDefault="00864C40" w:rsidP="00764229">
      <w:pPr>
        <w:rPr>
          <w:rFonts w:ascii="Times New Roman" w:hAnsi="Times New Roman" w:cs="Times New Roman"/>
          <w:b/>
          <w:sz w:val="28"/>
          <w:szCs w:val="28"/>
        </w:rPr>
      </w:pPr>
    </w:p>
    <w:p w:rsidR="004C2ED7" w:rsidRPr="00FA4D3F" w:rsidRDefault="00FA4D3F" w:rsidP="00AD0594">
      <w:pPr>
        <w:spacing w:after="0" w:line="240" w:lineRule="auto"/>
        <w:rPr>
          <w:rFonts w:ascii="Times New Roman" w:hAnsi="Times New Roman" w:cs="Times New Roman"/>
          <w:b/>
          <w:sz w:val="36"/>
          <w:szCs w:val="36"/>
        </w:rPr>
      </w:pPr>
      <w:r w:rsidRPr="00FA4D3F">
        <w:rPr>
          <w:rFonts w:ascii="Times New Roman" w:hAnsi="Times New Roman" w:cs="Times New Roman"/>
          <w:b/>
          <w:sz w:val="36"/>
          <w:szCs w:val="36"/>
        </w:rPr>
        <w:t>Part IV : Basis for Action</w:t>
      </w:r>
    </w:p>
    <w:p w:rsidR="004C2ED7" w:rsidRPr="00FA4D3F" w:rsidRDefault="004C2ED7" w:rsidP="00AD0594">
      <w:pPr>
        <w:spacing w:after="0" w:line="240" w:lineRule="auto"/>
        <w:rPr>
          <w:rFonts w:ascii="Times New Roman" w:hAnsi="Times New Roman" w:cs="Times New Roman"/>
          <w:sz w:val="36"/>
          <w:szCs w:val="36"/>
        </w:rPr>
      </w:pPr>
    </w:p>
    <w:p w:rsidR="00AD0594" w:rsidRPr="004C2ED7" w:rsidRDefault="00FA4D3F" w:rsidP="00925279">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 xml:space="preserve">The </w:t>
      </w:r>
      <w:r w:rsidR="004C2ED7">
        <w:rPr>
          <w:rFonts w:ascii="Times New Roman" w:eastAsia="Times New Roman" w:hAnsi="Times New Roman" w:cs="Times New Roman"/>
          <w:b/>
          <w:bCs/>
          <w:sz w:val="28"/>
          <w:szCs w:val="28"/>
          <w:lang w:val="en-US"/>
        </w:rPr>
        <w:t xml:space="preserve">World Breastfeeding Trends </w:t>
      </w:r>
      <w:r w:rsidR="004C2ED7" w:rsidRPr="00FA4D3F">
        <w:rPr>
          <w:rFonts w:ascii="Times New Roman" w:eastAsia="Times New Roman" w:hAnsi="Times New Roman" w:cs="Times New Roman"/>
          <w:b/>
          <w:bCs/>
          <w:i/>
          <w:sz w:val="28"/>
          <w:szCs w:val="28"/>
          <w:lang w:val="en-US"/>
        </w:rPr>
        <w:t>I</w:t>
      </w:r>
      <w:r w:rsidR="004C2ED7">
        <w:rPr>
          <w:rFonts w:ascii="Times New Roman" w:eastAsia="Times New Roman" w:hAnsi="Times New Roman" w:cs="Times New Roman"/>
          <w:b/>
          <w:bCs/>
          <w:sz w:val="28"/>
          <w:szCs w:val="28"/>
          <w:lang w:val="en-US"/>
        </w:rPr>
        <w:t>nitiative</w:t>
      </w:r>
      <w:r w:rsidR="00AD0594" w:rsidRPr="004C2ED7">
        <w:rPr>
          <w:rFonts w:ascii="Times New Roman" w:eastAsia="Times New Roman" w:hAnsi="Times New Roman" w:cs="Times New Roman"/>
          <w:b/>
          <w:bCs/>
          <w:sz w:val="28"/>
          <w:szCs w:val="28"/>
          <w:lang w:val="en-US"/>
        </w:rPr>
        <w:t xml:space="preserve">: </w:t>
      </w:r>
    </w:p>
    <w:p w:rsidR="00AD0594" w:rsidRPr="00FA4D3F" w:rsidRDefault="003466E9" w:rsidP="00AD0594">
      <w:pPr>
        <w:spacing w:after="0" w:line="240" w:lineRule="auto"/>
        <w:rPr>
          <w:rFonts w:ascii="Times New Roman" w:eastAsia="Times New Roman" w:hAnsi="Times New Roman" w:cs="Times New Roman"/>
          <w:sz w:val="24"/>
          <w:szCs w:val="24"/>
          <w:lang w:val="en-US"/>
        </w:rPr>
      </w:pPr>
      <w:r>
        <w:fldChar w:fldCharType="begin"/>
      </w:r>
      <w:r>
        <w:instrText>HYPERLINK "http://worldbreastfeedingtrends.org/" \t "_blank"</w:instrText>
      </w:r>
      <w:r>
        <w:fldChar w:fldCharType="separate"/>
      </w:r>
      <w:r w:rsidR="00AD0594" w:rsidRPr="00FA4D3F">
        <w:rPr>
          <w:rFonts w:ascii="Times New Roman" w:eastAsia="Times New Roman" w:hAnsi="Times New Roman" w:cs="Times New Roman"/>
          <w:color w:val="0000FF"/>
          <w:sz w:val="24"/>
          <w:szCs w:val="24"/>
          <w:u w:val="single"/>
          <w:lang w:val="en-US"/>
        </w:rPr>
        <w:t>http://worldbreastfeedingtrends.org/</w:t>
      </w:r>
      <w:r>
        <w:fldChar w:fldCharType="end"/>
      </w:r>
    </w:p>
    <w:p w:rsidR="00AD0594" w:rsidRPr="00FA4D3F" w:rsidRDefault="00AD0594" w:rsidP="00AD0594">
      <w:pPr>
        <w:spacing w:after="0" w:line="240" w:lineRule="auto"/>
        <w:rPr>
          <w:rFonts w:ascii="Times New Roman" w:eastAsia="Times New Roman" w:hAnsi="Times New Roman" w:cs="Times New Roman"/>
          <w:sz w:val="24"/>
          <w:szCs w:val="24"/>
          <w:lang w:val="en-US"/>
        </w:rPr>
      </w:pPr>
      <w:r w:rsidRPr="00FA4D3F">
        <w:rPr>
          <w:rFonts w:ascii="Times New Roman" w:eastAsia="Times New Roman" w:hAnsi="Times New Roman" w:cs="Times New Roman"/>
          <w:sz w:val="24"/>
          <w:szCs w:val="24"/>
          <w:lang w:val="en-US"/>
        </w:rPr>
        <w:t xml:space="preserve">Summary of data: </w:t>
      </w:r>
      <w:r w:rsidR="003466E9">
        <w:fldChar w:fldCharType="begin"/>
      </w:r>
      <w:r w:rsidR="003466E9">
        <w:instrText>HYPERLINK "http://worldbreastfeedingtrends.org/info-graphic/" \t "_blank"</w:instrText>
      </w:r>
      <w:r w:rsidR="003466E9">
        <w:fldChar w:fldCharType="separate"/>
      </w:r>
      <w:r w:rsidRPr="00FA4D3F">
        <w:rPr>
          <w:rFonts w:ascii="Times New Roman" w:eastAsia="Times New Roman" w:hAnsi="Times New Roman" w:cs="Times New Roman"/>
          <w:color w:val="0000FF"/>
          <w:sz w:val="24"/>
          <w:szCs w:val="24"/>
          <w:u w:val="single"/>
          <w:lang w:val="en-US"/>
        </w:rPr>
        <w:t>http://worldbreastfeedingtrends.org/info-graphic/</w:t>
      </w:r>
      <w:r w:rsidR="003466E9">
        <w:fldChar w:fldCharType="end"/>
      </w:r>
    </w:p>
    <w:p w:rsidR="00AD0594" w:rsidRPr="00FA4D3F" w:rsidRDefault="00AD0594" w:rsidP="00AD0594">
      <w:pPr>
        <w:spacing w:after="0" w:line="240" w:lineRule="auto"/>
        <w:rPr>
          <w:rFonts w:ascii="Times New Roman" w:eastAsia="Times New Roman" w:hAnsi="Times New Roman" w:cs="Times New Roman"/>
          <w:sz w:val="24"/>
          <w:szCs w:val="24"/>
          <w:lang w:val="en-US"/>
        </w:rPr>
      </w:pPr>
      <w:r w:rsidRPr="00FA4D3F">
        <w:rPr>
          <w:rFonts w:ascii="Times New Roman" w:eastAsia="Times New Roman" w:hAnsi="Times New Roman" w:cs="Times New Roman"/>
          <w:sz w:val="24"/>
          <w:szCs w:val="24"/>
          <w:lang w:val="en-US"/>
        </w:rPr>
        <w:t xml:space="preserve">WBTI partners: </w:t>
      </w:r>
      <w:r w:rsidR="003466E9">
        <w:fldChar w:fldCharType="begin"/>
      </w:r>
      <w:r w:rsidR="003466E9">
        <w:instrText>HYPERLINK "http://worldbreastfeedingtrends.org/uploads/partner-list1.pdf" \t "_blank"</w:instrText>
      </w:r>
      <w:r w:rsidR="003466E9">
        <w:fldChar w:fldCharType="separate"/>
      </w:r>
      <w:r w:rsidRPr="00FA4D3F">
        <w:rPr>
          <w:rFonts w:ascii="Times New Roman" w:eastAsia="Times New Roman" w:hAnsi="Times New Roman" w:cs="Times New Roman"/>
          <w:color w:val="0000FF"/>
          <w:sz w:val="24"/>
          <w:szCs w:val="24"/>
          <w:u w:val="single"/>
          <w:lang w:val="en-US"/>
        </w:rPr>
        <w:t>http://worldbreastfeedingtrends.org/uploads/partner-list1.pdf</w:t>
      </w:r>
      <w:r w:rsidR="003466E9">
        <w:fldChar w:fldCharType="end"/>
      </w:r>
    </w:p>
    <w:p w:rsidR="00AD0594" w:rsidRPr="00FA4D3F" w:rsidRDefault="00AD0594" w:rsidP="00AD0594">
      <w:pPr>
        <w:spacing w:after="0" w:line="240" w:lineRule="auto"/>
        <w:rPr>
          <w:rFonts w:ascii="Times New Roman" w:eastAsia="Times New Roman" w:hAnsi="Times New Roman" w:cs="Times New Roman"/>
          <w:color w:val="0000FF"/>
          <w:sz w:val="24"/>
          <w:szCs w:val="24"/>
          <w:u w:val="single"/>
          <w:lang w:val="en-US"/>
        </w:rPr>
      </w:pPr>
      <w:r w:rsidRPr="00FA4D3F">
        <w:rPr>
          <w:rFonts w:ascii="Times New Roman" w:eastAsia="Times New Roman" w:hAnsi="Times New Roman" w:cs="Times New Roman"/>
          <w:sz w:val="24"/>
          <w:szCs w:val="24"/>
          <w:lang w:val="en-US"/>
        </w:rPr>
        <w:t xml:space="preserve">Global Data Bank: </w:t>
      </w:r>
      <w:r w:rsidR="003466E9">
        <w:fldChar w:fldCharType="begin"/>
      </w:r>
      <w:r w:rsidR="003466E9">
        <w:instrText>HYPERLINK "http://worldbreastfeedingtrends.org/country-report-wbti/" \t "_blank"</w:instrText>
      </w:r>
      <w:r w:rsidR="003466E9">
        <w:fldChar w:fldCharType="separate"/>
      </w:r>
      <w:r w:rsidRPr="00FA4D3F">
        <w:rPr>
          <w:rFonts w:ascii="Times New Roman" w:eastAsia="Times New Roman" w:hAnsi="Times New Roman" w:cs="Times New Roman"/>
          <w:color w:val="0000FF"/>
          <w:sz w:val="24"/>
          <w:szCs w:val="24"/>
          <w:u w:val="single"/>
          <w:lang w:val="en-US"/>
        </w:rPr>
        <w:t>http://worldbreastfeedingtrends.org/country-report-wbti/</w:t>
      </w:r>
      <w:r w:rsidR="003466E9">
        <w:fldChar w:fldCharType="end"/>
      </w:r>
    </w:p>
    <w:p w:rsidR="00E80A6C" w:rsidRPr="00FA4D3F" w:rsidRDefault="00E80A6C" w:rsidP="00AD0594">
      <w:pPr>
        <w:spacing w:after="0" w:line="240" w:lineRule="auto"/>
        <w:rPr>
          <w:rFonts w:ascii="Times New Roman" w:eastAsia="Times New Roman" w:hAnsi="Times New Roman" w:cs="Times New Roman"/>
          <w:sz w:val="24"/>
          <w:szCs w:val="24"/>
          <w:lang w:val="en-US"/>
        </w:rPr>
      </w:pPr>
      <w:r w:rsidRPr="00FA4D3F">
        <w:rPr>
          <w:rFonts w:ascii="Times New Roman" w:eastAsia="Times New Roman" w:hAnsi="Times New Roman" w:cs="Times New Roman"/>
          <w:sz w:val="24"/>
          <w:szCs w:val="24"/>
          <w:lang w:val="en-US"/>
        </w:rPr>
        <w:t xml:space="preserve">84 Country Report: </w:t>
      </w:r>
      <w:hyperlink r:id="rId80" w:history="1">
        <w:r w:rsidRPr="00FA4D3F">
          <w:rPr>
            <w:rStyle w:val="Lienhypertexte"/>
            <w:rFonts w:ascii="Times New Roman" w:eastAsia="Times New Roman" w:hAnsi="Times New Roman" w:cs="Times New Roman"/>
            <w:sz w:val="24"/>
            <w:szCs w:val="24"/>
            <w:lang w:val="en-US"/>
          </w:rPr>
          <w:t>http://worldbreastfeedingtrends.org/84-country/</w:t>
        </w:r>
      </w:hyperlink>
    </w:p>
    <w:p w:rsidR="00FA4D3F" w:rsidRPr="00FA4D3F" w:rsidRDefault="00FA4D3F" w:rsidP="00AD0594">
      <w:pPr>
        <w:spacing w:before="100" w:beforeAutospacing="1" w:after="100" w:afterAutospacing="1" w:line="240" w:lineRule="auto"/>
        <w:jc w:val="both"/>
        <w:rPr>
          <w:rFonts w:ascii="Times New Roman" w:eastAsia="Times New Roman" w:hAnsi="Times New Roman" w:cs="Times New Roman"/>
          <w:sz w:val="24"/>
          <w:szCs w:val="24"/>
          <w:lang w:val="en-US"/>
        </w:rPr>
      </w:pPr>
      <w:r w:rsidRPr="00FA4D3F">
        <w:rPr>
          <w:rFonts w:ascii="Times New Roman" w:hAnsi="Times New Roman" w:cs="Times New Roman"/>
          <w:sz w:val="24"/>
          <w:szCs w:val="24"/>
        </w:rPr>
        <w:t>Excerpts from the article ‘World Breastfeeding Trends Initiative : Implementation of the Global Strategy for Infant and Young Child Feeding’ :</w:t>
      </w:r>
    </w:p>
    <w:p w:rsidR="00AD0594" w:rsidRPr="00FA4D3F" w:rsidRDefault="00FA4D3F" w:rsidP="00AD0594">
      <w:pPr>
        <w:spacing w:before="100" w:beforeAutospacing="1" w:after="100" w:afterAutospacing="1" w:line="240" w:lineRule="auto"/>
        <w:jc w:val="both"/>
        <w:rPr>
          <w:rFonts w:ascii="Times New Roman" w:eastAsia="Times New Roman" w:hAnsi="Times New Roman" w:cs="Times New Roman"/>
          <w:sz w:val="24"/>
          <w:szCs w:val="24"/>
          <w:lang w:val="en-US"/>
        </w:rPr>
      </w:pPr>
      <w:r w:rsidRPr="00FA4D3F">
        <w:rPr>
          <w:rFonts w:ascii="Times New Roman" w:eastAsia="Times New Roman" w:hAnsi="Times New Roman" w:cs="Times New Roman"/>
          <w:sz w:val="24"/>
          <w:szCs w:val="24"/>
          <w:lang w:val="en-US"/>
        </w:rPr>
        <w:t>“</w:t>
      </w:r>
      <w:r w:rsidR="00AD0594" w:rsidRPr="00FA4D3F">
        <w:rPr>
          <w:rFonts w:ascii="Times New Roman" w:eastAsia="Times New Roman" w:hAnsi="Times New Roman" w:cs="Times New Roman"/>
          <w:sz w:val="24"/>
          <w:szCs w:val="24"/>
          <w:lang w:val="en-US"/>
        </w:rPr>
        <w:t>WBT</w:t>
      </w:r>
      <w:r w:rsidR="00AD0594" w:rsidRPr="00FA4D3F">
        <w:rPr>
          <w:rFonts w:ascii="Times New Roman" w:eastAsia="Times New Roman" w:hAnsi="Times New Roman" w:cs="Times New Roman"/>
          <w:i/>
          <w:iCs/>
          <w:sz w:val="24"/>
          <w:szCs w:val="24"/>
          <w:lang w:val="en-US"/>
        </w:rPr>
        <w:t>i</w:t>
      </w:r>
      <w:r w:rsidR="00AD0594" w:rsidRPr="00FA4D3F">
        <w:rPr>
          <w:rFonts w:ascii="Times New Roman" w:eastAsia="Times New Roman" w:hAnsi="Times New Roman" w:cs="Times New Roman"/>
          <w:sz w:val="24"/>
          <w:szCs w:val="24"/>
          <w:lang w:val="en-US"/>
        </w:rPr>
        <w:t> did its first assessments in South Asia in the year 2005 and since then there is no looking back. WBT</w:t>
      </w:r>
      <w:r w:rsidR="00AD0594" w:rsidRPr="00FA4D3F">
        <w:rPr>
          <w:rFonts w:ascii="Times New Roman" w:eastAsia="Times New Roman" w:hAnsi="Times New Roman" w:cs="Times New Roman"/>
          <w:i/>
          <w:iCs/>
          <w:sz w:val="24"/>
          <w:szCs w:val="24"/>
          <w:lang w:val="en-US"/>
        </w:rPr>
        <w:t>i</w:t>
      </w:r>
      <w:r w:rsidR="00AD0594" w:rsidRPr="00FA4D3F">
        <w:rPr>
          <w:rFonts w:ascii="Times New Roman" w:eastAsia="Times New Roman" w:hAnsi="Times New Roman" w:cs="Times New Roman"/>
          <w:sz w:val="24"/>
          <w:szCs w:val="24"/>
          <w:lang w:val="en-US"/>
        </w:rPr>
        <w:t> is now a repository of data from 84 countries on breastfeeding policy and programme. In its journey WBT</w:t>
      </w:r>
      <w:r w:rsidR="00AD0594" w:rsidRPr="00FA4D3F">
        <w:rPr>
          <w:rFonts w:ascii="Times New Roman" w:eastAsia="Times New Roman" w:hAnsi="Times New Roman" w:cs="Times New Roman"/>
          <w:i/>
          <w:iCs/>
          <w:sz w:val="24"/>
          <w:szCs w:val="24"/>
          <w:lang w:val="en-US"/>
        </w:rPr>
        <w:t>i</w:t>
      </w:r>
      <w:r w:rsidR="00AD0594" w:rsidRPr="00FA4D3F">
        <w:rPr>
          <w:rFonts w:ascii="Times New Roman" w:eastAsia="Times New Roman" w:hAnsi="Times New Roman" w:cs="Times New Roman"/>
          <w:sz w:val="24"/>
          <w:szCs w:val="24"/>
          <w:lang w:val="en-US"/>
        </w:rPr>
        <w:t> has managed to join hands with 784 partners across 84 countries that include local governments, medical colleges, public health institutions, lactation support groups and civil society organizations. WBT</w:t>
      </w:r>
      <w:r w:rsidR="00AD0594" w:rsidRPr="00FA4D3F">
        <w:rPr>
          <w:rFonts w:ascii="Times New Roman" w:eastAsia="Times New Roman" w:hAnsi="Times New Roman" w:cs="Times New Roman"/>
          <w:i/>
          <w:iCs/>
          <w:sz w:val="24"/>
          <w:szCs w:val="24"/>
          <w:lang w:val="en-US"/>
        </w:rPr>
        <w:t>i</w:t>
      </w:r>
      <w:r w:rsidR="00AD0594" w:rsidRPr="00FA4D3F">
        <w:rPr>
          <w:rFonts w:ascii="Times New Roman" w:eastAsia="Times New Roman" w:hAnsi="Times New Roman" w:cs="Times New Roman"/>
          <w:sz w:val="24"/>
          <w:szCs w:val="24"/>
          <w:lang w:val="en-US"/>
        </w:rPr>
        <w:t> promotes local collaborations without conflict of interest to facilitate action at country level. WBT</w:t>
      </w:r>
      <w:r w:rsidR="00AD0594" w:rsidRPr="00FA4D3F">
        <w:rPr>
          <w:rFonts w:ascii="Times New Roman" w:eastAsia="Times New Roman" w:hAnsi="Times New Roman" w:cs="Times New Roman"/>
          <w:i/>
          <w:iCs/>
          <w:sz w:val="24"/>
          <w:szCs w:val="24"/>
          <w:lang w:val="en-US"/>
        </w:rPr>
        <w:t>i</w:t>
      </w:r>
      <w:r w:rsidR="00AD0594" w:rsidRPr="00FA4D3F">
        <w:rPr>
          <w:rFonts w:ascii="Times New Roman" w:eastAsia="Times New Roman" w:hAnsi="Times New Roman" w:cs="Times New Roman"/>
          <w:sz w:val="24"/>
          <w:szCs w:val="24"/>
          <w:lang w:val="en-US"/>
        </w:rPr>
        <w:t> has been proven as a valid tool to advocate infant and young child feeding interventions.  </w:t>
      </w:r>
    </w:p>
    <w:p w:rsidR="00AD0594" w:rsidRPr="00FA4D3F" w:rsidRDefault="00AD0594" w:rsidP="00AD0594">
      <w:pPr>
        <w:spacing w:before="100" w:beforeAutospacing="1" w:after="100" w:afterAutospacing="1" w:line="240" w:lineRule="auto"/>
        <w:jc w:val="both"/>
        <w:rPr>
          <w:rFonts w:ascii="Times New Roman" w:eastAsia="Times New Roman" w:hAnsi="Times New Roman" w:cs="Times New Roman"/>
          <w:sz w:val="24"/>
          <w:szCs w:val="24"/>
          <w:lang w:val="en-US"/>
        </w:rPr>
      </w:pPr>
      <w:r w:rsidRPr="00FA4D3F">
        <w:rPr>
          <w:rFonts w:ascii="Times New Roman" w:eastAsia="Times New Roman" w:hAnsi="Times New Roman" w:cs="Times New Roman"/>
          <w:sz w:val="24"/>
          <w:szCs w:val="24"/>
          <w:lang w:val="en-US"/>
        </w:rPr>
        <w:t>The findings from 84 countries reveal lack of attention to policy/programmes in almost all areas especially funding, planning, Baby Friendly Hospital Initiative, Code implementation, maternity protection and infant feeding during disasters. The findings conclude that every country needs to take stock of the existing situation and develop a plan to a scale up their programme and policy support to women to curb the barriers they face while breastfeeding at home, hospitals and at work places. The report underlines the need for adequately funded programmes/policies.</w:t>
      </w:r>
      <w:r w:rsidR="00FA4D3F" w:rsidRPr="00FA4D3F">
        <w:rPr>
          <w:rFonts w:ascii="Times New Roman" w:eastAsia="Times New Roman" w:hAnsi="Times New Roman" w:cs="Times New Roman"/>
          <w:sz w:val="24"/>
          <w:szCs w:val="24"/>
          <w:lang w:val="en-US"/>
        </w:rPr>
        <w:t>”</w:t>
      </w:r>
      <w:r w:rsidRPr="00FA4D3F">
        <w:rPr>
          <w:rFonts w:ascii="Times New Roman" w:eastAsia="Times New Roman" w:hAnsi="Times New Roman" w:cs="Times New Roman"/>
          <w:sz w:val="24"/>
          <w:szCs w:val="24"/>
          <w:lang w:val="en-US"/>
        </w:rPr>
        <w:t> </w:t>
      </w:r>
    </w:p>
    <w:p w:rsidR="00FA4D3F" w:rsidRPr="00FA4D3F" w:rsidRDefault="00AD0594" w:rsidP="00764229">
      <w:pPr>
        <w:rPr>
          <w:rFonts w:ascii="Times New Roman" w:hAnsi="Times New Roman" w:cs="Times New Roman"/>
          <w:sz w:val="24"/>
          <w:szCs w:val="24"/>
        </w:rPr>
      </w:pPr>
      <w:r w:rsidRPr="00FA4D3F">
        <w:rPr>
          <w:rFonts w:ascii="Times New Roman" w:hAnsi="Times New Roman" w:cs="Times New Roman"/>
          <w:sz w:val="24"/>
          <w:szCs w:val="24"/>
        </w:rPr>
        <w:t>Gupta, A</w:t>
      </w:r>
      <w:r w:rsidR="00FA4D3F" w:rsidRPr="00FA4D3F">
        <w:rPr>
          <w:rFonts w:ascii="Times New Roman" w:hAnsi="Times New Roman" w:cs="Times New Roman"/>
          <w:sz w:val="24"/>
          <w:szCs w:val="24"/>
        </w:rPr>
        <w:t>.</w:t>
      </w:r>
      <w:r w:rsidRPr="00FA4D3F">
        <w:rPr>
          <w:rFonts w:ascii="Times New Roman" w:hAnsi="Times New Roman" w:cs="Times New Roman"/>
          <w:sz w:val="24"/>
          <w:szCs w:val="24"/>
        </w:rPr>
        <w:t>, Suri S</w:t>
      </w:r>
      <w:r w:rsidR="00FA4D3F" w:rsidRPr="00FA4D3F">
        <w:rPr>
          <w:rFonts w:ascii="Times New Roman" w:hAnsi="Times New Roman" w:cs="Times New Roman"/>
          <w:sz w:val="24"/>
          <w:szCs w:val="24"/>
        </w:rPr>
        <w:t>.</w:t>
      </w:r>
      <w:r w:rsidRPr="00FA4D3F">
        <w:rPr>
          <w:rFonts w:ascii="Times New Roman" w:hAnsi="Times New Roman" w:cs="Times New Roman"/>
          <w:sz w:val="24"/>
          <w:szCs w:val="24"/>
        </w:rPr>
        <w:t>, Dadhich JP</w:t>
      </w:r>
      <w:r w:rsidR="00FA4D3F" w:rsidRPr="00FA4D3F">
        <w:rPr>
          <w:rFonts w:ascii="Times New Roman" w:hAnsi="Times New Roman" w:cs="Times New Roman"/>
          <w:sz w:val="24"/>
          <w:szCs w:val="24"/>
        </w:rPr>
        <w:t>.</w:t>
      </w:r>
      <w:r w:rsidRPr="00FA4D3F">
        <w:rPr>
          <w:rFonts w:ascii="Times New Roman" w:hAnsi="Times New Roman" w:cs="Times New Roman"/>
          <w:sz w:val="24"/>
          <w:szCs w:val="24"/>
        </w:rPr>
        <w:t>, Trejos M</w:t>
      </w:r>
      <w:r w:rsidR="00FA4D3F" w:rsidRPr="00FA4D3F">
        <w:rPr>
          <w:rFonts w:ascii="Times New Roman" w:hAnsi="Times New Roman" w:cs="Times New Roman"/>
          <w:sz w:val="24"/>
          <w:szCs w:val="24"/>
        </w:rPr>
        <w:t>.</w:t>
      </w:r>
      <w:r w:rsidRPr="00FA4D3F">
        <w:rPr>
          <w:rFonts w:ascii="Times New Roman" w:hAnsi="Times New Roman" w:cs="Times New Roman"/>
          <w:sz w:val="24"/>
          <w:szCs w:val="24"/>
        </w:rPr>
        <w:t xml:space="preserve">, </w:t>
      </w:r>
      <w:r w:rsidR="00FA4D3F" w:rsidRPr="00FA4D3F">
        <w:rPr>
          <w:rFonts w:ascii="Times New Roman" w:hAnsi="Times New Roman" w:cs="Times New Roman"/>
          <w:sz w:val="24"/>
          <w:szCs w:val="24"/>
        </w:rPr>
        <w:t>(</w:t>
      </w:r>
      <w:r w:rsidRPr="00FA4D3F">
        <w:rPr>
          <w:rFonts w:ascii="Times New Roman" w:hAnsi="Times New Roman" w:cs="Times New Roman"/>
          <w:sz w:val="24"/>
          <w:szCs w:val="24"/>
        </w:rPr>
        <w:t>2018</w:t>
      </w:r>
      <w:r w:rsidR="00FA4D3F" w:rsidRPr="00FA4D3F">
        <w:rPr>
          <w:rFonts w:ascii="Times New Roman" w:hAnsi="Times New Roman" w:cs="Times New Roman"/>
          <w:sz w:val="24"/>
          <w:szCs w:val="24"/>
        </w:rPr>
        <w:t>)</w:t>
      </w:r>
      <w:r w:rsidRPr="00FA4D3F">
        <w:rPr>
          <w:rFonts w:ascii="Times New Roman" w:hAnsi="Times New Roman" w:cs="Times New Roman"/>
          <w:sz w:val="24"/>
          <w:szCs w:val="24"/>
        </w:rPr>
        <w:t>. The World Breastfeeding Trends Initiative : Implementation of the Global Strategy for Infant and Young Child Feeding</w:t>
      </w:r>
      <w:r w:rsidR="00E80A6C" w:rsidRPr="00FA4D3F">
        <w:rPr>
          <w:rFonts w:ascii="Times New Roman" w:hAnsi="Times New Roman" w:cs="Times New Roman"/>
          <w:sz w:val="24"/>
          <w:szCs w:val="24"/>
        </w:rPr>
        <w:t xml:space="preserve">. Springer Nature Limited 2018. </w:t>
      </w:r>
    </w:p>
    <w:p w:rsidR="00AD0594" w:rsidRPr="00FA4D3F" w:rsidRDefault="00E80A6C" w:rsidP="00764229">
      <w:pPr>
        <w:rPr>
          <w:rFonts w:ascii="Times New Roman" w:hAnsi="Times New Roman" w:cs="Times New Roman"/>
          <w:sz w:val="24"/>
          <w:szCs w:val="24"/>
        </w:rPr>
      </w:pPr>
      <w:r w:rsidRPr="00FA4D3F">
        <w:rPr>
          <w:rFonts w:ascii="Times New Roman" w:hAnsi="Times New Roman" w:cs="Times New Roman"/>
          <w:sz w:val="24"/>
          <w:szCs w:val="24"/>
        </w:rPr>
        <w:t xml:space="preserve">Accessible via Documents/Papers/Reports at : </w:t>
      </w:r>
      <w:hyperlink r:id="rId81" w:history="1">
        <w:r w:rsidRPr="00FA4D3F">
          <w:rPr>
            <w:rStyle w:val="Lienhypertexte"/>
            <w:rFonts w:ascii="Times New Roman" w:hAnsi="Times New Roman" w:cs="Times New Roman"/>
            <w:sz w:val="24"/>
            <w:szCs w:val="24"/>
          </w:rPr>
          <w:t>http://worldbreastfeedingtrends.org/documents-paper/</w:t>
        </w:r>
      </w:hyperlink>
    </w:p>
    <w:p w:rsidR="00AD0594" w:rsidRDefault="00FA4D3F" w:rsidP="00764229">
      <w:pPr>
        <w:rPr>
          <w:rStyle w:val="Lienhypertexte"/>
        </w:rPr>
      </w:pPr>
      <w:r w:rsidRPr="00FA4D3F">
        <w:rPr>
          <w:rFonts w:ascii="Times New Roman" w:hAnsi="Times New Roman" w:cs="Times New Roman"/>
          <w:sz w:val="24"/>
          <w:szCs w:val="24"/>
        </w:rPr>
        <w:t>D</w:t>
      </w:r>
      <w:r w:rsidR="00E80A6C" w:rsidRPr="00FA4D3F">
        <w:rPr>
          <w:rFonts w:ascii="Times New Roman" w:hAnsi="Times New Roman" w:cs="Times New Roman"/>
          <w:sz w:val="24"/>
          <w:szCs w:val="24"/>
        </w:rPr>
        <w:t>irect link here :</w:t>
      </w:r>
      <w:hyperlink r:id="rId82" w:history="1">
        <w:r w:rsidR="00AD0594" w:rsidRPr="00FA4D3F">
          <w:rPr>
            <w:rStyle w:val="Lienhypertexte"/>
            <w:rFonts w:ascii="Times New Roman" w:hAnsi="Times New Roman" w:cs="Times New Roman"/>
            <w:sz w:val="24"/>
            <w:szCs w:val="24"/>
          </w:rPr>
          <w:t>https://link.springer.com/epdf/10.1057/s41271-018-0153-9?author_access_token=WqhAGjWeyWrpw1tgvdX48VxOt48VBPO10Uv7D6sAgHujbjvx3w3UqSDOQwECAjGYhsaYo6yPyEx4vGkOB6LKYrN-MMfY4CNmcLv8LclGk5YUaKKROCD-tqR7Fv-8q7yDgeW-cjvbFUKVtxRGrVMTUQ%3D%3D</w:t>
        </w:r>
      </w:hyperlink>
    </w:p>
    <w:p w:rsidR="00FA4D3F" w:rsidRDefault="00FA4D3F" w:rsidP="00764229">
      <w:pPr>
        <w:rPr>
          <w:rStyle w:val="Lienhypertexte"/>
        </w:rPr>
      </w:pPr>
    </w:p>
    <w:p w:rsidR="00FA4D3F" w:rsidRDefault="00FA4D3F">
      <w:pPr>
        <w:rPr>
          <w:rStyle w:val="Lienhypertexte"/>
        </w:rPr>
      </w:pPr>
      <w:r>
        <w:rPr>
          <w:rStyle w:val="Lienhypertexte"/>
          <w:rFonts w:ascii="Times New Roman" w:hAnsi="Times New Roman" w:cs="Times New Roman"/>
          <w:sz w:val="24"/>
          <w:szCs w:val="24"/>
        </w:rPr>
        <w:br w:type="page"/>
      </w:r>
    </w:p>
    <w:p w:rsidR="00FA4D3F" w:rsidRPr="00AD0594" w:rsidRDefault="00FA4D3F" w:rsidP="00764229">
      <w:pPr>
        <w:rPr>
          <w:rFonts w:ascii="Times New Roman" w:hAnsi="Times New Roman" w:cs="Times New Roman"/>
          <w:sz w:val="28"/>
          <w:szCs w:val="28"/>
        </w:rPr>
      </w:pPr>
    </w:p>
    <w:p w:rsidR="00D12EA1" w:rsidRDefault="00FA4D3F" w:rsidP="00FA4D3F">
      <w:pPr>
        <w:rPr>
          <w:rFonts w:ascii="Times New Roman" w:hAnsi="Times New Roman" w:cs="Times New Roman"/>
          <w:b/>
          <w:sz w:val="32"/>
          <w:szCs w:val="32"/>
        </w:rPr>
      </w:pPr>
      <w:r>
        <w:rPr>
          <w:rFonts w:ascii="Times New Roman" w:hAnsi="Times New Roman" w:cs="Times New Roman"/>
          <w:b/>
          <w:sz w:val="32"/>
          <w:szCs w:val="32"/>
        </w:rPr>
        <w:t xml:space="preserve">Part V : </w:t>
      </w:r>
      <w:r w:rsidR="00F3629E" w:rsidRPr="00FA4D3F">
        <w:rPr>
          <w:rFonts w:ascii="Times New Roman" w:hAnsi="Times New Roman" w:cs="Times New Roman"/>
          <w:b/>
          <w:sz w:val="32"/>
          <w:szCs w:val="32"/>
        </w:rPr>
        <w:t xml:space="preserve">Resources </w:t>
      </w:r>
      <w:r w:rsidR="007E5481">
        <w:rPr>
          <w:rFonts w:ascii="Times New Roman" w:hAnsi="Times New Roman" w:cs="Times New Roman"/>
          <w:b/>
          <w:sz w:val="32"/>
          <w:szCs w:val="32"/>
        </w:rPr>
        <w:t>and R</w:t>
      </w:r>
      <w:r>
        <w:rPr>
          <w:rFonts w:ascii="Times New Roman" w:hAnsi="Times New Roman" w:cs="Times New Roman"/>
          <w:b/>
          <w:sz w:val="32"/>
          <w:szCs w:val="32"/>
        </w:rPr>
        <w:t>eferences, in</w:t>
      </w:r>
      <w:r w:rsidR="00291EDB">
        <w:rPr>
          <w:rFonts w:ascii="Times New Roman" w:hAnsi="Times New Roman" w:cs="Times New Roman"/>
          <w:b/>
          <w:sz w:val="32"/>
          <w:szCs w:val="32"/>
        </w:rPr>
        <w:t>cluding</w:t>
      </w:r>
      <w:r w:rsidR="00F3629E" w:rsidRPr="00FA4D3F">
        <w:rPr>
          <w:rFonts w:ascii="Times New Roman" w:hAnsi="Times New Roman" w:cs="Times New Roman"/>
          <w:b/>
          <w:sz w:val="32"/>
          <w:szCs w:val="32"/>
        </w:rPr>
        <w:t xml:space="preserve"> languages other t</w:t>
      </w:r>
      <w:r>
        <w:rPr>
          <w:rFonts w:ascii="Times New Roman" w:hAnsi="Times New Roman" w:cs="Times New Roman"/>
          <w:b/>
          <w:sz w:val="32"/>
          <w:szCs w:val="32"/>
        </w:rPr>
        <w:t>han English</w:t>
      </w:r>
    </w:p>
    <w:p w:rsidR="00D12EA1" w:rsidRPr="00D12EA1" w:rsidRDefault="00D12EA1" w:rsidP="00D12EA1">
      <w:pPr>
        <w:spacing w:after="200" w:line="276" w:lineRule="auto"/>
        <w:rPr>
          <w:rFonts w:ascii="Times New Roman" w:eastAsia="Times New Roman" w:hAnsi="Times New Roman" w:cs="Times New Roman"/>
          <w:sz w:val="24"/>
          <w:szCs w:val="24"/>
          <w:lang w:val="en-CA" w:eastAsia="en-CA"/>
        </w:rPr>
      </w:pPr>
      <w:r w:rsidRPr="00D12EA1">
        <w:rPr>
          <w:rFonts w:ascii="Times New Roman" w:hAnsi="Times New Roman" w:cs="Times New Roman"/>
          <w:sz w:val="24"/>
          <w:szCs w:val="24"/>
          <w:lang w:val="en-CA"/>
        </w:rPr>
        <w:t>Baker P, Smith J, Salmon L et al. (2016). Global trends and patterns of commercial milk-based formula</w:t>
      </w:r>
      <w:r w:rsidRPr="00D12EA1">
        <w:rPr>
          <w:rFonts w:ascii="Times New Roman" w:eastAsia="Times New Roman" w:hAnsi="Times New Roman" w:cs="Times New Roman"/>
          <w:sz w:val="24"/>
          <w:szCs w:val="24"/>
          <w:lang w:val="en-CA" w:eastAsia="en-CA"/>
        </w:rPr>
        <w:t xml:space="preserve"> consumption: Is an unprecedented infant and young child feeding transition underway? </w:t>
      </w:r>
      <w:r w:rsidRPr="00D12EA1">
        <w:rPr>
          <w:rFonts w:ascii="Times New Roman" w:eastAsia="Times New Roman" w:hAnsi="Times New Roman" w:cs="Times New Roman"/>
          <w:i/>
          <w:iCs/>
          <w:sz w:val="24"/>
          <w:szCs w:val="24"/>
          <w:lang w:val="en-CA" w:eastAsia="en-CA"/>
        </w:rPr>
        <w:t xml:space="preserve">Public Health Nutrition. </w:t>
      </w:r>
      <w:r w:rsidRPr="00D12EA1">
        <w:rPr>
          <w:rFonts w:ascii="Times New Roman" w:eastAsia="Times New Roman" w:hAnsi="Times New Roman" w:cs="Times New Roman"/>
          <w:sz w:val="24"/>
          <w:szCs w:val="24"/>
          <w:lang w:val="en-CA" w:eastAsia="en-CA"/>
        </w:rPr>
        <w:t xml:space="preserve">doi:10.1017/ </w:t>
      </w:r>
      <w:hyperlink r:id="rId83" w:history="1">
        <w:r w:rsidRPr="00D12EA1">
          <w:rPr>
            <w:rFonts w:ascii="Times New Roman" w:eastAsia="Times New Roman" w:hAnsi="Times New Roman" w:cs="Times New Roman"/>
            <w:color w:val="0563C1" w:themeColor="hyperlink"/>
            <w:sz w:val="24"/>
            <w:szCs w:val="24"/>
            <w:u w:val="single"/>
            <w:lang w:val="en-CA" w:eastAsia="en-CA"/>
          </w:rPr>
          <w:t>https://www.ncbi.nlm.nih.gov/pubmed/27211798</w:t>
        </w:r>
      </w:hyperlink>
    </w:p>
    <w:p w:rsidR="00D12EA1" w:rsidRPr="00D12EA1" w:rsidRDefault="00D12EA1" w:rsidP="00D12EA1">
      <w:pPr>
        <w:spacing w:after="0" w:line="240" w:lineRule="auto"/>
        <w:rPr>
          <w:rFonts w:ascii="Times New Roman" w:eastAsia="Times New Roman" w:hAnsi="Times New Roman" w:cs="Times New Roman"/>
          <w:sz w:val="24"/>
          <w:szCs w:val="24"/>
          <w:lang w:val="en-CA" w:eastAsia="en-CA"/>
        </w:rPr>
      </w:pPr>
      <w:r w:rsidRPr="00D12EA1">
        <w:rPr>
          <w:rFonts w:ascii="Times New Roman" w:eastAsia="Times New Roman" w:hAnsi="Times New Roman" w:cs="Times New Roman"/>
          <w:sz w:val="24"/>
          <w:szCs w:val="24"/>
          <w:lang w:val="en-CA" w:eastAsia="en-CA"/>
        </w:rPr>
        <w:t xml:space="preserve">Berry, N., S. Jones, and D. Iverson. (2010). It’s all formula to me: women’s understandings of toddler milk ads. Breastfeeding Review, Vol. 18 No. 1. </w:t>
      </w:r>
      <w:hyperlink r:id="rId84" w:history="1">
        <w:r w:rsidRPr="00D12EA1">
          <w:rPr>
            <w:rFonts w:ascii="Times New Roman" w:eastAsia="Times New Roman" w:hAnsi="Times New Roman" w:cs="Times New Roman"/>
            <w:color w:val="0563C1" w:themeColor="hyperlink"/>
            <w:sz w:val="24"/>
            <w:szCs w:val="24"/>
            <w:u w:val="single"/>
            <w:lang w:val="en-CA" w:eastAsia="en-CA"/>
          </w:rPr>
          <w:t>https://search.informit.com.au/documentSummary;dn=011907450248010;res=IELHEA;type=pdf</w:t>
        </w:r>
      </w:hyperlink>
    </w:p>
    <w:p w:rsidR="00D12EA1" w:rsidRPr="00D12EA1" w:rsidRDefault="00D12EA1" w:rsidP="00D12EA1">
      <w:pPr>
        <w:spacing w:after="0" w:line="240" w:lineRule="auto"/>
        <w:rPr>
          <w:rFonts w:ascii="Times New Roman" w:eastAsia="Times New Roman" w:hAnsi="Times New Roman" w:cs="Times New Roman"/>
          <w:sz w:val="24"/>
          <w:szCs w:val="24"/>
          <w:lang w:val="en-CA" w:eastAsia="en-CA"/>
        </w:rPr>
      </w:pPr>
    </w:p>
    <w:p w:rsidR="00D12EA1" w:rsidRPr="00D12EA1" w:rsidRDefault="00D12EA1" w:rsidP="00D12EA1">
      <w:pPr>
        <w:rPr>
          <w:rFonts w:ascii="Times New Roman" w:hAnsi="Times New Roman" w:cs="Times New Roman"/>
          <w:color w:val="0563C1" w:themeColor="hyperlink"/>
          <w:sz w:val="24"/>
          <w:szCs w:val="24"/>
          <w:u w:val="single"/>
        </w:rPr>
      </w:pPr>
      <w:r w:rsidRPr="00D12EA1">
        <w:rPr>
          <w:rFonts w:ascii="Times New Roman" w:hAnsi="Times New Roman" w:cs="Times New Roman"/>
          <w:sz w:val="24"/>
          <w:szCs w:val="24"/>
        </w:rPr>
        <w:t xml:space="preserve">Burrell SA.,  Exley C. (2013). The aluminium content of infant formulas remains too high. BMC Pediatrics 13(1) :162 </w:t>
      </w:r>
      <w:hyperlink r:id="rId85" w:history="1">
        <w:r w:rsidRPr="00D12EA1">
          <w:rPr>
            <w:rFonts w:ascii="Times New Roman" w:hAnsi="Times New Roman" w:cs="Times New Roman"/>
            <w:color w:val="0563C1" w:themeColor="hyperlink"/>
            <w:sz w:val="24"/>
            <w:szCs w:val="24"/>
            <w:u w:val="single"/>
          </w:rPr>
          <w:t>https://www.researchgate.net/publication/257532771_The_aluminium_content_of_infant_formulas_remains_too_high</w:t>
        </w:r>
      </w:hyperlink>
    </w:p>
    <w:p w:rsidR="00D12EA1" w:rsidRPr="00D12EA1" w:rsidRDefault="00D12EA1" w:rsidP="00D12EA1">
      <w:pPr>
        <w:rPr>
          <w:rFonts w:ascii="Times New Roman" w:hAnsi="Times New Roman" w:cs="Times New Roman"/>
          <w:sz w:val="24"/>
          <w:szCs w:val="24"/>
        </w:rPr>
      </w:pPr>
      <w:r w:rsidRPr="00D12EA1">
        <w:rPr>
          <w:rFonts w:ascii="Times New Roman" w:hAnsi="Times New Roman" w:cs="Times New Roman"/>
          <w:sz w:val="24"/>
          <w:szCs w:val="24"/>
        </w:rPr>
        <w:t xml:space="preserve">Casserla Carly. (2018).  Noone is talking about the environmental impacts of the baby formula industry. </w:t>
      </w:r>
      <w:hyperlink r:id="rId86" w:history="1">
        <w:r w:rsidRPr="00D12EA1">
          <w:rPr>
            <w:rFonts w:ascii="Times New Roman" w:hAnsi="Times New Roman" w:cs="Times New Roman"/>
            <w:color w:val="0563C1" w:themeColor="hyperlink"/>
            <w:sz w:val="24"/>
            <w:szCs w:val="24"/>
            <w:u w:val="single"/>
          </w:rPr>
          <w:t>https://www.sciencealert.com/no-one-is-talking-about-the-environmental-impacts-of-the-baby-formula-industry</w:t>
        </w:r>
      </w:hyperlink>
    </w:p>
    <w:p w:rsidR="00D12EA1" w:rsidRPr="00D12EA1" w:rsidRDefault="00D12EA1" w:rsidP="00D12EA1">
      <w:pPr>
        <w:spacing w:after="200" w:line="276" w:lineRule="auto"/>
        <w:rPr>
          <w:rFonts w:ascii="Times New Roman" w:hAnsi="Times New Roman" w:cs="Times New Roman"/>
          <w:sz w:val="24"/>
          <w:szCs w:val="24"/>
          <w:lang w:val="en-CA"/>
        </w:rPr>
      </w:pPr>
      <w:r w:rsidRPr="00D12EA1">
        <w:rPr>
          <w:rFonts w:ascii="Times New Roman" w:hAnsi="Times New Roman" w:cs="Times New Roman"/>
          <w:sz w:val="24"/>
          <w:szCs w:val="24"/>
          <w:lang w:val="en-CA"/>
        </w:rPr>
        <w:t>Dadhich, JP., J. Smith, A. Iellamo, and.A. Suleiman, A. (2015). Report on Carbon Footprint</w:t>
      </w:r>
      <w:r w:rsidR="001E6D61">
        <w:rPr>
          <w:rFonts w:ascii="Times New Roman" w:hAnsi="Times New Roman" w:cs="Times New Roman"/>
          <w:sz w:val="24"/>
          <w:szCs w:val="24"/>
          <w:lang w:val="en-CA"/>
        </w:rPr>
        <w:t>s</w:t>
      </w:r>
      <w:r w:rsidRPr="00D12EA1">
        <w:rPr>
          <w:rFonts w:ascii="Times New Roman" w:hAnsi="Times New Roman" w:cs="Times New Roman"/>
          <w:sz w:val="24"/>
          <w:szCs w:val="24"/>
          <w:lang w:val="en-CA"/>
        </w:rPr>
        <w:t xml:space="preserve"> due to Milk Formula. </w:t>
      </w:r>
      <w:hyperlink r:id="rId87" w:history="1">
        <w:r w:rsidRPr="00D12EA1">
          <w:rPr>
            <w:rFonts w:ascii="Times New Roman" w:hAnsi="Times New Roman" w:cs="Times New Roman"/>
            <w:color w:val="0563C1" w:themeColor="hyperlink"/>
            <w:sz w:val="24"/>
            <w:szCs w:val="24"/>
            <w:u w:val="single"/>
            <w:lang w:val="en-CA"/>
          </w:rPr>
          <w:t>https://www.researchgate.net/publication/301289819_Carbon_Footprints_Due_to_Milk_Formula_A_study_from_selected_countries_of_the_Asia_Pacific_region</w:t>
        </w:r>
      </w:hyperlink>
    </w:p>
    <w:p w:rsidR="00D12EA1" w:rsidRDefault="00D12EA1" w:rsidP="00D12EA1">
      <w:pPr>
        <w:rPr>
          <w:rFonts w:ascii="Times New Roman" w:hAnsi="Times New Roman" w:cs="Times New Roman"/>
          <w:color w:val="0563C1" w:themeColor="hyperlink"/>
          <w:sz w:val="24"/>
          <w:szCs w:val="24"/>
          <w:u w:val="single"/>
        </w:rPr>
      </w:pPr>
      <w:r w:rsidRPr="00D12EA1">
        <w:rPr>
          <w:rFonts w:ascii="Times New Roman" w:hAnsi="Times New Roman" w:cs="Times New Roman"/>
          <w:sz w:val="24"/>
          <w:szCs w:val="24"/>
        </w:rPr>
        <w:t xml:space="preserve">Davey J, Bodell J et. al. (2007). Arsenic as an Endocrine Disruptor : Effects of Arsenic on Estrogen Receptor. Toxicological Sciences 98(1). </w:t>
      </w:r>
      <w:hyperlink r:id="rId88" w:history="1">
        <w:r w:rsidRPr="00D12EA1">
          <w:rPr>
            <w:rFonts w:ascii="Times New Roman" w:hAnsi="Times New Roman" w:cs="Times New Roman"/>
            <w:color w:val="0563C1" w:themeColor="hyperlink"/>
            <w:sz w:val="24"/>
            <w:szCs w:val="24"/>
            <w:u w:val="single"/>
          </w:rPr>
          <w:t>https://academic.oup.com/toxsci/article/98/1/75/1659131</w:t>
        </w:r>
      </w:hyperlink>
    </w:p>
    <w:p w:rsidR="00371CED" w:rsidRPr="00D12EA1" w:rsidRDefault="00371CED" w:rsidP="00D12EA1">
      <w:pPr>
        <w:rPr>
          <w:rFonts w:ascii="Times New Roman" w:hAnsi="Times New Roman" w:cs="Times New Roman"/>
          <w:sz w:val="24"/>
          <w:szCs w:val="24"/>
        </w:rPr>
      </w:pPr>
      <w:r w:rsidRPr="00371CED">
        <w:rPr>
          <w:rFonts w:ascii="Times New Roman" w:hAnsi="Times New Roman" w:cs="Times New Roman"/>
          <w:sz w:val="24"/>
          <w:szCs w:val="24"/>
        </w:rPr>
        <w:t>Green 10 European Union Manifesto</w:t>
      </w:r>
      <w:r>
        <w:rPr>
          <w:rFonts w:ascii="Times New Roman" w:hAnsi="Times New Roman" w:cs="Times New Roman"/>
          <w:sz w:val="24"/>
          <w:szCs w:val="24"/>
        </w:rPr>
        <w:t>. (2019)</w:t>
      </w:r>
      <w:r w:rsidRPr="00371CED">
        <w:rPr>
          <w:rFonts w:ascii="Times New Roman" w:hAnsi="Times New Roman" w:cs="Times New Roman"/>
          <w:sz w:val="24"/>
          <w:szCs w:val="24"/>
        </w:rPr>
        <w:t xml:space="preserve">, see </w:t>
      </w:r>
      <w:r>
        <w:rPr>
          <w:rFonts w:ascii="Times New Roman" w:hAnsi="Times New Roman" w:cs="Times New Roman"/>
          <w:sz w:val="24"/>
          <w:szCs w:val="24"/>
        </w:rPr>
        <w:t xml:space="preserve">links </w:t>
      </w:r>
      <w:r w:rsidRPr="00371CED">
        <w:rPr>
          <w:rFonts w:ascii="Times New Roman" w:hAnsi="Times New Roman" w:cs="Times New Roman"/>
          <w:sz w:val="24"/>
          <w:szCs w:val="24"/>
        </w:rPr>
        <w:t>below</w:t>
      </w:r>
      <w:r>
        <w:rPr>
          <w:rFonts w:ascii="Times New Roman" w:hAnsi="Times New Roman" w:cs="Times New Roman"/>
          <w:sz w:val="24"/>
          <w:szCs w:val="24"/>
        </w:rPr>
        <w:t>.</w:t>
      </w:r>
    </w:p>
    <w:p w:rsidR="00D12EA1" w:rsidRPr="00D12EA1" w:rsidRDefault="00D12EA1" w:rsidP="00D12EA1">
      <w:pPr>
        <w:spacing w:after="200" w:line="276" w:lineRule="auto"/>
        <w:rPr>
          <w:rFonts w:ascii="Times New Roman" w:hAnsi="Times New Roman" w:cs="Times New Roman"/>
          <w:sz w:val="24"/>
          <w:szCs w:val="24"/>
          <w:lang w:val="en-CA"/>
        </w:rPr>
      </w:pPr>
      <w:r w:rsidRPr="00D12EA1">
        <w:rPr>
          <w:rFonts w:ascii="Times New Roman" w:hAnsi="Times New Roman" w:cs="Times New Roman"/>
          <w:sz w:val="24"/>
          <w:szCs w:val="24"/>
          <w:lang w:val="en-CA"/>
        </w:rPr>
        <w:t>IBFAN (2015).</w:t>
      </w:r>
      <w:r w:rsidRPr="00D12EA1">
        <w:rPr>
          <w:rFonts w:ascii="Times New Roman" w:hAnsi="Times New Roman" w:cs="Times New Roman"/>
          <w:b/>
          <w:sz w:val="24"/>
          <w:szCs w:val="24"/>
          <w:lang w:val="en-CA"/>
        </w:rPr>
        <w:t xml:space="preserve"> </w:t>
      </w:r>
      <w:r w:rsidRPr="00D12EA1">
        <w:rPr>
          <w:rFonts w:ascii="Times New Roman" w:hAnsi="Times New Roman" w:cs="Times New Roman"/>
          <w:sz w:val="24"/>
          <w:szCs w:val="24"/>
          <w:lang w:val="en-CA"/>
        </w:rPr>
        <w:t xml:space="preserve">Climate Change and Health. </w:t>
      </w:r>
      <w:hyperlink r:id="rId89" w:history="1">
        <w:r w:rsidRPr="00D12EA1">
          <w:rPr>
            <w:rFonts w:ascii="Times New Roman" w:hAnsi="Times New Roman" w:cs="Times New Roman"/>
            <w:color w:val="0563C1" w:themeColor="hyperlink"/>
            <w:sz w:val="24"/>
            <w:szCs w:val="24"/>
            <w:u w:val="single"/>
            <w:lang w:val="en-CA"/>
          </w:rPr>
          <w:t>http://ibfan.org/docs/climate-change-2015-English.pdf</w:t>
        </w:r>
      </w:hyperlink>
      <w:r w:rsidRPr="00D12EA1">
        <w:rPr>
          <w:rFonts w:ascii="Times New Roman" w:hAnsi="Times New Roman" w:cs="Times New Roman"/>
          <w:sz w:val="24"/>
          <w:szCs w:val="24"/>
          <w:lang w:val="en-CA"/>
        </w:rPr>
        <w:t xml:space="preserve">  Also in French, Italian, Russian and Spanish</w:t>
      </w:r>
      <w:r w:rsidRPr="00D12EA1">
        <w:rPr>
          <w:rFonts w:ascii="Times New Roman" w:hAnsi="Times New Roman" w:cs="Times New Roman"/>
          <w:sz w:val="28"/>
          <w:szCs w:val="28"/>
          <w:lang w:val="en-CA"/>
        </w:rPr>
        <w:t xml:space="preserve">: </w:t>
      </w:r>
      <w:r w:rsidRPr="00D12EA1">
        <w:rPr>
          <w:sz w:val="28"/>
          <w:szCs w:val="28"/>
          <w:lang w:val="en-CA"/>
        </w:rPr>
        <w:t xml:space="preserve"> </w:t>
      </w:r>
      <w:r w:rsidRPr="00D12EA1">
        <w:rPr>
          <w:rFonts w:ascii="Times New Roman" w:hAnsi="Times New Roman" w:cs="Times New Roman"/>
          <w:sz w:val="24"/>
          <w:szCs w:val="24"/>
          <w:lang w:val="en-CA"/>
        </w:rPr>
        <w:t xml:space="preserve"> </w:t>
      </w:r>
      <w:hyperlink r:id="rId90" w:history="1">
        <w:r w:rsidRPr="00D12EA1">
          <w:rPr>
            <w:rFonts w:ascii="Times New Roman" w:hAnsi="Times New Roman" w:cs="Times New Roman"/>
            <w:color w:val="0563C1" w:themeColor="hyperlink"/>
            <w:sz w:val="24"/>
            <w:szCs w:val="24"/>
            <w:u w:val="single"/>
            <w:lang w:val="en-CA"/>
          </w:rPr>
          <w:t>http://ibfan.org/environmental-awareness</w:t>
        </w:r>
      </w:hyperlink>
      <w:r w:rsidRPr="00D12EA1">
        <w:rPr>
          <w:rFonts w:ascii="Times New Roman" w:hAnsi="Times New Roman" w:cs="Times New Roman"/>
          <w:sz w:val="24"/>
          <w:szCs w:val="24"/>
          <w:lang w:val="en-CA"/>
        </w:rPr>
        <w:t xml:space="preserve">  </w:t>
      </w:r>
      <w:r w:rsidRPr="00D12EA1">
        <w:rPr>
          <w:rFonts w:ascii="Verdana" w:eastAsia="Times New Roman" w:hAnsi="Verdana" w:cs="Times New Roman"/>
          <w:b/>
          <w:bCs/>
          <w:i/>
          <w:iCs/>
          <w:sz w:val="17"/>
          <w:szCs w:val="17"/>
          <w:lang w:val="en-US"/>
        </w:rPr>
        <w:t>Download : </w:t>
      </w:r>
      <w:r w:rsidR="003466E9">
        <w:fldChar w:fldCharType="begin"/>
      </w:r>
      <w:r w:rsidR="003466E9">
        <w:instrText>HYPERLINK "http://ibfan.org/docs/climate-change-2015-English.pdf" \t "_blank"</w:instrText>
      </w:r>
      <w:r w:rsidR="003466E9">
        <w:fldChar w:fldCharType="separate"/>
      </w:r>
      <w:r w:rsidRPr="00D12EA1">
        <w:rPr>
          <w:rFonts w:ascii="Verdana" w:eastAsia="Times New Roman" w:hAnsi="Verdana" w:cs="Times New Roman"/>
          <w:i/>
          <w:iCs/>
          <w:color w:val="0000FF"/>
          <w:sz w:val="17"/>
          <w:szCs w:val="17"/>
          <w:u w:val="single"/>
          <w:lang w:val="en-US"/>
        </w:rPr>
        <w:t>English </w:t>
      </w:r>
      <w:r w:rsidR="003466E9">
        <w:fldChar w:fldCharType="end"/>
      </w:r>
      <w:r w:rsidRPr="00D12EA1">
        <w:rPr>
          <w:rFonts w:ascii="Verdana" w:eastAsia="Times New Roman" w:hAnsi="Verdana" w:cs="Times New Roman"/>
          <w:i/>
          <w:iCs/>
          <w:sz w:val="17"/>
          <w:szCs w:val="17"/>
          <w:lang w:val="en-US"/>
        </w:rPr>
        <w:t> , </w:t>
      </w:r>
      <w:r w:rsidR="003466E9">
        <w:fldChar w:fldCharType="begin"/>
      </w:r>
      <w:r w:rsidR="003466E9">
        <w:instrText>HYPERLINK "http://ibfan.org/docs/climate-change-2015-French.pdf" \t "_blank"</w:instrText>
      </w:r>
      <w:r w:rsidR="003466E9">
        <w:fldChar w:fldCharType="separate"/>
      </w:r>
      <w:r w:rsidRPr="00D12EA1">
        <w:rPr>
          <w:rFonts w:ascii="Verdana" w:eastAsia="Times New Roman" w:hAnsi="Verdana" w:cs="Times New Roman"/>
          <w:i/>
          <w:iCs/>
          <w:color w:val="0000FF"/>
          <w:sz w:val="17"/>
          <w:szCs w:val="17"/>
          <w:u w:val="single"/>
          <w:lang w:val="en-US"/>
        </w:rPr>
        <w:t>French</w:t>
      </w:r>
      <w:r w:rsidR="003466E9">
        <w:fldChar w:fldCharType="end"/>
      </w:r>
      <w:r w:rsidRPr="00D12EA1">
        <w:rPr>
          <w:rFonts w:ascii="Verdana" w:eastAsia="Times New Roman" w:hAnsi="Verdana" w:cs="Times New Roman"/>
          <w:i/>
          <w:iCs/>
          <w:sz w:val="17"/>
          <w:szCs w:val="17"/>
          <w:lang w:val="en-US"/>
        </w:rPr>
        <w:t> , </w:t>
      </w:r>
      <w:r w:rsidR="003466E9">
        <w:fldChar w:fldCharType="begin"/>
      </w:r>
      <w:r w:rsidR="003466E9">
        <w:instrText>HYPERLINK "http://ibfan.org/docs/climate-change-2015-Spanish.pdf" \t "_blank"</w:instrText>
      </w:r>
      <w:r w:rsidR="003466E9">
        <w:fldChar w:fldCharType="separate"/>
      </w:r>
      <w:r w:rsidRPr="00D12EA1">
        <w:rPr>
          <w:rFonts w:ascii="Verdana" w:eastAsia="Times New Roman" w:hAnsi="Verdana" w:cs="Times New Roman"/>
          <w:i/>
          <w:iCs/>
          <w:color w:val="0000FF"/>
          <w:sz w:val="17"/>
          <w:szCs w:val="17"/>
          <w:u w:val="single"/>
          <w:lang w:val="en-US"/>
        </w:rPr>
        <w:t>Spanish</w:t>
      </w:r>
      <w:r w:rsidR="003466E9">
        <w:fldChar w:fldCharType="end"/>
      </w:r>
      <w:r w:rsidRPr="00D12EA1">
        <w:rPr>
          <w:rFonts w:ascii="Verdana" w:eastAsia="Times New Roman" w:hAnsi="Verdana" w:cs="Times New Roman"/>
          <w:i/>
          <w:iCs/>
          <w:sz w:val="17"/>
          <w:szCs w:val="17"/>
          <w:lang w:val="en-US"/>
        </w:rPr>
        <w:t> , </w:t>
      </w:r>
      <w:r w:rsidR="003466E9">
        <w:fldChar w:fldCharType="begin"/>
      </w:r>
      <w:r w:rsidR="003466E9">
        <w:instrText>HYPERLINK "http://ibfan.org/docs/climate-change-2015-Russian.pdf" \t "_blank"</w:instrText>
      </w:r>
      <w:r w:rsidR="003466E9">
        <w:fldChar w:fldCharType="separate"/>
      </w:r>
      <w:r w:rsidRPr="00D12EA1">
        <w:rPr>
          <w:rFonts w:ascii="Verdana" w:eastAsia="Times New Roman" w:hAnsi="Verdana" w:cs="Times New Roman"/>
          <w:i/>
          <w:iCs/>
          <w:color w:val="0000FF"/>
          <w:sz w:val="17"/>
          <w:szCs w:val="17"/>
          <w:u w:val="single"/>
          <w:lang w:val="en-US"/>
        </w:rPr>
        <w:t>Russian</w:t>
      </w:r>
      <w:r w:rsidR="003466E9">
        <w:fldChar w:fldCharType="end"/>
      </w:r>
      <w:r w:rsidRPr="00D12EA1">
        <w:rPr>
          <w:rFonts w:ascii="Verdana" w:eastAsia="Times New Roman" w:hAnsi="Verdana" w:cs="Times New Roman"/>
          <w:i/>
          <w:iCs/>
          <w:sz w:val="17"/>
          <w:szCs w:val="17"/>
          <w:lang w:val="en-US"/>
        </w:rPr>
        <w:t> , </w:t>
      </w:r>
      <w:r w:rsidR="003466E9">
        <w:fldChar w:fldCharType="begin"/>
      </w:r>
      <w:r w:rsidR="003466E9">
        <w:instrText>HYPERLINK "http://ibfan.org/docs/climate-change-2015_Italian.pdf" \t "_blank"</w:instrText>
      </w:r>
      <w:r w:rsidR="003466E9">
        <w:fldChar w:fldCharType="separate"/>
      </w:r>
      <w:r w:rsidRPr="00D12EA1">
        <w:rPr>
          <w:rFonts w:ascii="Verdana" w:eastAsia="Times New Roman" w:hAnsi="Verdana" w:cs="Times New Roman"/>
          <w:i/>
          <w:iCs/>
          <w:color w:val="0000FF"/>
          <w:sz w:val="17"/>
          <w:szCs w:val="17"/>
          <w:u w:val="single"/>
          <w:lang w:val="en-US"/>
        </w:rPr>
        <w:t>Italian</w:t>
      </w:r>
      <w:r w:rsidR="003466E9">
        <w:fldChar w:fldCharType="end"/>
      </w:r>
    </w:p>
    <w:p w:rsidR="00D12EA1" w:rsidRPr="00D12EA1" w:rsidRDefault="00D12EA1" w:rsidP="00D12EA1">
      <w:pPr>
        <w:spacing w:after="200" w:line="276" w:lineRule="auto"/>
        <w:rPr>
          <w:rFonts w:ascii="Times New Roman" w:hAnsi="Times New Roman" w:cs="Times New Roman"/>
          <w:sz w:val="24"/>
          <w:szCs w:val="24"/>
          <w:lang w:val="en-CA"/>
        </w:rPr>
      </w:pPr>
      <w:r w:rsidRPr="00D12EA1">
        <w:rPr>
          <w:rFonts w:ascii="Times New Roman" w:hAnsi="Times New Roman" w:cs="Times New Roman"/>
          <w:sz w:val="24"/>
          <w:szCs w:val="24"/>
          <w:lang w:val="en-CA"/>
        </w:rPr>
        <w:t>IBFAN Asia (2018). Milk Formula sales and GHG Emissions: Report Cards from 10 Asian Countries</w:t>
      </w:r>
      <w:r w:rsidR="001E6D61">
        <w:rPr>
          <w:rFonts w:ascii="Times New Roman" w:hAnsi="Times New Roman" w:cs="Times New Roman"/>
          <w:sz w:val="24"/>
          <w:szCs w:val="24"/>
          <w:lang w:val="en-CA"/>
        </w:rPr>
        <w:t xml:space="preserve"> </w:t>
      </w:r>
      <w:r w:rsidRPr="00D12EA1">
        <w:rPr>
          <w:rFonts w:ascii="Times New Roman" w:hAnsi="Times New Roman" w:cs="Times New Roman"/>
          <w:color w:val="0563C1" w:themeColor="hyperlink"/>
          <w:sz w:val="24"/>
          <w:szCs w:val="24"/>
          <w:u w:val="single"/>
          <w:lang w:val="en-CA"/>
        </w:rPr>
        <w:t xml:space="preserve">: </w:t>
      </w:r>
      <w:hyperlink r:id="rId91" w:history="1">
        <w:r w:rsidRPr="00D12EA1">
          <w:rPr>
            <w:rFonts w:ascii="Times New Roman" w:hAnsi="Times New Roman" w:cs="Times New Roman"/>
            <w:color w:val="0563C1" w:themeColor="hyperlink"/>
            <w:sz w:val="24"/>
            <w:szCs w:val="24"/>
            <w:u w:val="single"/>
            <w:lang w:val="en-CA"/>
          </w:rPr>
          <w:t>http://www.babymilkaction.org/archives/19627</w:t>
        </w:r>
      </w:hyperlink>
    </w:p>
    <w:p w:rsidR="00D12EA1" w:rsidRPr="00D12EA1" w:rsidRDefault="00D12EA1" w:rsidP="00D12EA1">
      <w:pPr>
        <w:spacing w:after="200" w:line="276" w:lineRule="auto"/>
        <w:rPr>
          <w:rFonts w:ascii="Times New Roman" w:hAnsi="Times New Roman" w:cs="Times New Roman"/>
          <w:sz w:val="24"/>
          <w:szCs w:val="24"/>
          <w:lang w:val="en-CA"/>
        </w:rPr>
      </w:pPr>
      <w:r w:rsidRPr="00D12EA1">
        <w:rPr>
          <w:rFonts w:ascii="Times New Roman" w:hAnsi="Times New Roman" w:cs="Times New Roman"/>
          <w:sz w:val="24"/>
          <w:szCs w:val="24"/>
          <w:lang w:val="en-CA"/>
        </w:rPr>
        <w:t xml:space="preserve">Link for all ten report cards: </w:t>
      </w:r>
      <w:hyperlink r:id="rId92" w:history="1">
        <w:r w:rsidRPr="00D12EA1">
          <w:rPr>
            <w:rFonts w:ascii="Times New Roman" w:hAnsi="Times New Roman" w:cs="Times New Roman"/>
            <w:color w:val="0563C1" w:themeColor="hyperlink"/>
            <w:sz w:val="24"/>
            <w:szCs w:val="24"/>
            <w:u w:val="single"/>
            <w:lang w:val="en-CA"/>
          </w:rPr>
          <w:t>https://www.bpni.org/wp-content/uploads/2018/11/Green-Feeding-RC-Carbon-Footprint-10-Asian-Countries.pdf</w:t>
        </w:r>
      </w:hyperlink>
    </w:p>
    <w:p w:rsidR="00D12EA1" w:rsidRPr="00D12EA1" w:rsidRDefault="00D12EA1" w:rsidP="00D12EA1">
      <w:pPr>
        <w:spacing w:after="200" w:line="276" w:lineRule="auto"/>
        <w:rPr>
          <w:rFonts w:ascii="Times New Roman" w:hAnsi="Times New Roman" w:cs="Times New Roman"/>
          <w:color w:val="0563C1" w:themeColor="hyperlink"/>
          <w:sz w:val="24"/>
          <w:szCs w:val="24"/>
          <w:u w:val="single"/>
          <w:lang w:val="en-CA"/>
        </w:rPr>
      </w:pPr>
      <w:r w:rsidRPr="00D12EA1">
        <w:rPr>
          <w:rFonts w:ascii="Times New Roman" w:hAnsi="Times New Roman" w:cs="Times New Roman"/>
          <w:sz w:val="24"/>
          <w:szCs w:val="24"/>
          <w:lang w:val="en-CA"/>
        </w:rPr>
        <w:t xml:space="preserve">Linnecar, A., A. Gupta, J. Dadhich, and N. Bidla. (2014). Formula for Disaster.  BPNI/IBFAN. </w:t>
      </w:r>
      <w:hyperlink r:id="rId93" w:history="1">
        <w:r w:rsidRPr="00D12EA1">
          <w:rPr>
            <w:rFonts w:ascii="Times New Roman" w:hAnsi="Times New Roman" w:cs="Times New Roman"/>
            <w:color w:val="0563C1" w:themeColor="hyperlink"/>
            <w:sz w:val="24"/>
            <w:szCs w:val="24"/>
            <w:u w:val="single"/>
            <w:lang w:val="en-CA"/>
          </w:rPr>
          <w:t>http://ibfan.org/docs/FormulaForDisaster.pdf</w:t>
        </w:r>
      </w:hyperlink>
    </w:p>
    <w:p w:rsidR="001E6D61" w:rsidRPr="00A2357C" w:rsidRDefault="00D12EA1" w:rsidP="001E6D61">
      <w:pPr>
        <w:spacing w:after="75" w:line="300" w:lineRule="atLeast"/>
        <w:rPr>
          <w:rFonts w:ascii="Times New Roman" w:eastAsia="Times New Roman" w:hAnsi="Times New Roman" w:cs="Times New Roman"/>
          <w:sz w:val="24"/>
          <w:szCs w:val="24"/>
          <w:lang w:val="en-US"/>
        </w:rPr>
      </w:pPr>
      <w:r w:rsidRPr="00D12EA1">
        <w:rPr>
          <w:rFonts w:ascii="Verdana" w:eastAsia="Times New Roman" w:hAnsi="Verdana" w:cs="Times New Roman"/>
          <w:b/>
          <w:bCs/>
          <w:i/>
          <w:iCs/>
          <w:color w:val="808080"/>
          <w:sz w:val="17"/>
          <w:szCs w:val="17"/>
          <w:lang w:val="en-US"/>
        </w:rPr>
        <w:t xml:space="preserve"> </w:t>
      </w:r>
      <w:r w:rsidRPr="00D12EA1">
        <w:rPr>
          <w:rFonts w:ascii="Times New Roman" w:hAnsi="Times New Roman" w:cs="Times New Roman"/>
          <w:sz w:val="24"/>
          <w:szCs w:val="24"/>
          <w:lang w:val="en-CA"/>
        </w:rPr>
        <w:t xml:space="preserve">Also in French and Italian: </w:t>
      </w:r>
      <w:hyperlink r:id="rId94" w:history="1">
        <w:r w:rsidR="001E6D61" w:rsidRPr="00A2357C">
          <w:rPr>
            <w:rStyle w:val="Lienhypertexte"/>
            <w:rFonts w:ascii="Times New Roman" w:eastAsia="Times New Roman" w:hAnsi="Times New Roman" w:cs="Times New Roman"/>
            <w:sz w:val="24"/>
            <w:szCs w:val="24"/>
            <w:lang w:val="en-US"/>
          </w:rPr>
          <w:t>http://ibfan.org/docs/Formula-for-Disaster-French.pdf</w:t>
        </w:r>
      </w:hyperlink>
    </w:p>
    <w:p w:rsidR="001E6D61" w:rsidRDefault="003466E9" w:rsidP="001E6D61">
      <w:pPr>
        <w:spacing w:after="75" w:line="300" w:lineRule="atLeast"/>
        <w:rPr>
          <w:rFonts w:ascii="Times New Roman" w:hAnsi="Times New Roman" w:cs="Times New Roman"/>
          <w:sz w:val="24"/>
          <w:szCs w:val="24"/>
          <w:lang w:val="en-CA"/>
        </w:rPr>
      </w:pPr>
      <w:hyperlink r:id="rId95" w:history="1">
        <w:r w:rsidR="001E6D61" w:rsidRPr="00A2357C">
          <w:rPr>
            <w:rStyle w:val="Lienhypertexte"/>
            <w:rFonts w:ascii="Times New Roman" w:hAnsi="Times New Roman" w:cs="Times New Roman"/>
            <w:sz w:val="24"/>
            <w:szCs w:val="24"/>
          </w:rPr>
          <w:t>http://ibfan.org/docs/Formula-for-Disaster-Italian.pdf</w:t>
        </w:r>
      </w:hyperlink>
    </w:p>
    <w:p w:rsidR="00D32401" w:rsidRPr="00D32401" w:rsidRDefault="00D12EA1" w:rsidP="001E6D61">
      <w:pPr>
        <w:spacing w:after="75" w:line="300" w:lineRule="atLeast"/>
        <w:rPr>
          <w:rFonts w:ascii="Times New Roman" w:eastAsia="Times New Roman" w:hAnsi="Times New Roman" w:cs="Times New Roman"/>
          <w:sz w:val="20"/>
          <w:szCs w:val="20"/>
          <w:lang w:val="en-US"/>
        </w:rPr>
      </w:pPr>
      <w:r w:rsidRPr="00D12EA1">
        <w:rPr>
          <w:rFonts w:ascii="Times New Roman" w:hAnsi="Times New Roman" w:cs="Times New Roman"/>
          <w:sz w:val="24"/>
          <w:szCs w:val="24"/>
          <w:lang w:val="en-CA"/>
        </w:rPr>
        <w:t xml:space="preserve"> </w:t>
      </w:r>
      <w:r w:rsidR="00D32401" w:rsidRPr="00D32401">
        <w:rPr>
          <w:rFonts w:ascii="Times New Roman" w:hAnsi="Times New Roman" w:cs="Times New Roman"/>
          <w:sz w:val="24"/>
          <w:szCs w:val="24"/>
        </w:rPr>
        <w:t xml:space="preserve">Linnecar A. (2017). Endocrine Disrupting Chemicals and the Battle to Ban them. World Nutrition 8 (1):95-108. </w:t>
      </w:r>
      <w:r w:rsidR="00D32401" w:rsidRPr="00D32401">
        <w:rPr>
          <w:rFonts w:ascii="Times New Roman" w:hAnsi="Times New Roman" w:cs="Times New Roman"/>
          <w:sz w:val="28"/>
          <w:szCs w:val="28"/>
        </w:rPr>
        <w:t xml:space="preserve"> </w:t>
      </w:r>
      <w:hyperlink r:id="rId96" w:history="1">
        <w:r w:rsidR="00D32401" w:rsidRPr="00D32401">
          <w:rPr>
            <w:rFonts w:ascii="Times New Roman" w:hAnsi="Times New Roman" w:cs="Times New Roman"/>
            <w:color w:val="0563C1" w:themeColor="hyperlink"/>
            <w:sz w:val="24"/>
            <w:szCs w:val="24"/>
            <w:u w:val="single"/>
          </w:rPr>
          <w:t>https://worldnutritionjournal.org/index.php/wn/article/view/30/19</w:t>
        </w:r>
      </w:hyperlink>
    </w:p>
    <w:p w:rsidR="00D32401" w:rsidRPr="00D32401" w:rsidRDefault="00D32401" w:rsidP="00D32401">
      <w:pPr>
        <w:rPr>
          <w:rFonts w:ascii="Times New Roman" w:hAnsi="Times New Roman" w:cs="Times New Roman"/>
          <w:sz w:val="24"/>
          <w:szCs w:val="24"/>
          <w:lang w:val="en-GB"/>
        </w:rPr>
      </w:pPr>
      <w:r w:rsidRPr="00D32401">
        <w:rPr>
          <w:rFonts w:ascii="Times New Roman" w:hAnsi="Times New Roman" w:cs="Times New Roman"/>
          <w:sz w:val="24"/>
          <w:szCs w:val="24"/>
          <w:lang w:val="en-GB"/>
        </w:rPr>
        <w:t xml:space="preserve">Norwegian Scientific Committee for Food Safety, VKM. (2013). Benefit and Risk Assessment of Breastmilk for Infant Health in Norway. Main findings summarized in media release: </w:t>
      </w:r>
      <w:hyperlink r:id="rId97" w:history="1">
        <w:r w:rsidRPr="00D32401">
          <w:rPr>
            <w:rFonts w:ascii="Times New Roman" w:hAnsi="Times New Roman" w:cs="Times New Roman"/>
            <w:color w:val="0563C1" w:themeColor="hyperlink"/>
            <w:sz w:val="24"/>
            <w:szCs w:val="24"/>
            <w:u w:val="single"/>
            <w:lang w:val="en-GB"/>
          </w:rPr>
          <w:t>https://vkm.no/english/riskassessments/allpublications/benefitandriskassessmentofbreastmilkforinfanthealthinnorway.4.27ef9ca915e07938c3b2a6df.html</w:t>
        </w:r>
      </w:hyperlink>
    </w:p>
    <w:p w:rsidR="00D32401" w:rsidRPr="00D32401" w:rsidRDefault="00D32401" w:rsidP="00D32401">
      <w:pPr>
        <w:rPr>
          <w:rFonts w:ascii="Times New Roman" w:hAnsi="Times New Roman" w:cs="Times New Roman"/>
          <w:sz w:val="24"/>
          <w:szCs w:val="24"/>
        </w:rPr>
      </w:pPr>
      <w:r w:rsidRPr="00D32401">
        <w:rPr>
          <w:rFonts w:ascii="Times New Roman" w:hAnsi="Times New Roman" w:cs="Times New Roman"/>
          <w:sz w:val="24"/>
          <w:szCs w:val="24"/>
        </w:rPr>
        <w:t>Norden. (2014).</w:t>
      </w:r>
      <w:r w:rsidRPr="00D32401">
        <w:rPr>
          <w:rFonts w:ascii="Times New Roman" w:hAnsi="Times New Roman" w:cs="Times New Roman"/>
          <w:b/>
          <w:sz w:val="24"/>
          <w:szCs w:val="24"/>
        </w:rPr>
        <w:t xml:space="preserve"> </w:t>
      </w:r>
      <w:r w:rsidRPr="00D32401">
        <w:rPr>
          <w:rFonts w:ascii="Times New Roman" w:hAnsi="Times New Roman" w:cs="Times New Roman"/>
          <w:sz w:val="24"/>
          <w:szCs w:val="24"/>
        </w:rPr>
        <w:t xml:space="preserve"> The Cost of Inaction. Socioeconomic analysis of effects of EDCs on male reproductive health. Nordpub. </w:t>
      </w:r>
    </w:p>
    <w:p w:rsidR="00D32401" w:rsidRPr="00D32401" w:rsidRDefault="003466E9" w:rsidP="00D32401">
      <w:pPr>
        <w:rPr>
          <w:rFonts w:ascii="Times New Roman" w:hAnsi="Times New Roman" w:cs="Times New Roman"/>
          <w:sz w:val="24"/>
          <w:szCs w:val="24"/>
        </w:rPr>
      </w:pPr>
      <w:hyperlink r:id="rId98" w:history="1">
        <w:r w:rsidR="00D32401" w:rsidRPr="00D32401">
          <w:rPr>
            <w:rFonts w:ascii="Times New Roman" w:hAnsi="Times New Roman" w:cs="Times New Roman"/>
            <w:color w:val="0563C1" w:themeColor="hyperlink"/>
            <w:sz w:val="24"/>
            <w:szCs w:val="24"/>
            <w:u w:val="single"/>
          </w:rPr>
          <w:t>http://norden.diva-portal.org/smash/get/diva2:763442/FULLTEXT04.pdf</w:t>
        </w:r>
      </w:hyperlink>
    </w:p>
    <w:p w:rsidR="00D32401" w:rsidRPr="00D32401" w:rsidRDefault="001E6D61" w:rsidP="00D32401">
      <w:pPr>
        <w:rPr>
          <w:rFonts w:ascii="Times New Roman" w:hAnsi="Times New Roman" w:cs="Times New Roman"/>
          <w:color w:val="0563C1" w:themeColor="hyperlink"/>
          <w:sz w:val="24"/>
          <w:szCs w:val="24"/>
          <w:u w:val="single"/>
        </w:rPr>
      </w:pPr>
      <w:r>
        <w:rPr>
          <w:rFonts w:ascii="Times New Roman" w:hAnsi="Times New Roman" w:cs="Times New Roman"/>
          <w:sz w:val="24"/>
          <w:szCs w:val="24"/>
        </w:rPr>
        <w:t>W</w:t>
      </w:r>
      <w:r w:rsidR="00D32401" w:rsidRPr="00D32401">
        <w:rPr>
          <w:rFonts w:ascii="Times New Roman" w:hAnsi="Times New Roman" w:cs="Times New Roman"/>
          <w:sz w:val="24"/>
          <w:szCs w:val="24"/>
        </w:rPr>
        <w:t xml:space="preserve">ith summary : </w:t>
      </w:r>
      <w:hyperlink r:id="rId99" w:history="1">
        <w:r w:rsidR="00D32401" w:rsidRPr="00D32401">
          <w:rPr>
            <w:rFonts w:ascii="Times New Roman" w:hAnsi="Times New Roman" w:cs="Times New Roman"/>
            <w:color w:val="0563C1" w:themeColor="hyperlink"/>
            <w:sz w:val="24"/>
            <w:szCs w:val="24"/>
            <w:u w:val="single"/>
          </w:rPr>
          <w:t>http://ibfan.org/chemical-residues-ibfan-calls-for-a-balanced-approach</w:t>
        </w:r>
      </w:hyperlink>
      <w:r w:rsidR="00D32401" w:rsidRPr="00D32401">
        <w:rPr>
          <w:rFonts w:ascii="Times New Roman" w:hAnsi="Times New Roman" w:cs="Times New Roman"/>
          <w:color w:val="0563C1" w:themeColor="hyperlink"/>
          <w:sz w:val="24"/>
          <w:szCs w:val="24"/>
          <w:u w:val="single"/>
        </w:rPr>
        <w:t>)</w:t>
      </w:r>
    </w:p>
    <w:p w:rsidR="00D32401" w:rsidRPr="00D32401" w:rsidRDefault="00D32401" w:rsidP="00D32401">
      <w:pPr>
        <w:rPr>
          <w:rFonts w:ascii="Times New Roman" w:hAnsi="Times New Roman" w:cs="Times New Roman"/>
          <w:color w:val="0563C1" w:themeColor="hyperlink"/>
          <w:sz w:val="24"/>
          <w:szCs w:val="24"/>
          <w:u w:val="single"/>
        </w:rPr>
      </w:pPr>
      <w:r w:rsidRPr="00D32401">
        <w:rPr>
          <w:rFonts w:ascii="Times New Roman" w:eastAsia="Times New Roman" w:hAnsi="Times New Roman" w:cs="Times New Roman"/>
          <w:sz w:val="24"/>
          <w:szCs w:val="24"/>
          <w:lang w:val="en-CA" w:eastAsia="en-CA"/>
        </w:rPr>
        <w:t xml:space="preserve">Rollins, N. et al. (2016). Why invest, and what it will take to improve breastfeeding practices? </w:t>
      </w:r>
      <w:r w:rsidRPr="00D32401">
        <w:rPr>
          <w:rFonts w:ascii="Times New Roman" w:eastAsia="Times New Roman" w:hAnsi="Times New Roman" w:cs="Times New Roman"/>
          <w:i/>
          <w:iCs/>
          <w:sz w:val="24"/>
          <w:szCs w:val="24"/>
          <w:lang w:val="en-CA" w:eastAsia="en-CA"/>
        </w:rPr>
        <w:t xml:space="preserve">Lancet, 387, </w:t>
      </w:r>
      <w:r w:rsidRPr="00D32401">
        <w:rPr>
          <w:rFonts w:ascii="Times New Roman" w:eastAsia="Times New Roman" w:hAnsi="Times New Roman" w:cs="Times New Roman"/>
          <w:sz w:val="24"/>
          <w:szCs w:val="24"/>
          <w:lang w:val="en-CA" w:eastAsia="en-CA"/>
        </w:rPr>
        <w:t>491–504.</w:t>
      </w:r>
      <w:r w:rsidRPr="00D32401">
        <w:rPr>
          <w:rFonts w:ascii="Times New Roman" w:hAnsi="Times New Roman" w:cs="Times New Roman"/>
          <w:b/>
          <w:sz w:val="24"/>
          <w:szCs w:val="24"/>
        </w:rPr>
        <w:t xml:space="preserve"> </w:t>
      </w:r>
      <w:hyperlink r:id="rId100" w:history="1">
        <w:r w:rsidRPr="00D32401">
          <w:rPr>
            <w:rFonts w:ascii="Times New Roman" w:hAnsi="Times New Roman" w:cs="Times New Roman"/>
            <w:color w:val="0563C1" w:themeColor="hyperlink"/>
            <w:sz w:val="24"/>
            <w:szCs w:val="24"/>
            <w:u w:val="single"/>
          </w:rPr>
          <w:t>http://ibfan.org/art/Why-Invest-and-what-it-will-take-to-improve-breastfeeding-practices-lancet-Series2016.pdf</w:t>
        </w:r>
      </w:hyperlink>
    </w:p>
    <w:p w:rsidR="00D32401" w:rsidRPr="00D32401" w:rsidRDefault="00D32401" w:rsidP="00D32401">
      <w:pPr>
        <w:spacing w:after="200" w:line="276" w:lineRule="auto"/>
        <w:rPr>
          <w:rFonts w:ascii="Times New Roman" w:hAnsi="Times New Roman" w:cs="Times New Roman"/>
          <w:sz w:val="24"/>
          <w:szCs w:val="24"/>
        </w:rPr>
      </w:pPr>
      <w:r w:rsidRPr="00D32401">
        <w:rPr>
          <w:rFonts w:ascii="Times New Roman" w:hAnsi="Times New Roman" w:cs="Times New Roman"/>
          <w:sz w:val="24"/>
          <w:szCs w:val="24"/>
        </w:rPr>
        <w:t xml:space="preserve">To access The Lancet series in full: </w:t>
      </w:r>
      <w:hyperlink r:id="rId101" w:history="1">
        <w:r w:rsidRPr="00D32401">
          <w:rPr>
            <w:rFonts w:ascii="Times New Roman" w:hAnsi="Times New Roman" w:cs="Times New Roman"/>
            <w:color w:val="0563C1" w:themeColor="hyperlink"/>
            <w:sz w:val="24"/>
            <w:szCs w:val="24"/>
            <w:u w:val="single"/>
          </w:rPr>
          <w:t>http://ibfan.org/Importance-of-Breastfeeding</w:t>
        </w:r>
      </w:hyperlink>
    </w:p>
    <w:p w:rsidR="001E6D61" w:rsidRPr="001E6D61" w:rsidRDefault="001E6D61" w:rsidP="001E6D61">
      <w:pPr>
        <w:spacing w:line="240" w:lineRule="auto"/>
        <w:rPr>
          <w:rFonts w:ascii="Times New Roman" w:hAnsi="Times New Roman" w:cs="Times New Roman"/>
          <w:color w:val="0563C1" w:themeColor="hyperlink"/>
          <w:sz w:val="24"/>
          <w:szCs w:val="24"/>
          <w:u w:val="single"/>
        </w:rPr>
      </w:pPr>
      <w:r w:rsidRPr="001E6D61">
        <w:rPr>
          <w:rStyle w:val="Lienhypertexte"/>
          <w:rFonts w:ascii="Times New Roman" w:hAnsi="Times New Roman" w:cs="Times New Roman"/>
          <w:color w:val="auto"/>
          <w:sz w:val="24"/>
          <w:szCs w:val="24"/>
          <w:u w:val="none"/>
        </w:rPr>
        <w:t>Save the Children (2018) Leading formula milk companies are spending £36 on marketing for every baby born worldwide : .</w:t>
      </w:r>
      <w:r w:rsidRPr="001E6D61">
        <w:rPr>
          <w:rStyle w:val="Lienhypertexte"/>
          <w:rFonts w:ascii="Times New Roman" w:hAnsi="Times New Roman" w:cs="Times New Roman"/>
          <w:color w:val="auto"/>
          <w:sz w:val="24"/>
          <w:szCs w:val="24"/>
        </w:rPr>
        <w:t xml:space="preserve"> </w:t>
      </w:r>
      <w:hyperlink r:id="rId102" w:history="1">
        <w:r w:rsidRPr="001E6D61">
          <w:rPr>
            <w:rStyle w:val="Lienhypertexte"/>
            <w:rFonts w:ascii="Times New Roman" w:hAnsi="Times New Roman" w:cs="Times New Roman"/>
            <w:sz w:val="24"/>
            <w:szCs w:val="24"/>
          </w:rPr>
          <w:t>https://www.savethechildren.net/article/leading-milk-formula-companies-spend-36-marketing-every-baby-born-worldwide-violating-rules</w:t>
        </w:r>
      </w:hyperlink>
    </w:p>
    <w:p w:rsidR="00D32401" w:rsidRDefault="00D32401" w:rsidP="00D32401">
      <w:pPr>
        <w:spacing w:after="200" w:line="276" w:lineRule="auto"/>
        <w:contextualSpacing/>
        <w:rPr>
          <w:rFonts w:ascii="Times New Roman" w:hAnsi="Times New Roman" w:cs="Times New Roman"/>
          <w:color w:val="0563C1" w:themeColor="hyperlink"/>
          <w:sz w:val="24"/>
          <w:szCs w:val="24"/>
          <w:u w:val="single"/>
        </w:rPr>
      </w:pPr>
      <w:r w:rsidRPr="00D32401">
        <w:rPr>
          <w:rFonts w:ascii="Times New Roman" w:hAnsi="Times New Roman" w:cs="Times New Roman"/>
          <w:sz w:val="24"/>
          <w:szCs w:val="24"/>
          <w:lang w:val="en-CA"/>
        </w:rPr>
        <w:t xml:space="preserve">Shiva, Vandana. (2016). Gandhi’s Ghani. </w:t>
      </w:r>
      <w:r w:rsidRPr="00D32401">
        <w:rPr>
          <w:rFonts w:ascii="Times New Roman" w:hAnsi="Times New Roman" w:cs="Times New Roman"/>
          <w:sz w:val="24"/>
          <w:szCs w:val="24"/>
        </w:rPr>
        <w:t xml:space="preserve"> </w:t>
      </w:r>
      <w:hyperlink r:id="rId103" w:history="1">
        <w:r w:rsidRPr="00D32401">
          <w:rPr>
            <w:rFonts w:ascii="Times New Roman" w:hAnsi="Times New Roman" w:cs="Times New Roman"/>
            <w:color w:val="0563C1" w:themeColor="hyperlink"/>
            <w:sz w:val="24"/>
            <w:szCs w:val="24"/>
            <w:u w:val="single"/>
          </w:rPr>
          <w:t>https://english.mathrubhumi.com/news/columns/vandana-shiva/gandhi-s-ghani-english-news-1.869038</w:t>
        </w:r>
      </w:hyperlink>
    </w:p>
    <w:p w:rsidR="001E6D61" w:rsidRPr="00D32401" w:rsidRDefault="001E6D61" w:rsidP="00D32401">
      <w:pPr>
        <w:spacing w:after="200" w:line="276" w:lineRule="auto"/>
        <w:contextualSpacing/>
        <w:rPr>
          <w:rFonts w:ascii="Times New Roman" w:hAnsi="Times New Roman" w:cs="Times New Roman"/>
          <w:sz w:val="24"/>
          <w:szCs w:val="24"/>
        </w:rPr>
      </w:pPr>
    </w:p>
    <w:p w:rsidR="00D32401" w:rsidRPr="00D32401" w:rsidRDefault="00D32401" w:rsidP="00D32401">
      <w:pPr>
        <w:spacing w:after="0" w:line="240" w:lineRule="auto"/>
        <w:rPr>
          <w:rFonts w:ascii="Times New Roman" w:eastAsia="Times New Roman" w:hAnsi="Times New Roman" w:cs="Times New Roman"/>
          <w:sz w:val="24"/>
          <w:szCs w:val="24"/>
          <w:lang w:val="en-US"/>
        </w:rPr>
      </w:pPr>
      <w:r w:rsidRPr="00D32401">
        <w:rPr>
          <w:rFonts w:ascii="Times New Roman" w:eastAsia="Times New Roman" w:hAnsi="Times New Roman" w:cs="Times New Roman"/>
          <w:sz w:val="24"/>
          <w:szCs w:val="24"/>
          <w:lang w:val="en-US"/>
        </w:rPr>
        <w:t xml:space="preserve">Smith J.  (2016). The carbon footprint of infant milk formula. </w:t>
      </w:r>
    </w:p>
    <w:p w:rsidR="00D32401" w:rsidRPr="00D32401" w:rsidRDefault="00D32401" w:rsidP="00D32401">
      <w:pPr>
        <w:spacing w:after="0" w:line="240" w:lineRule="auto"/>
        <w:rPr>
          <w:rFonts w:ascii="Times New Roman" w:eastAsia="Times New Roman" w:hAnsi="Times New Roman" w:cs="Times New Roman"/>
          <w:sz w:val="24"/>
          <w:szCs w:val="24"/>
          <w:lang w:val="en-US"/>
        </w:rPr>
      </w:pPr>
      <w:r w:rsidRPr="00D32401">
        <w:rPr>
          <w:rFonts w:ascii="Times New Roman" w:eastAsia="Times New Roman" w:hAnsi="Times New Roman" w:cs="Times New Roman"/>
          <w:sz w:val="24"/>
          <w:szCs w:val="24"/>
          <w:lang w:val="en-US"/>
        </w:rPr>
        <w:t xml:space="preserve">Originally published in Essence by the Australian Breastfeeding Association, September 2016 and republished with permission by the health professional’s association web site nurseuncut:  </w:t>
      </w:r>
      <w:r w:rsidR="003466E9">
        <w:fldChar w:fldCharType="begin"/>
      </w:r>
      <w:r w:rsidR="003466E9">
        <w:instrText>HYPERLINK "https://www.nurseuncut.com.au/the-carbon-footprint-of-infant-milk-formula/" \t "_blank"</w:instrText>
      </w:r>
      <w:r w:rsidR="003466E9">
        <w:fldChar w:fldCharType="separate"/>
      </w:r>
      <w:r w:rsidRPr="00D32401">
        <w:rPr>
          <w:rFonts w:ascii="Times New Roman" w:eastAsia="Times New Roman" w:hAnsi="Times New Roman" w:cs="Times New Roman"/>
          <w:color w:val="0000FF"/>
          <w:sz w:val="24"/>
          <w:szCs w:val="24"/>
          <w:u w:val="single"/>
          <w:lang w:val="en-US"/>
        </w:rPr>
        <w:t>https://www.nurseuncut.com.au/the-carbon-footprint-of-infant-milk-formula/</w:t>
      </w:r>
      <w:r w:rsidR="003466E9">
        <w:fldChar w:fldCharType="end"/>
      </w:r>
    </w:p>
    <w:p w:rsidR="00D32401" w:rsidRPr="00D32401" w:rsidRDefault="00D32401" w:rsidP="00D32401">
      <w:pPr>
        <w:spacing w:after="0" w:line="240" w:lineRule="auto"/>
        <w:rPr>
          <w:rFonts w:ascii="Times New Roman" w:eastAsia="Times New Roman" w:hAnsi="Times New Roman" w:cs="Times New Roman"/>
          <w:sz w:val="24"/>
          <w:szCs w:val="24"/>
          <w:lang w:val="en-US"/>
        </w:rPr>
      </w:pPr>
    </w:p>
    <w:p w:rsidR="00D32401" w:rsidRPr="00D32401" w:rsidRDefault="00D32401" w:rsidP="00D32401">
      <w:pPr>
        <w:spacing w:after="200" w:line="240" w:lineRule="auto"/>
        <w:rPr>
          <w:rFonts w:ascii="Times New Roman" w:hAnsi="Times New Roman" w:cs="Times New Roman"/>
          <w:sz w:val="24"/>
          <w:szCs w:val="24"/>
          <w:lang w:val="en-CA"/>
        </w:rPr>
      </w:pPr>
      <w:r w:rsidRPr="00D32401">
        <w:rPr>
          <w:rFonts w:ascii="Times New Roman" w:hAnsi="Times New Roman" w:cs="Times New Roman"/>
          <w:sz w:val="24"/>
          <w:szCs w:val="24"/>
          <w:lang w:val="en-CA"/>
        </w:rPr>
        <w:t xml:space="preserve">Van Esterik, P. and R. O’Connor. (2017). </w:t>
      </w:r>
      <w:r w:rsidRPr="00D32401">
        <w:rPr>
          <w:rFonts w:ascii="Times New Roman" w:hAnsi="Times New Roman" w:cs="Times New Roman"/>
          <w:i/>
          <w:sz w:val="24"/>
          <w:szCs w:val="24"/>
          <w:lang w:val="en-CA"/>
        </w:rPr>
        <w:t>The Dance of Nurture: negotiating infant feeding</w:t>
      </w:r>
      <w:r w:rsidRPr="00D32401">
        <w:rPr>
          <w:rFonts w:ascii="Times New Roman" w:hAnsi="Times New Roman" w:cs="Times New Roman"/>
          <w:sz w:val="24"/>
          <w:szCs w:val="24"/>
          <w:lang w:val="en-CA"/>
        </w:rPr>
        <w:t>. New York: Berghahn Books.</w:t>
      </w:r>
    </w:p>
    <w:p w:rsidR="00D32401" w:rsidRPr="00D32401" w:rsidRDefault="00D32401" w:rsidP="00D32401">
      <w:pPr>
        <w:spacing w:after="0" w:line="240" w:lineRule="auto"/>
        <w:rPr>
          <w:rFonts w:ascii="Times New Roman" w:hAnsi="Times New Roman" w:cs="Times New Roman"/>
          <w:color w:val="0563C1" w:themeColor="hyperlink"/>
          <w:sz w:val="24"/>
          <w:szCs w:val="24"/>
          <w:u w:val="single"/>
        </w:rPr>
      </w:pPr>
      <w:r w:rsidRPr="00D32401">
        <w:rPr>
          <w:rFonts w:ascii="Times New Roman" w:eastAsia="Times New Roman" w:hAnsi="Times New Roman" w:cs="Times New Roman"/>
          <w:sz w:val="24"/>
          <w:szCs w:val="24"/>
          <w:lang w:val="en-US"/>
        </w:rPr>
        <w:t xml:space="preserve">What’s in breastmilk? Poster comparison: </w:t>
      </w:r>
      <w:hyperlink r:id="rId104" w:history="1">
        <w:r w:rsidRPr="00D32401">
          <w:rPr>
            <w:rFonts w:ascii="Times New Roman" w:hAnsi="Times New Roman" w:cs="Times New Roman"/>
            <w:color w:val="0563C1" w:themeColor="hyperlink"/>
            <w:sz w:val="24"/>
            <w:szCs w:val="24"/>
            <w:u w:val="single"/>
          </w:rPr>
          <w:t>http://illinoisaap.org/wp-content/uploads/Whats-In-Breastmilk.pdf</w:t>
        </w:r>
      </w:hyperlink>
    </w:p>
    <w:p w:rsidR="00D32401" w:rsidRPr="00D32401" w:rsidRDefault="00D32401" w:rsidP="00D32401">
      <w:pPr>
        <w:spacing w:after="0" w:line="240" w:lineRule="auto"/>
        <w:rPr>
          <w:rFonts w:ascii="Times New Roman" w:hAnsi="Times New Roman" w:cs="Times New Roman"/>
          <w:color w:val="0563C1" w:themeColor="hyperlink"/>
          <w:sz w:val="28"/>
          <w:szCs w:val="28"/>
          <w:u w:val="single"/>
        </w:rPr>
      </w:pPr>
    </w:p>
    <w:p w:rsidR="00D32401" w:rsidRPr="00D32401" w:rsidRDefault="00D32401" w:rsidP="00D32401">
      <w:pPr>
        <w:rPr>
          <w:rFonts w:ascii="Times New Roman" w:hAnsi="Times New Roman" w:cs="Times New Roman"/>
          <w:sz w:val="24"/>
          <w:szCs w:val="24"/>
        </w:rPr>
      </w:pPr>
      <w:r w:rsidRPr="00D32401">
        <w:rPr>
          <w:rFonts w:ascii="Times New Roman" w:hAnsi="Times New Roman" w:cs="Times New Roman"/>
          <w:sz w:val="24"/>
          <w:szCs w:val="24"/>
        </w:rPr>
        <w:t>World Health Organization. (2011).</w:t>
      </w:r>
      <w:r w:rsidRPr="00D32401">
        <w:rPr>
          <w:rFonts w:ascii="Times New Roman" w:hAnsi="Times New Roman" w:cs="Times New Roman"/>
          <w:b/>
          <w:sz w:val="24"/>
          <w:szCs w:val="24"/>
        </w:rPr>
        <w:t xml:space="preserve"> </w:t>
      </w:r>
      <w:r w:rsidRPr="00D32401">
        <w:rPr>
          <w:rFonts w:ascii="Times New Roman" w:hAnsi="Times New Roman" w:cs="Times New Roman"/>
          <w:sz w:val="24"/>
          <w:szCs w:val="24"/>
        </w:rPr>
        <w:t>Background document on nitrat</w:t>
      </w:r>
      <w:r w:rsidR="001E6D61">
        <w:rPr>
          <w:rFonts w:ascii="Times New Roman" w:hAnsi="Times New Roman" w:cs="Times New Roman"/>
          <w:sz w:val="24"/>
          <w:szCs w:val="24"/>
        </w:rPr>
        <w:t xml:space="preserve">e and nitrite in drinking water: </w:t>
      </w:r>
      <w:r w:rsidRPr="00D32401">
        <w:rPr>
          <w:rFonts w:ascii="Times New Roman" w:hAnsi="Times New Roman" w:cs="Times New Roman"/>
          <w:sz w:val="24"/>
          <w:szCs w:val="24"/>
        </w:rPr>
        <w:t xml:space="preserve"> </w:t>
      </w:r>
      <w:hyperlink r:id="rId105" w:history="1">
        <w:r w:rsidRPr="00D32401">
          <w:rPr>
            <w:rFonts w:ascii="Times New Roman" w:hAnsi="Times New Roman" w:cs="Times New Roman"/>
            <w:color w:val="0563C1" w:themeColor="hyperlink"/>
            <w:sz w:val="24"/>
            <w:szCs w:val="24"/>
            <w:u w:val="single"/>
          </w:rPr>
          <w:t>https://www.who.int/water_sanitation_health/dwq/chemicals/nitratenitrite2ndadd.pdf</w:t>
        </w:r>
      </w:hyperlink>
    </w:p>
    <w:p w:rsidR="00D32401" w:rsidRPr="00D32401" w:rsidRDefault="00D32401" w:rsidP="00D32401">
      <w:pPr>
        <w:rPr>
          <w:rFonts w:ascii="Times New Roman" w:hAnsi="Times New Roman" w:cs="Times New Roman"/>
          <w:b/>
          <w:sz w:val="24"/>
          <w:szCs w:val="24"/>
        </w:rPr>
      </w:pPr>
      <w:r w:rsidRPr="00D32401">
        <w:rPr>
          <w:rFonts w:ascii="Times New Roman" w:hAnsi="Times New Roman" w:cs="Times New Roman"/>
          <w:sz w:val="24"/>
          <w:szCs w:val="24"/>
        </w:rPr>
        <w:t>World  Health Organization. (2013).</w:t>
      </w:r>
      <w:r w:rsidRPr="00D32401">
        <w:rPr>
          <w:rFonts w:ascii="Times New Roman" w:hAnsi="Times New Roman" w:cs="Times New Roman"/>
          <w:b/>
          <w:sz w:val="24"/>
          <w:szCs w:val="24"/>
        </w:rPr>
        <w:t xml:space="preserve"> </w:t>
      </w:r>
      <w:r w:rsidRPr="00D32401">
        <w:rPr>
          <w:rFonts w:ascii="Times New Roman" w:hAnsi="Times New Roman" w:cs="Times New Roman"/>
          <w:sz w:val="24"/>
          <w:szCs w:val="24"/>
        </w:rPr>
        <w:t>Information concerning the use and</w:t>
      </w:r>
      <w:r w:rsidR="001E6D61">
        <w:rPr>
          <w:rFonts w:ascii="Times New Roman" w:hAnsi="Times New Roman" w:cs="Times New Roman"/>
          <w:sz w:val="24"/>
          <w:szCs w:val="24"/>
        </w:rPr>
        <w:t xml:space="preserve"> marketing of follow-up formula : </w:t>
      </w:r>
      <w:r w:rsidRPr="00D32401">
        <w:rPr>
          <w:rFonts w:ascii="Times New Roman" w:hAnsi="Times New Roman" w:cs="Times New Roman"/>
          <w:sz w:val="24"/>
          <w:szCs w:val="24"/>
        </w:rPr>
        <w:t xml:space="preserve"> </w:t>
      </w:r>
      <w:hyperlink r:id="rId106" w:history="1">
        <w:r w:rsidRPr="00D32401">
          <w:rPr>
            <w:rFonts w:ascii="Times New Roman" w:hAnsi="Times New Roman" w:cs="Times New Roman"/>
            <w:color w:val="0563C1" w:themeColor="hyperlink"/>
            <w:sz w:val="24"/>
            <w:szCs w:val="24"/>
            <w:u w:val="single"/>
          </w:rPr>
          <w:t>https://www.who.int/nutrition/topics/WHO_brief_fufandcode_post_17July.pdf</w:t>
        </w:r>
      </w:hyperlink>
    </w:p>
    <w:p w:rsidR="00D32401" w:rsidRPr="00D32401" w:rsidRDefault="00D32401" w:rsidP="00D32401">
      <w:pPr>
        <w:spacing w:line="240" w:lineRule="auto"/>
        <w:rPr>
          <w:rFonts w:ascii="Times New Roman" w:hAnsi="Times New Roman" w:cs="Times New Roman"/>
          <w:color w:val="0070C0"/>
          <w:sz w:val="24"/>
          <w:szCs w:val="24"/>
          <w:u w:val="single"/>
        </w:rPr>
      </w:pPr>
      <w:r w:rsidRPr="00D32401">
        <w:rPr>
          <w:rFonts w:ascii="Times New Roman" w:eastAsia="Times New Roman" w:hAnsi="Times New Roman" w:cs="Times New Roman"/>
          <w:sz w:val="24"/>
          <w:szCs w:val="24"/>
          <w:lang w:val="en-US"/>
        </w:rPr>
        <w:t>World Health Organization. (2013)</w:t>
      </w:r>
      <w:r w:rsidRPr="00D32401">
        <w:rPr>
          <w:rFonts w:ascii="Times New Roman" w:hAnsi="Times New Roman" w:cs="Times New Roman"/>
          <w:sz w:val="28"/>
          <w:szCs w:val="28"/>
        </w:rPr>
        <w:t xml:space="preserve">. </w:t>
      </w:r>
      <w:r w:rsidRPr="00D32401">
        <w:rPr>
          <w:rFonts w:ascii="Times New Roman" w:hAnsi="Times New Roman" w:cs="Times New Roman"/>
          <w:sz w:val="24"/>
          <w:szCs w:val="24"/>
        </w:rPr>
        <w:t xml:space="preserve">WHO Briefing on follow up formulas and the Code: </w:t>
      </w:r>
      <w:hyperlink r:id="rId107" w:history="1">
        <w:r w:rsidRPr="00D32401">
          <w:rPr>
            <w:rFonts w:ascii="Times New Roman" w:hAnsi="Times New Roman" w:cs="Times New Roman"/>
            <w:color w:val="0070C0"/>
            <w:sz w:val="24"/>
            <w:szCs w:val="24"/>
            <w:u w:val="single"/>
          </w:rPr>
          <w:t>https://www.who.int/nutrition/topics/WHO_brief_fufandcode_post_17July.pdf</w:t>
        </w:r>
      </w:hyperlink>
    </w:p>
    <w:p w:rsidR="00D32401" w:rsidRPr="00D32401" w:rsidRDefault="00D32401" w:rsidP="00D32401">
      <w:pPr>
        <w:spacing w:line="240" w:lineRule="auto"/>
        <w:rPr>
          <w:rFonts w:ascii="Times New Roman" w:hAnsi="Times New Roman" w:cs="Times New Roman"/>
          <w:sz w:val="24"/>
          <w:szCs w:val="24"/>
        </w:rPr>
      </w:pPr>
      <w:r w:rsidRPr="00D32401">
        <w:rPr>
          <w:rFonts w:ascii="Times New Roman" w:hAnsi="Times New Roman" w:cs="Times New Roman"/>
          <w:sz w:val="24"/>
          <w:szCs w:val="24"/>
        </w:rPr>
        <w:t>World Health Organization. (2016).</w:t>
      </w:r>
      <w:r w:rsidRPr="00D32401">
        <w:rPr>
          <w:rFonts w:ascii="Times New Roman" w:hAnsi="Times New Roman" w:cs="Times New Roman"/>
          <w:b/>
          <w:sz w:val="24"/>
          <w:szCs w:val="24"/>
        </w:rPr>
        <w:t xml:space="preserve"> </w:t>
      </w:r>
      <w:r w:rsidRPr="00D32401">
        <w:rPr>
          <w:rFonts w:ascii="Times New Roman" w:hAnsi="Times New Roman" w:cs="Times New Roman"/>
          <w:sz w:val="24"/>
          <w:szCs w:val="24"/>
        </w:rPr>
        <w:t>Marketing of breast-milk substitutes : National implement</w:t>
      </w:r>
      <w:r w:rsidR="001E6D61">
        <w:rPr>
          <w:rFonts w:ascii="Times New Roman" w:hAnsi="Times New Roman" w:cs="Times New Roman"/>
          <w:sz w:val="24"/>
          <w:szCs w:val="24"/>
        </w:rPr>
        <w:t>ation of the International Code :</w:t>
      </w:r>
      <w:r w:rsidRPr="00D32401">
        <w:rPr>
          <w:rFonts w:ascii="Times New Roman" w:hAnsi="Times New Roman" w:cs="Times New Roman"/>
          <w:sz w:val="24"/>
          <w:szCs w:val="24"/>
        </w:rPr>
        <w:t xml:space="preserve"> </w:t>
      </w:r>
      <w:hyperlink r:id="rId108" w:history="1">
        <w:r w:rsidRPr="00D32401">
          <w:rPr>
            <w:rFonts w:ascii="Times New Roman" w:hAnsi="Times New Roman" w:cs="Times New Roman"/>
            <w:color w:val="0563C1" w:themeColor="hyperlink"/>
            <w:sz w:val="24"/>
            <w:szCs w:val="24"/>
            <w:u w:val="single"/>
          </w:rPr>
          <w:t>https://www.who.int/nutrition/publications/infantfeeding/code_report2016/en/</w:t>
        </w:r>
      </w:hyperlink>
    </w:p>
    <w:p w:rsidR="00D32401" w:rsidRPr="00D32401" w:rsidRDefault="00D32401" w:rsidP="00D32401">
      <w:pPr>
        <w:rPr>
          <w:rFonts w:ascii="Times New Roman" w:hAnsi="Times New Roman" w:cs="Times New Roman"/>
          <w:sz w:val="24"/>
          <w:szCs w:val="24"/>
        </w:rPr>
      </w:pPr>
      <w:r w:rsidRPr="00D32401">
        <w:rPr>
          <w:rFonts w:ascii="Times New Roman" w:eastAsia="Times New Roman" w:hAnsi="Times New Roman" w:cs="Times New Roman"/>
          <w:sz w:val="24"/>
          <w:szCs w:val="24"/>
          <w:lang w:val="en-US"/>
        </w:rPr>
        <w:t>World Health Organization. (2017).</w:t>
      </w:r>
      <w:r w:rsidRPr="00D32401">
        <w:rPr>
          <w:rFonts w:ascii="Times New Roman" w:eastAsia="Times New Roman" w:hAnsi="Times New Roman" w:cs="Times New Roman"/>
          <w:b/>
          <w:sz w:val="24"/>
          <w:szCs w:val="24"/>
          <w:lang w:val="en-US"/>
        </w:rPr>
        <w:t xml:space="preserve"> </w:t>
      </w:r>
      <w:r w:rsidRPr="00D32401">
        <w:rPr>
          <w:rFonts w:ascii="Times New Roman" w:eastAsia="Times New Roman" w:hAnsi="Times New Roman" w:cs="Times New Roman"/>
          <w:sz w:val="24"/>
          <w:szCs w:val="24"/>
          <w:lang w:val="en-US"/>
        </w:rPr>
        <w:t>The International Code of Marketing of Breastmilk Substitutes – Update. Frequently asked questions.</w:t>
      </w:r>
      <w:r w:rsidRPr="00D32401">
        <w:rPr>
          <w:rFonts w:ascii="Times New Roman" w:eastAsia="Times New Roman" w:hAnsi="Times New Roman" w:cs="Times New Roman"/>
          <w:b/>
          <w:sz w:val="24"/>
          <w:szCs w:val="24"/>
          <w:lang w:val="en-US"/>
        </w:rPr>
        <w:t xml:space="preserve"> </w:t>
      </w:r>
      <w:r w:rsidRPr="00D32401">
        <w:rPr>
          <w:rFonts w:ascii="Times New Roman" w:hAnsi="Times New Roman" w:cs="Times New Roman"/>
          <w:sz w:val="24"/>
          <w:szCs w:val="24"/>
        </w:rPr>
        <w:t>Also in Arabic, Chinese, French, Russian and Spanish</w:t>
      </w:r>
      <w:r w:rsidR="001E6D61">
        <w:rPr>
          <w:rFonts w:ascii="Times New Roman" w:hAnsi="Times New Roman" w:cs="Times New Roman"/>
          <w:sz w:val="24"/>
          <w:szCs w:val="24"/>
        </w:rPr>
        <w:t xml:space="preserve"> : </w:t>
      </w:r>
      <w:r w:rsidRPr="00D32401">
        <w:rPr>
          <w:rFonts w:ascii="Times New Roman" w:hAnsi="Times New Roman" w:cs="Times New Roman"/>
          <w:sz w:val="24"/>
          <w:szCs w:val="24"/>
        </w:rPr>
        <w:t xml:space="preserve"> </w:t>
      </w:r>
      <w:hyperlink r:id="rId109" w:history="1">
        <w:r w:rsidRPr="00D32401">
          <w:rPr>
            <w:rFonts w:ascii="Times New Roman" w:hAnsi="Times New Roman" w:cs="Times New Roman"/>
            <w:color w:val="0563C1" w:themeColor="hyperlink"/>
            <w:sz w:val="24"/>
            <w:szCs w:val="24"/>
            <w:u w:val="single"/>
          </w:rPr>
          <w:t>https://www.who.int/nutrition/publications/infantfeeding/breastmilk-substitutes-FAQ2017/en/</w:t>
        </w:r>
      </w:hyperlink>
    </w:p>
    <w:p w:rsidR="00D32401" w:rsidRPr="00D32401" w:rsidRDefault="00D32401" w:rsidP="00D32401">
      <w:pPr>
        <w:spacing w:line="240" w:lineRule="auto"/>
        <w:rPr>
          <w:rFonts w:ascii="Times New Roman" w:hAnsi="Times New Roman" w:cs="Times New Roman"/>
          <w:sz w:val="24"/>
          <w:szCs w:val="24"/>
        </w:rPr>
      </w:pPr>
      <w:r w:rsidRPr="00D32401">
        <w:rPr>
          <w:rFonts w:ascii="Times New Roman" w:hAnsi="Times New Roman" w:cs="Times New Roman"/>
          <w:sz w:val="24"/>
          <w:szCs w:val="24"/>
        </w:rPr>
        <w:t xml:space="preserve">World Health Organization. (2018). Infant and young child feeding. (Also in Arabic, Chinese, French, Russian and Spanish.)   </w:t>
      </w:r>
      <w:hyperlink r:id="rId110" w:history="1">
        <w:r w:rsidRPr="00D32401">
          <w:rPr>
            <w:rFonts w:ascii="Times New Roman" w:hAnsi="Times New Roman" w:cs="Times New Roman"/>
            <w:color w:val="0563C1" w:themeColor="hyperlink"/>
            <w:sz w:val="24"/>
            <w:szCs w:val="24"/>
            <w:u w:val="single"/>
          </w:rPr>
          <w:t>https://www.who.int/news-room/fact-sheets/detail/infant-and-young-child-feeding</w:t>
        </w:r>
      </w:hyperlink>
    </w:p>
    <w:p w:rsidR="00D32401" w:rsidRPr="00D32401" w:rsidRDefault="00D32401" w:rsidP="00D32401">
      <w:pPr>
        <w:rPr>
          <w:rFonts w:ascii="Times New Roman" w:eastAsia="Times New Roman" w:hAnsi="Times New Roman" w:cs="Times New Roman"/>
          <w:color w:val="0000FF"/>
          <w:sz w:val="24"/>
          <w:szCs w:val="24"/>
          <w:u w:val="single"/>
          <w:lang w:val="en-US"/>
        </w:rPr>
      </w:pPr>
      <w:r w:rsidRPr="00D32401">
        <w:rPr>
          <w:rFonts w:ascii="Times New Roman" w:hAnsi="Times New Roman" w:cs="Times New Roman"/>
          <w:sz w:val="24"/>
          <w:szCs w:val="24"/>
        </w:rPr>
        <w:t>World Health Organization. 2018.</w:t>
      </w:r>
      <w:r w:rsidRPr="00D32401">
        <w:rPr>
          <w:rFonts w:ascii="Times New Roman" w:hAnsi="Times New Roman" w:cs="Times New Roman"/>
          <w:b/>
          <w:sz w:val="24"/>
          <w:szCs w:val="24"/>
        </w:rPr>
        <w:t xml:space="preserve"> </w:t>
      </w:r>
      <w:r w:rsidRPr="00D32401">
        <w:rPr>
          <w:rFonts w:ascii="Times New Roman" w:hAnsi="Times New Roman" w:cs="Times New Roman"/>
          <w:sz w:val="24"/>
          <w:szCs w:val="24"/>
        </w:rPr>
        <w:t xml:space="preserve">Report on </w:t>
      </w:r>
      <w:r w:rsidRPr="00D32401">
        <w:rPr>
          <w:rFonts w:ascii="Times New Roman" w:eastAsia="Times New Roman" w:hAnsi="Times New Roman" w:cs="Times New Roman"/>
          <w:sz w:val="24"/>
          <w:szCs w:val="24"/>
          <w:lang w:val="en-US"/>
        </w:rPr>
        <w:t xml:space="preserve">Food Safety, Climate Change and the Role of WHO: </w:t>
      </w:r>
      <w:r w:rsidR="003466E9">
        <w:fldChar w:fldCharType="begin"/>
      </w:r>
      <w:r w:rsidR="003466E9">
        <w:instrText>HYPERLINK "http://www.who.int/foodsafety/_Climate_Change.pdf" \t "_blank"</w:instrText>
      </w:r>
      <w:r w:rsidR="003466E9">
        <w:fldChar w:fldCharType="separate"/>
      </w:r>
      <w:r w:rsidRPr="00D32401">
        <w:rPr>
          <w:rFonts w:ascii="Times New Roman" w:eastAsia="Times New Roman" w:hAnsi="Times New Roman" w:cs="Times New Roman"/>
          <w:color w:val="0000FF"/>
          <w:sz w:val="24"/>
          <w:szCs w:val="24"/>
          <w:u w:val="single"/>
          <w:lang w:val="en-US"/>
        </w:rPr>
        <w:t>http://www.who.int/foodsafety/_Climate_Change.pdf</w:t>
      </w:r>
      <w:r w:rsidR="003466E9">
        <w:fldChar w:fldCharType="end"/>
      </w:r>
    </w:p>
    <w:p w:rsidR="00D32401" w:rsidRPr="00D32401" w:rsidRDefault="00D32401" w:rsidP="00D32401">
      <w:pPr>
        <w:spacing w:line="240" w:lineRule="auto"/>
        <w:rPr>
          <w:sz w:val="24"/>
          <w:szCs w:val="24"/>
        </w:rPr>
      </w:pPr>
      <w:r w:rsidRPr="00D32401">
        <w:rPr>
          <w:rFonts w:ascii="Times New Roman" w:hAnsi="Times New Roman" w:cs="Times New Roman"/>
          <w:sz w:val="24"/>
          <w:szCs w:val="24"/>
        </w:rPr>
        <w:t>World Health Organization. (2018). Information Note : Clarification on the classification of follow on formulas for infants 6-36 months as breastmilk substitutes</w:t>
      </w:r>
      <w:r w:rsidR="001E6D61">
        <w:rPr>
          <w:rFonts w:ascii="Times New Roman" w:hAnsi="Times New Roman" w:cs="Times New Roman"/>
          <w:sz w:val="24"/>
          <w:szCs w:val="24"/>
        </w:rPr>
        <w:t> :</w:t>
      </w:r>
      <w:r w:rsidRPr="00D32401">
        <w:rPr>
          <w:rFonts w:ascii="Times New Roman" w:hAnsi="Times New Roman" w:cs="Times New Roman"/>
          <w:sz w:val="24"/>
          <w:szCs w:val="24"/>
        </w:rPr>
        <w:t xml:space="preserve">   </w:t>
      </w:r>
      <w:hyperlink r:id="rId111" w:history="1">
        <w:r w:rsidRPr="00D32401">
          <w:rPr>
            <w:rFonts w:ascii="Times New Roman" w:hAnsi="Times New Roman" w:cs="Times New Roman"/>
            <w:color w:val="0563C1" w:themeColor="hyperlink"/>
            <w:sz w:val="24"/>
            <w:szCs w:val="24"/>
            <w:u w:val="single"/>
          </w:rPr>
          <w:t>https://apps.who.int/iris/bitstream/handle/10665/275875/WHO-NMH-NHD-18.11-eng.pdf?ua=1</w:t>
        </w:r>
      </w:hyperlink>
    </w:p>
    <w:p w:rsidR="00D32401" w:rsidRPr="00D32401" w:rsidRDefault="00D32401" w:rsidP="00D32401">
      <w:pPr>
        <w:rPr>
          <w:rFonts w:ascii="Times New Roman" w:hAnsi="Times New Roman" w:cs="Times New Roman"/>
          <w:color w:val="0563C1" w:themeColor="hyperlink"/>
          <w:sz w:val="24"/>
          <w:szCs w:val="24"/>
          <w:u w:val="single"/>
        </w:rPr>
      </w:pPr>
      <w:r w:rsidRPr="00D32401">
        <w:rPr>
          <w:rFonts w:ascii="Times New Roman" w:hAnsi="Times New Roman" w:cs="Times New Roman"/>
          <w:sz w:val="24"/>
          <w:szCs w:val="24"/>
        </w:rPr>
        <w:t xml:space="preserve">World Health Organization. (2018). </w:t>
      </w:r>
      <w:r w:rsidRPr="00D32401">
        <w:rPr>
          <w:rFonts w:ascii="Times New Roman" w:eastAsia="Times New Roman" w:hAnsi="Times New Roman" w:cs="Times New Roman"/>
          <w:sz w:val="24"/>
          <w:szCs w:val="24"/>
          <w:lang w:val="en-US"/>
        </w:rPr>
        <w:t xml:space="preserve"> Arsenic.  </w:t>
      </w:r>
      <w:hyperlink r:id="rId112" w:history="1">
        <w:r w:rsidRPr="00D32401">
          <w:rPr>
            <w:rFonts w:ascii="Times New Roman" w:hAnsi="Times New Roman" w:cs="Times New Roman"/>
            <w:color w:val="0563C1" w:themeColor="hyperlink"/>
            <w:sz w:val="24"/>
            <w:szCs w:val="24"/>
            <w:u w:val="single"/>
          </w:rPr>
          <w:t>https://www.who.int/news-room/fact-sheets/detail/arsenic</w:t>
        </w:r>
      </w:hyperlink>
    </w:p>
    <w:p w:rsidR="00A2357C" w:rsidRPr="00371CED" w:rsidRDefault="00A2357C" w:rsidP="00371CED">
      <w:pPr>
        <w:rPr>
          <w:rFonts w:ascii="Times New Roman" w:hAnsi="Times New Roman" w:cs="Times New Roman"/>
          <w:b/>
          <w:sz w:val="32"/>
          <w:szCs w:val="32"/>
        </w:rPr>
      </w:pPr>
      <w:r w:rsidRPr="00A2357C">
        <w:rPr>
          <w:rFonts w:ascii="Times New Roman" w:eastAsia="Times New Roman" w:hAnsi="Times New Roman" w:cs="Times New Roman"/>
          <w:b/>
          <w:sz w:val="24"/>
          <w:szCs w:val="24"/>
          <w:lang w:val="en-US"/>
        </w:rPr>
        <w:t>T</w:t>
      </w:r>
      <w:r w:rsidRPr="00A2357C">
        <w:rPr>
          <w:rFonts w:ascii="Times New Roman" w:eastAsia="Times New Roman" w:hAnsi="Times New Roman" w:cs="Times New Roman"/>
          <w:b/>
          <w:bCs/>
          <w:sz w:val="24"/>
          <w:szCs w:val="24"/>
          <w:lang w:val="en-US"/>
        </w:rPr>
        <w:t>ranslated versions for the Green 10 EU 2019 elections manifesto</w:t>
      </w:r>
      <w:r>
        <w:rPr>
          <w:rFonts w:ascii="Times New Roman" w:eastAsia="Times New Roman" w:hAnsi="Times New Roman" w:cs="Times New Roman"/>
          <w:sz w:val="24"/>
          <w:szCs w:val="24"/>
          <w:lang w:val="en-US"/>
        </w:rPr>
        <w:t>:</w:t>
      </w:r>
      <w:r w:rsidRPr="00A2357C">
        <w:rPr>
          <w:rFonts w:ascii="Times New Roman" w:eastAsia="Times New Roman" w:hAnsi="Times New Roman" w:cs="Times New Roman"/>
          <w:sz w:val="24"/>
          <w:szCs w:val="24"/>
          <w:lang w:val="en-US"/>
        </w:rPr>
        <w:t xml:space="preserve"> </w:t>
      </w:r>
      <w:r w:rsidR="001E6D61">
        <w:rPr>
          <w:rFonts w:ascii="Times New Roman" w:eastAsia="Times New Roman" w:hAnsi="Times New Roman" w:cs="Times New Roman"/>
          <w:sz w:val="24"/>
          <w:szCs w:val="24"/>
          <w:lang w:val="en-US"/>
        </w:rPr>
        <w:t xml:space="preserve">these </w:t>
      </w:r>
      <w:r>
        <w:rPr>
          <w:rFonts w:ascii="Times New Roman" w:eastAsia="Times New Roman" w:hAnsi="Times New Roman" w:cs="Times New Roman"/>
          <w:sz w:val="24"/>
          <w:szCs w:val="24"/>
          <w:lang w:val="en-US"/>
        </w:rPr>
        <w:t>v</w:t>
      </w:r>
      <w:r w:rsidR="001E6D61">
        <w:rPr>
          <w:rFonts w:ascii="Times New Roman" w:eastAsia="Times New Roman" w:hAnsi="Times New Roman" w:cs="Times New Roman"/>
          <w:sz w:val="24"/>
          <w:szCs w:val="24"/>
          <w:lang w:val="en-GB"/>
        </w:rPr>
        <w:t>ersions</w:t>
      </w:r>
      <w:r w:rsidRPr="00A2357C">
        <w:rPr>
          <w:rFonts w:ascii="Times New Roman" w:eastAsia="Times New Roman" w:hAnsi="Times New Roman" w:cs="Times New Roman"/>
          <w:sz w:val="24"/>
          <w:szCs w:val="24"/>
          <w:lang w:val="en-GB"/>
        </w:rPr>
        <w:t xml:space="preserve"> are currently online</w:t>
      </w:r>
      <w:r w:rsidR="00371CED">
        <w:rPr>
          <w:rFonts w:ascii="Times New Roman" w:eastAsia="Times New Roman" w:hAnsi="Times New Roman" w:cs="Times New Roman"/>
          <w:sz w:val="24"/>
          <w:szCs w:val="24"/>
          <w:lang w:val="en-GB"/>
        </w:rPr>
        <w:t xml:space="preserve"> (Portuguese coming soon)</w:t>
      </w:r>
      <w:r w:rsidRPr="00A2357C">
        <w:rPr>
          <w:rFonts w:ascii="Times New Roman" w:eastAsia="Times New Roman" w:hAnsi="Times New Roman" w:cs="Times New Roman"/>
          <w:sz w:val="24"/>
          <w:szCs w:val="24"/>
          <w:lang w:val="en-GB"/>
        </w:rPr>
        <w:t xml:space="preserve">: </w:t>
      </w:r>
    </w:p>
    <w:p w:rsidR="00A2357C" w:rsidRPr="00A2357C" w:rsidRDefault="00A2357C" w:rsidP="00A2357C">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A2357C">
        <w:rPr>
          <w:rFonts w:ascii="Times New Roman" w:eastAsia="Times New Roman" w:hAnsi="Times New Roman" w:cs="Times New Roman"/>
          <w:sz w:val="24"/>
          <w:szCs w:val="24"/>
          <w:lang w:val="nl-BE"/>
        </w:rPr>
        <w:t xml:space="preserve">EN: </w:t>
      </w:r>
      <w:r w:rsidR="003466E9">
        <w:fldChar w:fldCharType="begin"/>
      </w:r>
      <w:r w:rsidR="003466E9">
        <w:instrText>HYPERLINK "http://bit.ly/2FWjuDb" \t "_blank"</w:instrText>
      </w:r>
      <w:r w:rsidR="003466E9">
        <w:fldChar w:fldCharType="separate"/>
      </w:r>
      <w:r w:rsidRPr="00A2357C">
        <w:rPr>
          <w:rFonts w:ascii="Times New Roman" w:eastAsia="Times New Roman" w:hAnsi="Times New Roman" w:cs="Times New Roman"/>
          <w:color w:val="0000FF"/>
          <w:sz w:val="24"/>
          <w:szCs w:val="24"/>
          <w:u w:val="single"/>
          <w:lang w:val="nl-BE"/>
        </w:rPr>
        <w:t>http://bit.ly/2FWjuDb</w:t>
      </w:r>
      <w:r w:rsidR="003466E9">
        <w:fldChar w:fldCharType="end"/>
      </w:r>
      <w:r w:rsidRPr="00A2357C">
        <w:rPr>
          <w:rFonts w:ascii="Times New Roman" w:eastAsia="Times New Roman" w:hAnsi="Times New Roman" w:cs="Times New Roman"/>
          <w:sz w:val="24"/>
          <w:szCs w:val="24"/>
          <w:lang w:val="nl-BE"/>
        </w:rPr>
        <w:t xml:space="preserve"> </w:t>
      </w:r>
    </w:p>
    <w:p w:rsidR="00A2357C" w:rsidRPr="00A2357C" w:rsidRDefault="00A2357C" w:rsidP="00A2357C">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A2357C">
        <w:rPr>
          <w:rFonts w:ascii="Times New Roman" w:eastAsia="Times New Roman" w:hAnsi="Times New Roman" w:cs="Times New Roman"/>
          <w:sz w:val="24"/>
          <w:szCs w:val="24"/>
          <w:lang w:val="de-DE"/>
        </w:rPr>
        <w:t xml:space="preserve">ES: </w:t>
      </w:r>
      <w:r w:rsidR="003466E9">
        <w:fldChar w:fldCharType="begin"/>
      </w:r>
      <w:r w:rsidR="003466E9">
        <w:instrText>HYPERLINK "http://bit.ly/2FWQbQR" \t "_blank"</w:instrText>
      </w:r>
      <w:r w:rsidR="003466E9">
        <w:fldChar w:fldCharType="separate"/>
      </w:r>
      <w:r w:rsidRPr="00A2357C">
        <w:rPr>
          <w:rFonts w:ascii="Times New Roman" w:eastAsia="Times New Roman" w:hAnsi="Times New Roman" w:cs="Times New Roman"/>
          <w:color w:val="0000FF"/>
          <w:sz w:val="24"/>
          <w:szCs w:val="24"/>
          <w:u w:val="single"/>
          <w:lang w:val="de-DE"/>
        </w:rPr>
        <w:t>http://bit.ly/2FWQbQR</w:t>
      </w:r>
      <w:r w:rsidR="003466E9">
        <w:fldChar w:fldCharType="end"/>
      </w:r>
      <w:r w:rsidRPr="00A2357C">
        <w:rPr>
          <w:rFonts w:ascii="Times New Roman" w:eastAsia="Times New Roman" w:hAnsi="Times New Roman" w:cs="Times New Roman"/>
          <w:sz w:val="24"/>
          <w:szCs w:val="24"/>
          <w:lang w:val="de-DE"/>
        </w:rPr>
        <w:t xml:space="preserve"> </w:t>
      </w:r>
    </w:p>
    <w:p w:rsidR="00A2357C" w:rsidRPr="00A2357C" w:rsidRDefault="00A2357C" w:rsidP="00A2357C">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A2357C">
        <w:rPr>
          <w:rFonts w:ascii="Times New Roman" w:eastAsia="Times New Roman" w:hAnsi="Times New Roman" w:cs="Times New Roman"/>
          <w:sz w:val="24"/>
          <w:szCs w:val="24"/>
          <w:lang w:val="nl-BE"/>
        </w:rPr>
        <w:t xml:space="preserve">DE: </w:t>
      </w:r>
      <w:r w:rsidR="003466E9">
        <w:fldChar w:fldCharType="begin"/>
      </w:r>
      <w:r w:rsidR="003466E9">
        <w:instrText>HYPERLINK "http://bit.ly/2FWPYx3" \t "_blank"</w:instrText>
      </w:r>
      <w:r w:rsidR="003466E9">
        <w:fldChar w:fldCharType="separate"/>
      </w:r>
      <w:r w:rsidRPr="00A2357C">
        <w:rPr>
          <w:rFonts w:ascii="Times New Roman" w:eastAsia="Times New Roman" w:hAnsi="Times New Roman" w:cs="Times New Roman"/>
          <w:color w:val="0000FF"/>
          <w:sz w:val="24"/>
          <w:szCs w:val="24"/>
          <w:u w:val="single"/>
          <w:lang w:val="nl-BE"/>
        </w:rPr>
        <w:t>http://bit.ly/2FWPYx3</w:t>
      </w:r>
      <w:r w:rsidR="003466E9">
        <w:fldChar w:fldCharType="end"/>
      </w:r>
    </w:p>
    <w:p w:rsidR="00A2357C" w:rsidRPr="00A2357C" w:rsidRDefault="00A2357C" w:rsidP="00A2357C">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A2357C">
        <w:rPr>
          <w:rFonts w:ascii="Times New Roman" w:eastAsia="Times New Roman" w:hAnsi="Times New Roman" w:cs="Times New Roman"/>
          <w:sz w:val="24"/>
          <w:szCs w:val="24"/>
          <w:lang w:val="de-DE"/>
        </w:rPr>
        <w:t xml:space="preserve">FR: </w:t>
      </w:r>
      <w:r w:rsidR="003466E9">
        <w:fldChar w:fldCharType="begin"/>
      </w:r>
      <w:r w:rsidR="003466E9">
        <w:instrText>HYPERLINK "http://bit.ly/2FZn1QZ" \t "_blank"</w:instrText>
      </w:r>
      <w:r w:rsidR="003466E9">
        <w:fldChar w:fldCharType="separate"/>
      </w:r>
      <w:r w:rsidRPr="00A2357C">
        <w:rPr>
          <w:rFonts w:ascii="Times New Roman" w:eastAsia="Times New Roman" w:hAnsi="Times New Roman" w:cs="Times New Roman"/>
          <w:color w:val="0000FF"/>
          <w:sz w:val="24"/>
          <w:szCs w:val="24"/>
          <w:u w:val="single"/>
          <w:lang w:val="de-DE"/>
        </w:rPr>
        <w:t>http://bit.ly/2FZn1QZ</w:t>
      </w:r>
      <w:r w:rsidR="003466E9">
        <w:fldChar w:fldCharType="end"/>
      </w:r>
    </w:p>
    <w:p w:rsidR="00A2357C" w:rsidRPr="00A2357C" w:rsidRDefault="00A2357C" w:rsidP="00A2357C">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A2357C">
        <w:rPr>
          <w:rFonts w:ascii="Times New Roman" w:eastAsia="Times New Roman" w:hAnsi="Times New Roman" w:cs="Times New Roman"/>
          <w:sz w:val="24"/>
          <w:szCs w:val="24"/>
          <w:lang w:val="en-GB"/>
        </w:rPr>
        <w:t>GR:  </w:t>
      </w:r>
      <w:r w:rsidR="003466E9">
        <w:fldChar w:fldCharType="begin"/>
      </w:r>
      <w:r w:rsidR="003466E9">
        <w:instrText>HYPERLINK "https://bit.ly/2WXnFUG" \t "_blank"</w:instrText>
      </w:r>
      <w:r w:rsidR="003466E9">
        <w:fldChar w:fldCharType="separate"/>
      </w:r>
      <w:r w:rsidRPr="00A2357C">
        <w:rPr>
          <w:rFonts w:ascii="Times New Roman" w:eastAsia="Times New Roman" w:hAnsi="Times New Roman" w:cs="Times New Roman"/>
          <w:color w:val="0000FF"/>
          <w:sz w:val="24"/>
          <w:szCs w:val="24"/>
          <w:u w:val="single"/>
          <w:lang w:val="en-US"/>
        </w:rPr>
        <w:t>https://bit.ly/2WXnFUG</w:t>
      </w:r>
      <w:r w:rsidR="003466E9">
        <w:fldChar w:fldCharType="end"/>
      </w:r>
    </w:p>
    <w:p w:rsidR="00A2357C" w:rsidRPr="00A2357C" w:rsidRDefault="00A2357C" w:rsidP="00A2357C">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A2357C">
        <w:rPr>
          <w:rFonts w:ascii="Times New Roman" w:eastAsia="Times New Roman" w:hAnsi="Times New Roman" w:cs="Times New Roman"/>
          <w:sz w:val="24"/>
          <w:szCs w:val="24"/>
          <w:lang w:val="de-DE"/>
        </w:rPr>
        <w:t xml:space="preserve">HU: </w:t>
      </w:r>
      <w:r w:rsidR="003466E9">
        <w:fldChar w:fldCharType="begin"/>
      </w:r>
      <w:r w:rsidR="003466E9">
        <w:instrText>HYPERLINK "http://bit.ly/2FYYFXP" \t "_blank"</w:instrText>
      </w:r>
      <w:r w:rsidR="003466E9">
        <w:fldChar w:fldCharType="separate"/>
      </w:r>
      <w:r w:rsidRPr="00A2357C">
        <w:rPr>
          <w:rFonts w:ascii="Times New Roman" w:eastAsia="Times New Roman" w:hAnsi="Times New Roman" w:cs="Times New Roman"/>
          <w:color w:val="0000FF"/>
          <w:sz w:val="24"/>
          <w:szCs w:val="24"/>
          <w:u w:val="single"/>
          <w:lang w:val="de-DE"/>
        </w:rPr>
        <w:t>http://bit.ly/2FYYFXP</w:t>
      </w:r>
      <w:r w:rsidR="003466E9">
        <w:fldChar w:fldCharType="end"/>
      </w:r>
    </w:p>
    <w:p w:rsidR="00A2357C" w:rsidRPr="00A2357C" w:rsidRDefault="00A2357C" w:rsidP="00A2357C">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A2357C">
        <w:rPr>
          <w:rFonts w:ascii="Times New Roman" w:eastAsia="Times New Roman" w:hAnsi="Times New Roman" w:cs="Times New Roman"/>
          <w:sz w:val="24"/>
          <w:szCs w:val="24"/>
          <w:lang w:val="en-GB"/>
        </w:rPr>
        <w:t xml:space="preserve">IT: </w:t>
      </w:r>
      <w:r w:rsidR="003466E9">
        <w:fldChar w:fldCharType="begin"/>
      </w:r>
      <w:r w:rsidR="003466E9">
        <w:instrText>HYPERLINK "http://bit.ly/2G2xJqf" \t "_blank"</w:instrText>
      </w:r>
      <w:r w:rsidR="003466E9">
        <w:fldChar w:fldCharType="separate"/>
      </w:r>
      <w:r w:rsidRPr="00A2357C">
        <w:rPr>
          <w:rFonts w:ascii="Times New Roman" w:eastAsia="Times New Roman" w:hAnsi="Times New Roman" w:cs="Times New Roman"/>
          <w:color w:val="0000FF"/>
          <w:sz w:val="24"/>
          <w:szCs w:val="24"/>
          <w:u w:val="single"/>
          <w:lang w:val="en-GB"/>
        </w:rPr>
        <w:t>http://bit.ly/2G2xJqf</w:t>
      </w:r>
      <w:r w:rsidR="003466E9">
        <w:fldChar w:fldCharType="end"/>
      </w:r>
    </w:p>
    <w:p w:rsidR="00A2357C" w:rsidRPr="00A2357C" w:rsidRDefault="00A2357C" w:rsidP="00A2357C">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A2357C">
        <w:rPr>
          <w:rFonts w:ascii="Times New Roman" w:eastAsia="Times New Roman" w:hAnsi="Times New Roman" w:cs="Times New Roman"/>
          <w:sz w:val="24"/>
          <w:szCs w:val="24"/>
          <w:lang w:val="de-DE"/>
        </w:rPr>
        <w:t xml:space="preserve">NL: </w:t>
      </w:r>
      <w:r w:rsidR="003466E9">
        <w:fldChar w:fldCharType="begin"/>
      </w:r>
      <w:r w:rsidR="003466E9">
        <w:instrText>HYPERLINK "http://bit.ly/2FYZcsN" \t "_blank"</w:instrText>
      </w:r>
      <w:r w:rsidR="003466E9">
        <w:fldChar w:fldCharType="separate"/>
      </w:r>
      <w:r w:rsidRPr="00A2357C">
        <w:rPr>
          <w:rFonts w:ascii="Times New Roman" w:eastAsia="Times New Roman" w:hAnsi="Times New Roman" w:cs="Times New Roman"/>
          <w:color w:val="0000FF"/>
          <w:sz w:val="24"/>
          <w:szCs w:val="24"/>
          <w:u w:val="single"/>
          <w:lang w:val="de-DE"/>
        </w:rPr>
        <w:t>http://bit.ly/2FYZcsN</w:t>
      </w:r>
      <w:r w:rsidR="003466E9">
        <w:fldChar w:fldCharType="end"/>
      </w:r>
    </w:p>
    <w:p w:rsidR="00A2357C" w:rsidRPr="00A2357C" w:rsidRDefault="00A2357C" w:rsidP="00A2357C">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A2357C">
        <w:rPr>
          <w:rFonts w:ascii="Times New Roman" w:eastAsia="Times New Roman" w:hAnsi="Times New Roman" w:cs="Times New Roman"/>
          <w:sz w:val="24"/>
          <w:szCs w:val="24"/>
          <w:lang w:val="en-GB"/>
        </w:rPr>
        <w:t xml:space="preserve">SK: </w:t>
      </w:r>
      <w:r w:rsidR="003466E9">
        <w:fldChar w:fldCharType="begin"/>
      </w:r>
      <w:r w:rsidR="003466E9">
        <w:instrText>HYPERLINK "http://bit.ly/2FZo2Zj" \t "_blank"</w:instrText>
      </w:r>
      <w:r w:rsidR="003466E9">
        <w:fldChar w:fldCharType="separate"/>
      </w:r>
      <w:r w:rsidRPr="00A2357C">
        <w:rPr>
          <w:rFonts w:ascii="Times New Roman" w:eastAsia="Times New Roman" w:hAnsi="Times New Roman" w:cs="Times New Roman"/>
          <w:color w:val="0000FF"/>
          <w:sz w:val="24"/>
          <w:szCs w:val="24"/>
          <w:u w:val="single"/>
          <w:lang w:val="en-GB"/>
        </w:rPr>
        <w:t>http://bit.ly/2FZo2Zj</w:t>
      </w:r>
      <w:r w:rsidR="003466E9">
        <w:fldChar w:fldCharType="end"/>
      </w:r>
    </w:p>
    <w:p w:rsidR="00A2357C" w:rsidRPr="00A2357C" w:rsidRDefault="00A2357C" w:rsidP="00A2357C">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A2357C">
        <w:rPr>
          <w:rFonts w:ascii="Times New Roman" w:eastAsia="Times New Roman" w:hAnsi="Times New Roman" w:cs="Times New Roman"/>
          <w:sz w:val="24"/>
          <w:szCs w:val="24"/>
          <w:lang w:val="de-DE"/>
        </w:rPr>
        <w:t xml:space="preserve">RO: </w:t>
      </w:r>
      <w:r w:rsidR="003466E9">
        <w:fldChar w:fldCharType="begin"/>
      </w:r>
      <w:r w:rsidR="003466E9">
        <w:instrText>HYPERLINK "http://bit.ly/2FZ9XeK" \t "_blank"</w:instrText>
      </w:r>
      <w:r w:rsidR="003466E9">
        <w:fldChar w:fldCharType="separate"/>
      </w:r>
      <w:r w:rsidRPr="00A2357C">
        <w:rPr>
          <w:rFonts w:ascii="Times New Roman" w:eastAsia="Times New Roman" w:hAnsi="Times New Roman" w:cs="Times New Roman"/>
          <w:color w:val="0000FF"/>
          <w:sz w:val="24"/>
          <w:szCs w:val="24"/>
          <w:u w:val="single"/>
          <w:lang w:val="de-DE"/>
        </w:rPr>
        <w:t>http://bit.ly/2FZ9XeK</w:t>
      </w:r>
      <w:r w:rsidR="003466E9">
        <w:fldChar w:fldCharType="end"/>
      </w:r>
      <w:r w:rsidRPr="00A2357C">
        <w:rPr>
          <w:rFonts w:ascii="Times New Roman" w:eastAsia="Times New Roman" w:hAnsi="Times New Roman" w:cs="Times New Roman"/>
          <w:sz w:val="24"/>
          <w:szCs w:val="24"/>
          <w:lang w:val="de-DE"/>
        </w:rPr>
        <w:t xml:space="preserve"> </w:t>
      </w:r>
    </w:p>
    <w:p w:rsidR="008F089F" w:rsidRPr="00F33698" w:rsidRDefault="00A2357C" w:rsidP="00F33698">
      <w:pPr>
        <w:spacing w:before="100" w:beforeAutospacing="1" w:after="100" w:afterAutospacing="1" w:line="240" w:lineRule="auto"/>
        <w:rPr>
          <w:rFonts w:ascii="Times New Roman" w:eastAsia="Times New Roman" w:hAnsi="Times New Roman" w:cs="Times New Roman"/>
          <w:sz w:val="24"/>
          <w:szCs w:val="24"/>
          <w:lang w:val="en-US"/>
        </w:rPr>
      </w:pPr>
      <w:r w:rsidRPr="001E6D61">
        <w:rPr>
          <w:rFonts w:ascii="Times New Roman" w:eastAsia="Times New Roman" w:hAnsi="Times New Roman" w:cs="Times New Roman"/>
          <w:i/>
          <w:iCs/>
          <w:sz w:val="24"/>
          <w:szCs w:val="24"/>
          <w:lang w:val="en-GB"/>
        </w:rPr>
        <w:t xml:space="preserve"> </w:t>
      </w:r>
      <w:r w:rsidR="00F3629E" w:rsidRPr="001E6D61">
        <w:rPr>
          <w:rFonts w:ascii="Times New Roman" w:eastAsia="Times New Roman" w:hAnsi="Times New Roman" w:cs="Times New Roman"/>
          <w:b/>
          <w:bCs/>
          <w:sz w:val="24"/>
          <w:szCs w:val="24"/>
          <w:lang w:val="en-US"/>
        </w:rPr>
        <w:t>'Tiny Feet, Large Footprint'</w:t>
      </w:r>
      <w:r w:rsidR="001E6D61" w:rsidRPr="001E6D61">
        <w:rPr>
          <w:rFonts w:ascii="Times New Roman" w:eastAsia="Times New Roman" w:hAnsi="Times New Roman" w:cs="Times New Roman"/>
          <w:b/>
          <w:bCs/>
          <w:sz w:val="24"/>
          <w:szCs w:val="24"/>
          <w:lang w:val="en-US"/>
        </w:rPr>
        <w:t xml:space="preserve"> (2015)</w:t>
      </w:r>
      <w:r w:rsidR="00831A74" w:rsidRPr="001E6D61">
        <w:rPr>
          <w:rFonts w:ascii="Times New Roman" w:eastAsia="Times New Roman" w:hAnsi="Times New Roman" w:cs="Times New Roman"/>
          <w:b/>
          <w:bCs/>
          <w:sz w:val="24"/>
          <w:szCs w:val="24"/>
          <w:lang w:val="en-US"/>
        </w:rPr>
        <w:t xml:space="preserve"> </w:t>
      </w:r>
      <w:r w:rsidR="00831A74" w:rsidRPr="001E6D61">
        <w:rPr>
          <w:rFonts w:ascii="Times New Roman" w:eastAsia="Times New Roman" w:hAnsi="Times New Roman" w:cs="Times New Roman"/>
          <w:bCs/>
          <w:sz w:val="24"/>
          <w:szCs w:val="24"/>
          <w:lang w:val="en-US"/>
        </w:rPr>
        <w:t xml:space="preserve">in Dutch </w:t>
      </w:r>
      <w:r w:rsidR="00F3629E" w:rsidRPr="001E6D61">
        <w:rPr>
          <w:rFonts w:ascii="Times New Roman" w:eastAsia="Times New Roman" w:hAnsi="Times New Roman" w:cs="Times New Roman"/>
          <w:sz w:val="24"/>
          <w:szCs w:val="24"/>
          <w:lang w:val="en-US"/>
        </w:rPr>
        <w:t>The title of the article by Dutch Journalist Merel van GOOR den Held neatly encapsulates the evidence she presents that 'A baby has tiny feet but infant formula l</w:t>
      </w:r>
      <w:r w:rsidR="00831A74" w:rsidRPr="001E6D61">
        <w:rPr>
          <w:rFonts w:ascii="Times New Roman" w:eastAsia="Times New Roman" w:hAnsi="Times New Roman" w:cs="Times New Roman"/>
          <w:sz w:val="24"/>
          <w:szCs w:val="24"/>
          <w:lang w:val="en-US"/>
        </w:rPr>
        <w:t>eaves a large footprint</w:t>
      </w:r>
      <w:r w:rsidR="00F3629E" w:rsidRPr="001E6D61">
        <w:rPr>
          <w:rFonts w:ascii="Times New Roman" w:eastAsia="Times New Roman" w:hAnsi="Times New Roman" w:cs="Times New Roman"/>
          <w:sz w:val="24"/>
          <w:szCs w:val="24"/>
          <w:lang w:val="en-US"/>
        </w:rPr>
        <w:t>'</w:t>
      </w:r>
      <w:r w:rsidR="00831A74" w:rsidRPr="001E6D61">
        <w:rPr>
          <w:rFonts w:ascii="Times New Roman" w:eastAsia="Times New Roman" w:hAnsi="Times New Roman" w:cs="Times New Roman"/>
          <w:sz w:val="24"/>
          <w:szCs w:val="24"/>
          <w:lang w:val="en-US"/>
        </w:rPr>
        <w:t xml:space="preserve">: </w:t>
      </w:r>
      <w:hyperlink r:id="rId113" w:history="1">
        <w:r w:rsidR="00831A74" w:rsidRPr="001E6D61">
          <w:rPr>
            <w:rStyle w:val="Lienhypertexte"/>
            <w:rFonts w:ascii="Times New Roman" w:eastAsia="Times New Roman" w:hAnsi="Times New Roman" w:cs="Times New Roman"/>
            <w:sz w:val="24"/>
            <w:szCs w:val="24"/>
            <w:lang w:val="en-US"/>
          </w:rPr>
          <w:t>https://downtoearthmagazine.nl/kleine-voetjes-grote-voetafdruk/</w:t>
        </w:r>
      </w:hyperlink>
    </w:p>
    <w:sectPr w:rsidR="008F089F" w:rsidRPr="00F33698" w:rsidSect="001E3717">
      <w:footerReference w:type="default" r:id="rId114"/>
      <w:pgSz w:w="12240" w:h="15840"/>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8BB" w:rsidRDefault="00CD08BB" w:rsidP="008D0EC6">
      <w:pPr>
        <w:spacing w:after="0" w:line="240" w:lineRule="auto"/>
      </w:pPr>
      <w:r>
        <w:separator/>
      </w:r>
    </w:p>
  </w:endnote>
  <w:endnote w:type="continuationSeparator" w:id="0">
    <w:p w:rsidR="00CD08BB" w:rsidRDefault="00CD08BB" w:rsidP="008D0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337198"/>
      <w:docPartObj>
        <w:docPartGallery w:val="Page Numbers (Bottom of Page)"/>
        <w:docPartUnique/>
      </w:docPartObj>
    </w:sdtPr>
    <w:sdtContent>
      <w:p w:rsidR="00E00AEC" w:rsidRDefault="003466E9">
        <w:pPr>
          <w:pStyle w:val="Pieddepage"/>
          <w:jc w:val="center"/>
        </w:pPr>
        <w:fldSimple w:instr="PAGE   \* MERGEFORMAT">
          <w:r w:rsidR="00F33698">
            <w:rPr>
              <w:noProof/>
            </w:rPr>
            <w:t>21</w:t>
          </w:r>
        </w:fldSimple>
      </w:p>
    </w:sdtContent>
  </w:sdt>
  <w:p w:rsidR="00E00AEC" w:rsidRDefault="00E00AEC">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8BB" w:rsidRDefault="00CD08BB" w:rsidP="008D0EC6">
      <w:pPr>
        <w:spacing w:after="0" w:line="240" w:lineRule="auto"/>
      </w:pPr>
      <w:r>
        <w:separator/>
      </w:r>
    </w:p>
  </w:footnote>
  <w:footnote w:type="continuationSeparator" w:id="0">
    <w:p w:rsidR="00CD08BB" w:rsidRDefault="00CD08BB" w:rsidP="008D0EC6">
      <w:pPr>
        <w:spacing w:after="0" w:line="240" w:lineRule="auto"/>
      </w:pPr>
      <w:r>
        <w:continuationSeparator/>
      </w:r>
    </w:p>
  </w:footnote>
  <w:footnote w:id="1">
    <w:p w:rsidR="00E00AEC" w:rsidRDefault="00E00AEC">
      <w:pPr>
        <w:pStyle w:val="Notedebasdepage"/>
      </w:pPr>
      <w:r w:rsidRPr="00C16C77">
        <w:rPr>
          <w:rStyle w:val="Marquenotebasdepage"/>
        </w:rPr>
        <w:footnoteRef/>
      </w:r>
      <w:r w:rsidRPr="00C16C77">
        <w:t xml:space="preserve"> Green Feeding is also referred to as  GreenFeeding.</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7127"/>
    <w:multiLevelType w:val="hybridMultilevel"/>
    <w:tmpl w:val="AF32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E5F6A"/>
    <w:multiLevelType w:val="hybridMultilevel"/>
    <w:tmpl w:val="14AC8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75BB7"/>
    <w:multiLevelType w:val="hybridMultilevel"/>
    <w:tmpl w:val="C52CD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02198A"/>
    <w:multiLevelType w:val="hybridMultilevel"/>
    <w:tmpl w:val="DD861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6A7DAD"/>
    <w:multiLevelType w:val="multilevel"/>
    <w:tmpl w:val="34B0A0D2"/>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ascii="Times New Roman" w:hAnsi="Times New Roman" w:hint="default"/>
        <w:b/>
        <w:sz w:val="24"/>
      </w:rPr>
    </w:lvl>
    <w:lvl w:ilvl="2">
      <w:start w:val="1"/>
      <w:numFmt w:val="decimal"/>
      <w:isLgl/>
      <w:lvlText w:val="%1.%2.%3"/>
      <w:lvlJc w:val="left"/>
      <w:pPr>
        <w:ind w:left="1080" w:hanging="720"/>
      </w:pPr>
      <w:rPr>
        <w:rFonts w:ascii="Times New Roman" w:hAnsi="Times New Roman" w:hint="default"/>
        <w:b/>
        <w:sz w:val="24"/>
      </w:rPr>
    </w:lvl>
    <w:lvl w:ilvl="3">
      <w:start w:val="1"/>
      <w:numFmt w:val="decimal"/>
      <w:isLgl/>
      <w:lvlText w:val="%1.%2.%3.%4"/>
      <w:lvlJc w:val="left"/>
      <w:pPr>
        <w:ind w:left="1080" w:hanging="720"/>
      </w:pPr>
      <w:rPr>
        <w:rFonts w:ascii="Times New Roman" w:hAnsi="Times New Roman" w:hint="default"/>
        <w:b/>
        <w:sz w:val="24"/>
      </w:rPr>
    </w:lvl>
    <w:lvl w:ilvl="4">
      <w:start w:val="1"/>
      <w:numFmt w:val="decimal"/>
      <w:isLgl/>
      <w:lvlText w:val="%1.%2.%3.%4.%5"/>
      <w:lvlJc w:val="left"/>
      <w:pPr>
        <w:ind w:left="1080" w:hanging="720"/>
      </w:pPr>
      <w:rPr>
        <w:rFonts w:ascii="Times New Roman" w:hAnsi="Times New Roman" w:hint="default"/>
        <w:b/>
        <w:sz w:val="24"/>
      </w:rPr>
    </w:lvl>
    <w:lvl w:ilvl="5">
      <w:start w:val="1"/>
      <w:numFmt w:val="decimal"/>
      <w:isLgl/>
      <w:lvlText w:val="%1.%2.%3.%4.%5.%6"/>
      <w:lvlJc w:val="left"/>
      <w:pPr>
        <w:ind w:left="1440" w:hanging="1080"/>
      </w:pPr>
      <w:rPr>
        <w:rFonts w:ascii="Times New Roman" w:hAnsi="Times New Roman" w:hint="default"/>
        <w:b/>
        <w:sz w:val="24"/>
      </w:rPr>
    </w:lvl>
    <w:lvl w:ilvl="6">
      <w:start w:val="1"/>
      <w:numFmt w:val="decimal"/>
      <w:isLgl/>
      <w:lvlText w:val="%1.%2.%3.%4.%5.%6.%7"/>
      <w:lvlJc w:val="left"/>
      <w:pPr>
        <w:ind w:left="1440" w:hanging="1080"/>
      </w:pPr>
      <w:rPr>
        <w:rFonts w:ascii="Times New Roman" w:hAnsi="Times New Roman" w:hint="default"/>
        <w:b/>
        <w:sz w:val="24"/>
      </w:rPr>
    </w:lvl>
    <w:lvl w:ilvl="7">
      <w:start w:val="1"/>
      <w:numFmt w:val="decimal"/>
      <w:isLgl/>
      <w:lvlText w:val="%1.%2.%3.%4.%5.%6.%7.%8"/>
      <w:lvlJc w:val="left"/>
      <w:pPr>
        <w:ind w:left="1800" w:hanging="1440"/>
      </w:pPr>
      <w:rPr>
        <w:rFonts w:ascii="Times New Roman" w:hAnsi="Times New Roman" w:hint="default"/>
        <w:b/>
        <w:sz w:val="24"/>
      </w:rPr>
    </w:lvl>
    <w:lvl w:ilvl="8">
      <w:start w:val="1"/>
      <w:numFmt w:val="decimal"/>
      <w:isLgl/>
      <w:lvlText w:val="%1.%2.%3.%4.%5.%6.%7.%8.%9"/>
      <w:lvlJc w:val="left"/>
      <w:pPr>
        <w:ind w:left="1800" w:hanging="1440"/>
      </w:pPr>
      <w:rPr>
        <w:rFonts w:ascii="Times New Roman" w:hAnsi="Times New Roman" w:hint="default"/>
        <w:b/>
        <w:sz w:val="24"/>
      </w:rPr>
    </w:lvl>
  </w:abstractNum>
  <w:abstractNum w:abstractNumId="5">
    <w:nsid w:val="1E91612D"/>
    <w:multiLevelType w:val="hybridMultilevel"/>
    <w:tmpl w:val="7D64EAE8"/>
    <w:lvl w:ilvl="0" w:tplc="CA56B8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496CBE"/>
    <w:multiLevelType w:val="hybridMultilevel"/>
    <w:tmpl w:val="67605E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8008F7"/>
    <w:multiLevelType w:val="hybridMultilevel"/>
    <w:tmpl w:val="6F326DBC"/>
    <w:lvl w:ilvl="0" w:tplc="6C7EBB48">
      <w:start w:val="1"/>
      <w:numFmt w:val="upperRoman"/>
      <w:lvlText w:val="%1."/>
      <w:lvlJc w:val="left"/>
      <w:pPr>
        <w:ind w:left="1080" w:hanging="72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FA13AF"/>
    <w:multiLevelType w:val="hybridMultilevel"/>
    <w:tmpl w:val="61D23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0E51D0"/>
    <w:multiLevelType w:val="hybridMultilevel"/>
    <w:tmpl w:val="EBAA6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383D20"/>
    <w:multiLevelType w:val="multilevel"/>
    <w:tmpl w:val="81E6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4A4CC9"/>
    <w:multiLevelType w:val="hybridMultilevel"/>
    <w:tmpl w:val="E72A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5A2A62"/>
    <w:multiLevelType w:val="hybridMultilevel"/>
    <w:tmpl w:val="3E0C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205CF4"/>
    <w:multiLevelType w:val="multilevel"/>
    <w:tmpl w:val="9688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E2477C"/>
    <w:multiLevelType w:val="hybridMultilevel"/>
    <w:tmpl w:val="DA10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014D17"/>
    <w:multiLevelType w:val="multilevel"/>
    <w:tmpl w:val="46AC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CE50C2D"/>
    <w:multiLevelType w:val="hybridMultilevel"/>
    <w:tmpl w:val="6DFCFB74"/>
    <w:lvl w:ilvl="0" w:tplc="2F9A7552">
      <w:start w:val="1"/>
      <w:numFmt w:val="decimal"/>
      <w:lvlText w:val="%1."/>
      <w:lvlJc w:val="left"/>
      <w:pPr>
        <w:ind w:left="720" w:hanging="360"/>
      </w:pPr>
      <w:rPr>
        <w:rFonts w:eastAsiaTheme="minorHAnsi"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0021C6"/>
    <w:multiLevelType w:val="hybridMultilevel"/>
    <w:tmpl w:val="AD648A02"/>
    <w:lvl w:ilvl="0" w:tplc="CBBEE8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675209"/>
    <w:multiLevelType w:val="hybridMultilevel"/>
    <w:tmpl w:val="A7EC92EA"/>
    <w:lvl w:ilvl="0" w:tplc="7D1407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D41213"/>
    <w:multiLevelType w:val="hybridMultilevel"/>
    <w:tmpl w:val="8AA8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A50E5C"/>
    <w:multiLevelType w:val="hybridMultilevel"/>
    <w:tmpl w:val="4F9C9DFC"/>
    <w:lvl w:ilvl="0" w:tplc="9C1EBE98">
      <w:start w:val="2"/>
      <w:numFmt w:val="bullet"/>
      <w:lvlText w:val="-"/>
      <w:lvlJc w:val="left"/>
      <w:pPr>
        <w:ind w:left="720" w:hanging="360"/>
      </w:pPr>
      <w:rPr>
        <w:rFonts w:ascii="Verdana" w:eastAsia="Times New Roman" w:hAnsi="Verdana"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490587"/>
    <w:multiLevelType w:val="multilevel"/>
    <w:tmpl w:val="9A80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ECB0B90"/>
    <w:multiLevelType w:val="hybridMultilevel"/>
    <w:tmpl w:val="5696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2912AA"/>
    <w:multiLevelType w:val="hybridMultilevel"/>
    <w:tmpl w:val="686ED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8"/>
  </w:num>
  <w:num w:numId="4">
    <w:abstractNumId w:val="12"/>
  </w:num>
  <w:num w:numId="5">
    <w:abstractNumId w:val="6"/>
  </w:num>
  <w:num w:numId="6">
    <w:abstractNumId w:val="19"/>
  </w:num>
  <w:num w:numId="7">
    <w:abstractNumId w:val="14"/>
  </w:num>
  <w:num w:numId="8">
    <w:abstractNumId w:val="2"/>
  </w:num>
  <w:num w:numId="9">
    <w:abstractNumId w:val="3"/>
  </w:num>
  <w:num w:numId="10">
    <w:abstractNumId w:val="0"/>
  </w:num>
  <w:num w:numId="11">
    <w:abstractNumId w:val="1"/>
  </w:num>
  <w:num w:numId="12">
    <w:abstractNumId w:val="17"/>
  </w:num>
  <w:num w:numId="13">
    <w:abstractNumId w:val="16"/>
  </w:num>
  <w:num w:numId="14">
    <w:abstractNumId w:val="4"/>
  </w:num>
  <w:num w:numId="15">
    <w:abstractNumId w:val="20"/>
  </w:num>
  <w:num w:numId="16">
    <w:abstractNumId w:val="18"/>
  </w:num>
  <w:num w:numId="17">
    <w:abstractNumId w:val="13"/>
  </w:num>
  <w:num w:numId="18">
    <w:abstractNumId w:val="10"/>
  </w:num>
  <w:num w:numId="19">
    <w:abstractNumId w:val="15"/>
  </w:num>
  <w:num w:numId="20">
    <w:abstractNumId w:val="21"/>
  </w:num>
  <w:num w:numId="21">
    <w:abstractNumId w:val="22"/>
  </w:num>
  <w:num w:numId="22">
    <w:abstractNumId w:val="7"/>
  </w:num>
  <w:num w:numId="23">
    <w:abstractNumId w:val="5"/>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footnotePr>
    <w:footnote w:id="-1"/>
    <w:footnote w:id="0"/>
  </w:footnotePr>
  <w:endnotePr>
    <w:endnote w:id="-1"/>
    <w:endnote w:id="0"/>
  </w:endnotePr>
  <w:compat/>
  <w:rsids>
    <w:rsidRoot w:val="00223EF0"/>
    <w:rsid w:val="0000279C"/>
    <w:rsid w:val="00012BEF"/>
    <w:rsid w:val="00012CFF"/>
    <w:rsid w:val="00013A45"/>
    <w:rsid w:val="00013C1D"/>
    <w:rsid w:val="000142C8"/>
    <w:rsid w:val="000166C1"/>
    <w:rsid w:val="00016CA5"/>
    <w:rsid w:val="000305E0"/>
    <w:rsid w:val="000339A8"/>
    <w:rsid w:val="00034184"/>
    <w:rsid w:val="00035A10"/>
    <w:rsid w:val="00037316"/>
    <w:rsid w:val="000404A4"/>
    <w:rsid w:val="00045DA6"/>
    <w:rsid w:val="00046D06"/>
    <w:rsid w:val="00064055"/>
    <w:rsid w:val="000746B4"/>
    <w:rsid w:val="000820C0"/>
    <w:rsid w:val="0008392F"/>
    <w:rsid w:val="0008407B"/>
    <w:rsid w:val="00084E6F"/>
    <w:rsid w:val="000977CD"/>
    <w:rsid w:val="000A0564"/>
    <w:rsid w:val="000A0AAF"/>
    <w:rsid w:val="000A286F"/>
    <w:rsid w:val="000A50B6"/>
    <w:rsid w:val="000A6A7A"/>
    <w:rsid w:val="000A71F5"/>
    <w:rsid w:val="000B35D6"/>
    <w:rsid w:val="000C532A"/>
    <w:rsid w:val="000C66AA"/>
    <w:rsid w:val="000C7FB3"/>
    <w:rsid w:val="000D71B3"/>
    <w:rsid w:val="000D7B49"/>
    <w:rsid w:val="000E4086"/>
    <w:rsid w:val="000F2AAB"/>
    <w:rsid w:val="00103676"/>
    <w:rsid w:val="00106696"/>
    <w:rsid w:val="001135D4"/>
    <w:rsid w:val="001138F6"/>
    <w:rsid w:val="001144E5"/>
    <w:rsid w:val="00121758"/>
    <w:rsid w:val="00125E80"/>
    <w:rsid w:val="00130D09"/>
    <w:rsid w:val="00133AC6"/>
    <w:rsid w:val="00144C5B"/>
    <w:rsid w:val="00164D00"/>
    <w:rsid w:val="00165246"/>
    <w:rsid w:val="00167C1A"/>
    <w:rsid w:val="001734F6"/>
    <w:rsid w:val="0018026A"/>
    <w:rsid w:val="00181B43"/>
    <w:rsid w:val="0019318B"/>
    <w:rsid w:val="00197054"/>
    <w:rsid w:val="00197FB3"/>
    <w:rsid w:val="001A16E8"/>
    <w:rsid w:val="001B1E97"/>
    <w:rsid w:val="001B2756"/>
    <w:rsid w:val="001B45CB"/>
    <w:rsid w:val="001D360C"/>
    <w:rsid w:val="001D648D"/>
    <w:rsid w:val="001D7671"/>
    <w:rsid w:val="001E3717"/>
    <w:rsid w:val="001E484A"/>
    <w:rsid w:val="001E4BC3"/>
    <w:rsid w:val="001E5D28"/>
    <w:rsid w:val="001E6D61"/>
    <w:rsid w:val="001E7ACB"/>
    <w:rsid w:val="00210043"/>
    <w:rsid w:val="00210FE5"/>
    <w:rsid w:val="0021221B"/>
    <w:rsid w:val="002136FC"/>
    <w:rsid w:val="002162AC"/>
    <w:rsid w:val="0021640F"/>
    <w:rsid w:val="00216E05"/>
    <w:rsid w:val="00223EF0"/>
    <w:rsid w:val="00231831"/>
    <w:rsid w:val="002408B9"/>
    <w:rsid w:val="00240EB2"/>
    <w:rsid w:val="00241284"/>
    <w:rsid w:val="00255207"/>
    <w:rsid w:val="00256532"/>
    <w:rsid w:val="00262561"/>
    <w:rsid w:val="00262777"/>
    <w:rsid w:val="0027096C"/>
    <w:rsid w:val="002742F4"/>
    <w:rsid w:val="002857C4"/>
    <w:rsid w:val="00291EDB"/>
    <w:rsid w:val="002932DD"/>
    <w:rsid w:val="0029791C"/>
    <w:rsid w:val="002A6E04"/>
    <w:rsid w:val="002B0C6E"/>
    <w:rsid w:val="002B24C8"/>
    <w:rsid w:val="002B267B"/>
    <w:rsid w:val="002C0C6F"/>
    <w:rsid w:val="002D03DE"/>
    <w:rsid w:val="002D19FE"/>
    <w:rsid w:val="002D2F27"/>
    <w:rsid w:val="002D31B8"/>
    <w:rsid w:val="002F05B6"/>
    <w:rsid w:val="002F3F9D"/>
    <w:rsid w:val="002F5672"/>
    <w:rsid w:val="003012BA"/>
    <w:rsid w:val="00312647"/>
    <w:rsid w:val="00312D99"/>
    <w:rsid w:val="00315A38"/>
    <w:rsid w:val="00322F94"/>
    <w:rsid w:val="00325306"/>
    <w:rsid w:val="00331342"/>
    <w:rsid w:val="003376E5"/>
    <w:rsid w:val="00345CA4"/>
    <w:rsid w:val="003466E9"/>
    <w:rsid w:val="00353CAE"/>
    <w:rsid w:val="00357731"/>
    <w:rsid w:val="00362154"/>
    <w:rsid w:val="00371CED"/>
    <w:rsid w:val="003728A4"/>
    <w:rsid w:val="00383350"/>
    <w:rsid w:val="003872BE"/>
    <w:rsid w:val="00390E21"/>
    <w:rsid w:val="003A1624"/>
    <w:rsid w:val="003B03DC"/>
    <w:rsid w:val="003C2F94"/>
    <w:rsid w:val="003C3E3C"/>
    <w:rsid w:val="003C4993"/>
    <w:rsid w:val="003D3E67"/>
    <w:rsid w:val="003E1666"/>
    <w:rsid w:val="003E2323"/>
    <w:rsid w:val="003F18B9"/>
    <w:rsid w:val="00422CED"/>
    <w:rsid w:val="0042711A"/>
    <w:rsid w:val="00436D92"/>
    <w:rsid w:val="004426DF"/>
    <w:rsid w:val="00442C33"/>
    <w:rsid w:val="00470E0D"/>
    <w:rsid w:val="00472223"/>
    <w:rsid w:val="00472F38"/>
    <w:rsid w:val="00483842"/>
    <w:rsid w:val="004842F7"/>
    <w:rsid w:val="00496CF7"/>
    <w:rsid w:val="004A4A2A"/>
    <w:rsid w:val="004B1DBD"/>
    <w:rsid w:val="004B2AEF"/>
    <w:rsid w:val="004B4090"/>
    <w:rsid w:val="004B6291"/>
    <w:rsid w:val="004C2ED7"/>
    <w:rsid w:val="004C34BF"/>
    <w:rsid w:val="004D0ABC"/>
    <w:rsid w:val="004D2DAC"/>
    <w:rsid w:val="004E5181"/>
    <w:rsid w:val="004F000D"/>
    <w:rsid w:val="004F1AE4"/>
    <w:rsid w:val="004F4E5D"/>
    <w:rsid w:val="004F71C2"/>
    <w:rsid w:val="005041CB"/>
    <w:rsid w:val="00505577"/>
    <w:rsid w:val="00510522"/>
    <w:rsid w:val="005239CE"/>
    <w:rsid w:val="00524E81"/>
    <w:rsid w:val="005339C8"/>
    <w:rsid w:val="00534BE3"/>
    <w:rsid w:val="00541164"/>
    <w:rsid w:val="00546E39"/>
    <w:rsid w:val="005477AD"/>
    <w:rsid w:val="00557FDA"/>
    <w:rsid w:val="00570C3B"/>
    <w:rsid w:val="00574EE3"/>
    <w:rsid w:val="005A6839"/>
    <w:rsid w:val="005B29E5"/>
    <w:rsid w:val="005B6FEB"/>
    <w:rsid w:val="005C1D54"/>
    <w:rsid w:val="005C732F"/>
    <w:rsid w:val="005D1E58"/>
    <w:rsid w:val="00600C39"/>
    <w:rsid w:val="00606999"/>
    <w:rsid w:val="006175DB"/>
    <w:rsid w:val="00622247"/>
    <w:rsid w:val="00627B2D"/>
    <w:rsid w:val="0063184F"/>
    <w:rsid w:val="00640356"/>
    <w:rsid w:val="00645B02"/>
    <w:rsid w:val="006469A5"/>
    <w:rsid w:val="00652BF2"/>
    <w:rsid w:val="0066041E"/>
    <w:rsid w:val="0068438C"/>
    <w:rsid w:val="00686C52"/>
    <w:rsid w:val="0069319F"/>
    <w:rsid w:val="00693637"/>
    <w:rsid w:val="006978AE"/>
    <w:rsid w:val="006A7350"/>
    <w:rsid w:val="006B4F00"/>
    <w:rsid w:val="006B5151"/>
    <w:rsid w:val="006B6852"/>
    <w:rsid w:val="006C03CA"/>
    <w:rsid w:val="006C39E4"/>
    <w:rsid w:val="006C47CA"/>
    <w:rsid w:val="006D31F8"/>
    <w:rsid w:val="006D581F"/>
    <w:rsid w:val="006D5DB7"/>
    <w:rsid w:val="006E49DC"/>
    <w:rsid w:val="006F0225"/>
    <w:rsid w:val="0072229C"/>
    <w:rsid w:val="00724E28"/>
    <w:rsid w:val="00736917"/>
    <w:rsid w:val="00740862"/>
    <w:rsid w:val="00752C4D"/>
    <w:rsid w:val="0075684C"/>
    <w:rsid w:val="0075729D"/>
    <w:rsid w:val="00764229"/>
    <w:rsid w:val="0076439D"/>
    <w:rsid w:val="00767E68"/>
    <w:rsid w:val="00770A00"/>
    <w:rsid w:val="00773A13"/>
    <w:rsid w:val="00782271"/>
    <w:rsid w:val="007836F4"/>
    <w:rsid w:val="007847CA"/>
    <w:rsid w:val="00784DB5"/>
    <w:rsid w:val="00784EA5"/>
    <w:rsid w:val="007A0264"/>
    <w:rsid w:val="007A0854"/>
    <w:rsid w:val="007A3FCA"/>
    <w:rsid w:val="007B3BA3"/>
    <w:rsid w:val="007C058C"/>
    <w:rsid w:val="007C4833"/>
    <w:rsid w:val="007D26D1"/>
    <w:rsid w:val="007E2D13"/>
    <w:rsid w:val="007E5481"/>
    <w:rsid w:val="007E5D70"/>
    <w:rsid w:val="007E7347"/>
    <w:rsid w:val="008042A0"/>
    <w:rsid w:val="008042C1"/>
    <w:rsid w:val="00806E91"/>
    <w:rsid w:val="00810E83"/>
    <w:rsid w:val="00811981"/>
    <w:rsid w:val="008121B0"/>
    <w:rsid w:val="00813223"/>
    <w:rsid w:val="0081625C"/>
    <w:rsid w:val="00821D58"/>
    <w:rsid w:val="00821E44"/>
    <w:rsid w:val="00831A74"/>
    <w:rsid w:val="00836834"/>
    <w:rsid w:val="00836DC7"/>
    <w:rsid w:val="00844E7D"/>
    <w:rsid w:val="00845368"/>
    <w:rsid w:val="008458DA"/>
    <w:rsid w:val="00864C40"/>
    <w:rsid w:val="00865C74"/>
    <w:rsid w:val="0088005F"/>
    <w:rsid w:val="0089686E"/>
    <w:rsid w:val="008A104E"/>
    <w:rsid w:val="008A635B"/>
    <w:rsid w:val="008C0619"/>
    <w:rsid w:val="008C7BAB"/>
    <w:rsid w:val="008D0EC6"/>
    <w:rsid w:val="008D4764"/>
    <w:rsid w:val="008E2EC1"/>
    <w:rsid w:val="008F089F"/>
    <w:rsid w:val="008F1467"/>
    <w:rsid w:val="008F5F30"/>
    <w:rsid w:val="009078E5"/>
    <w:rsid w:val="00913A6A"/>
    <w:rsid w:val="009164F1"/>
    <w:rsid w:val="00917A3B"/>
    <w:rsid w:val="009223A2"/>
    <w:rsid w:val="00925279"/>
    <w:rsid w:val="00926030"/>
    <w:rsid w:val="009316D1"/>
    <w:rsid w:val="00933F92"/>
    <w:rsid w:val="00940271"/>
    <w:rsid w:val="0095291C"/>
    <w:rsid w:val="0096366F"/>
    <w:rsid w:val="00967A2D"/>
    <w:rsid w:val="009726A7"/>
    <w:rsid w:val="009765E9"/>
    <w:rsid w:val="009A0919"/>
    <w:rsid w:val="009A2041"/>
    <w:rsid w:val="009A4E8F"/>
    <w:rsid w:val="009E220F"/>
    <w:rsid w:val="009E2704"/>
    <w:rsid w:val="009F34FA"/>
    <w:rsid w:val="009F4C34"/>
    <w:rsid w:val="00A012E6"/>
    <w:rsid w:val="00A05259"/>
    <w:rsid w:val="00A055D4"/>
    <w:rsid w:val="00A17841"/>
    <w:rsid w:val="00A22D97"/>
    <w:rsid w:val="00A2357C"/>
    <w:rsid w:val="00A34C31"/>
    <w:rsid w:val="00A357DB"/>
    <w:rsid w:val="00A42E17"/>
    <w:rsid w:val="00A55799"/>
    <w:rsid w:val="00A6549E"/>
    <w:rsid w:val="00A7593E"/>
    <w:rsid w:val="00A76CDA"/>
    <w:rsid w:val="00A77E49"/>
    <w:rsid w:val="00A93D28"/>
    <w:rsid w:val="00AA1EE7"/>
    <w:rsid w:val="00AA2BF1"/>
    <w:rsid w:val="00AD0594"/>
    <w:rsid w:val="00AD0A42"/>
    <w:rsid w:val="00AD22A9"/>
    <w:rsid w:val="00AE7CD7"/>
    <w:rsid w:val="00AF16D0"/>
    <w:rsid w:val="00AF242E"/>
    <w:rsid w:val="00AF7A7E"/>
    <w:rsid w:val="00B162E0"/>
    <w:rsid w:val="00B16FEB"/>
    <w:rsid w:val="00B230A3"/>
    <w:rsid w:val="00B405DD"/>
    <w:rsid w:val="00B40BF0"/>
    <w:rsid w:val="00B606E8"/>
    <w:rsid w:val="00B65B54"/>
    <w:rsid w:val="00B739F3"/>
    <w:rsid w:val="00B858CF"/>
    <w:rsid w:val="00B912E6"/>
    <w:rsid w:val="00B91AC8"/>
    <w:rsid w:val="00B92A7F"/>
    <w:rsid w:val="00B936E3"/>
    <w:rsid w:val="00B93BBF"/>
    <w:rsid w:val="00BA4539"/>
    <w:rsid w:val="00BA5B02"/>
    <w:rsid w:val="00BB4D6C"/>
    <w:rsid w:val="00BC1242"/>
    <w:rsid w:val="00BC1374"/>
    <w:rsid w:val="00BD1DFD"/>
    <w:rsid w:val="00BE08B2"/>
    <w:rsid w:val="00BE3A57"/>
    <w:rsid w:val="00BE5CF3"/>
    <w:rsid w:val="00BE6EA0"/>
    <w:rsid w:val="00BE71B0"/>
    <w:rsid w:val="00BE72D0"/>
    <w:rsid w:val="00BF09DF"/>
    <w:rsid w:val="00BF45F4"/>
    <w:rsid w:val="00BF7D32"/>
    <w:rsid w:val="00C04706"/>
    <w:rsid w:val="00C05445"/>
    <w:rsid w:val="00C16C77"/>
    <w:rsid w:val="00C3297B"/>
    <w:rsid w:val="00C46132"/>
    <w:rsid w:val="00C60B54"/>
    <w:rsid w:val="00C70586"/>
    <w:rsid w:val="00C7079D"/>
    <w:rsid w:val="00C74218"/>
    <w:rsid w:val="00C81303"/>
    <w:rsid w:val="00C82370"/>
    <w:rsid w:val="00CA5EBC"/>
    <w:rsid w:val="00CA719E"/>
    <w:rsid w:val="00CB4532"/>
    <w:rsid w:val="00CB675A"/>
    <w:rsid w:val="00CC7F86"/>
    <w:rsid w:val="00CD0121"/>
    <w:rsid w:val="00CD08BB"/>
    <w:rsid w:val="00CD2D03"/>
    <w:rsid w:val="00CD5A4B"/>
    <w:rsid w:val="00CE07B1"/>
    <w:rsid w:val="00CE3E03"/>
    <w:rsid w:val="00CE4CCE"/>
    <w:rsid w:val="00D11BB9"/>
    <w:rsid w:val="00D12EA1"/>
    <w:rsid w:val="00D13919"/>
    <w:rsid w:val="00D21BE1"/>
    <w:rsid w:val="00D252B0"/>
    <w:rsid w:val="00D275AC"/>
    <w:rsid w:val="00D307F5"/>
    <w:rsid w:val="00D32401"/>
    <w:rsid w:val="00D33E43"/>
    <w:rsid w:val="00D36231"/>
    <w:rsid w:val="00D47A9E"/>
    <w:rsid w:val="00D60F2E"/>
    <w:rsid w:val="00D66492"/>
    <w:rsid w:val="00D718DE"/>
    <w:rsid w:val="00D73558"/>
    <w:rsid w:val="00D7636C"/>
    <w:rsid w:val="00D768CE"/>
    <w:rsid w:val="00D8185C"/>
    <w:rsid w:val="00D97AE0"/>
    <w:rsid w:val="00DB2FA5"/>
    <w:rsid w:val="00DB5182"/>
    <w:rsid w:val="00DC2B48"/>
    <w:rsid w:val="00DC386E"/>
    <w:rsid w:val="00DD4903"/>
    <w:rsid w:val="00DE3D1E"/>
    <w:rsid w:val="00DE6144"/>
    <w:rsid w:val="00DE687B"/>
    <w:rsid w:val="00DF23CE"/>
    <w:rsid w:val="00DF31A7"/>
    <w:rsid w:val="00E00661"/>
    <w:rsid w:val="00E00AEC"/>
    <w:rsid w:val="00E01404"/>
    <w:rsid w:val="00E0155C"/>
    <w:rsid w:val="00E223E0"/>
    <w:rsid w:val="00E32E00"/>
    <w:rsid w:val="00E45AEF"/>
    <w:rsid w:val="00E5048E"/>
    <w:rsid w:val="00E5479A"/>
    <w:rsid w:val="00E60E0E"/>
    <w:rsid w:val="00E61C28"/>
    <w:rsid w:val="00E710CD"/>
    <w:rsid w:val="00E71F8D"/>
    <w:rsid w:val="00E7236D"/>
    <w:rsid w:val="00E73DB5"/>
    <w:rsid w:val="00E80A6C"/>
    <w:rsid w:val="00E878B0"/>
    <w:rsid w:val="00E90375"/>
    <w:rsid w:val="00E96661"/>
    <w:rsid w:val="00E96C62"/>
    <w:rsid w:val="00EA286B"/>
    <w:rsid w:val="00EA6969"/>
    <w:rsid w:val="00EB017A"/>
    <w:rsid w:val="00EB4180"/>
    <w:rsid w:val="00EB5439"/>
    <w:rsid w:val="00EB773A"/>
    <w:rsid w:val="00ED051F"/>
    <w:rsid w:val="00EE0647"/>
    <w:rsid w:val="00EE2310"/>
    <w:rsid w:val="00EE3F30"/>
    <w:rsid w:val="00EE56F8"/>
    <w:rsid w:val="00EE5AF1"/>
    <w:rsid w:val="00EF18FA"/>
    <w:rsid w:val="00F1197E"/>
    <w:rsid w:val="00F160BE"/>
    <w:rsid w:val="00F24C15"/>
    <w:rsid w:val="00F31735"/>
    <w:rsid w:val="00F33698"/>
    <w:rsid w:val="00F33CA9"/>
    <w:rsid w:val="00F3629E"/>
    <w:rsid w:val="00F37C38"/>
    <w:rsid w:val="00F4360B"/>
    <w:rsid w:val="00F43692"/>
    <w:rsid w:val="00F47027"/>
    <w:rsid w:val="00F479AC"/>
    <w:rsid w:val="00F47EBA"/>
    <w:rsid w:val="00F50B2D"/>
    <w:rsid w:val="00F63FB8"/>
    <w:rsid w:val="00F661EE"/>
    <w:rsid w:val="00F66A33"/>
    <w:rsid w:val="00F70D11"/>
    <w:rsid w:val="00F73305"/>
    <w:rsid w:val="00FA4D3F"/>
    <w:rsid w:val="00FB43F7"/>
    <w:rsid w:val="00FD04B4"/>
    <w:rsid w:val="00FD5B93"/>
    <w:rsid w:val="00FD6419"/>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717"/>
    <w:rPr>
      <w:lang w:val="fr-CH"/>
    </w:rPr>
  </w:style>
  <w:style w:type="paragraph" w:styleId="Titre1">
    <w:name w:val="heading 1"/>
    <w:basedOn w:val="Normal"/>
    <w:next w:val="Normal"/>
    <w:link w:val="Titre1Car"/>
    <w:uiPriority w:val="9"/>
    <w:qFormat/>
    <w:rsid w:val="00AF16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F362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uiPriority w:val="39"/>
    <w:rsid w:val="00BE7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8D4764"/>
    <w:rPr>
      <w:color w:val="0563C1" w:themeColor="hyperlink"/>
      <w:u w:val="single"/>
    </w:rPr>
  </w:style>
  <w:style w:type="paragraph" w:styleId="Paragraphedeliste">
    <w:name w:val="List Paragraph"/>
    <w:basedOn w:val="Normal"/>
    <w:uiPriority w:val="34"/>
    <w:qFormat/>
    <w:rsid w:val="00CB4532"/>
    <w:pPr>
      <w:ind w:left="720"/>
      <w:contextualSpacing/>
    </w:pPr>
  </w:style>
  <w:style w:type="paragraph" w:styleId="Textedebulles">
    <w:name w:val="Balloon Text"/>
    <w:basedOn w:val="Normal"/>
    <w:link w:val="TextedebullesCar"/>
    <w:uiPriority w:val="99"/>
    <w:semiHidden/>
    <w:unhideWhenUsed/>
    <w:rsid w:val="00F7330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3305"/>
    <w:rPr>
      <w:rFonts w:ascii="Segoe UI" w:hAnsi="Segoe UI" w:cs="Segoe UI"/>
      <w:sz w:val="18"/>
      <w:szCs w:val="18"/>
      <w:lang w:val="fr-CH"/>
    </w:rPr>
  </w:style>
  <w:style w:type="paragraph" w:styleId="En-tte">
    <w:name w:val="header"/>
    <w:basedOn w:val="Normal"/>
    <w:link w:val="En-tteCar"/>
    <w:uiPriority w:val="99"/>
    <w:unhideWhenUsed/>
    <w:rsid w:val="008D0EC6"/>
    <w:pPr>
      <w:tabs>
        <w:tab w:val="center" w:pos="4680"/>
        <w:tab w:val="right" w:pos="9360"/>
      </w:tabs>
      <w:spacing w:after="0" w:line="240" w:lineRule="auto"/>
    </w:pPr>
  </w:style>
  <w:style w:type="character" w:customStyle="1" w:styleId="En-tteCar">
    <w:name w:val="En-tête Car"/>
    <w:basedOn w:val="Policepardfaut"/>
    <w:link w:val="En-tte"/>
    <w:uiPriority w:val="99"/>
    <w:rsid w:val="008D0EC6"/>
    <w:rPr>
      <w:lang w:val="fr-CH"/>
    </w:rPr>
  </w:style>
  <w:style w:type="paragraph" w:styleId="Pieddepage">
    <w:name w:val="footer"/>
    <w:basedOn w:val="Normal"/>
    <w:link w:val="PieddepageCar"/>
    <w:uiPriority w:val="99"/>
    <w:unhideWhenUsed/>
    <w:rsid w:val="008D0EC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D0EC6"/>
    <w:rPr>
      <w:lang w:val="fr-CH"/>
    </w:rPr>
  </w:style>
  <w:style w:type="character" w:customStyle="1" w:styleId="Titre3Car">
    <w:name w:val="Titre 3 Car"/>
    <w:basedOn w:val="Policepardfaut"/>
    <w:link w:val="Titre3"/>
    <w:uiPriority w:val="9"/>
    <w:semiHidden/>
    <w:rsid w:val="00F3629E"/>
    <w:rPr>
      <w:rFonts w:asciiTheme="majorHAnsi" w:eastAsiaTheme="majorEastAsia" w:hAnsiTheme="majorHAnsi" w:cstheme="majorBidi"/>
      <w:color w:val="1F4D78" w:themeColor="accent1" w:themeShade="7F"/>
      <w:sz w:val="24"/>
      <w:szCs w:val="24"/>
      <w:lang w:val="fr-CH"/>
    </w:rPr>
  </w:style>
  <w:style w:type="paragraph" w:customStyle="1" w:styleId="Default">
    <w:name w:val="Default"/>
    <w:rsid w:val="00740862"/>
    <w:pPr>
      <w:autoSpaceDE w:val="0"/>
      <w:autoSpaceDN w:val="0"/>
      <w:adjustRightInd w:val="0"/>
      <w:spacing w:after="0" w:line="240" w:lineRule="auto"/>
    </w:pPr>
    <w:rPr>
      <w:rFonts w:ascii="Calibri" w:hAnsi="Calibri" w:cs="Calibri"/>
      <w:color w:val="000000"/>
      <w:sz w:val="24"/>
      <w:szCs w:val="24"/>
    </w:rPr>
  </w:style>
  <w:style w:type="character" w:styleId="Lienhypertextesuivi">
    <w:name w:val="FollowedHyperlink"/>
    <w:basedOn w:val="Policepardfaut"/>
    <w:uiPriority w:val="99"/>
    <w:semiHidden/>
    <w:unhideWhenUsed/>
    <w:rsid w:val="006C47CA"/>
    <w:rPr>
      <w:color w:val="954F72" w:themeColor="followedHyperlink"/>
      <w:u w:val="single"/>
    </w:rPr>
  </w:style>
  <w:style w:type="paragraph" w:styleId="Notedebasdepage">
    <w:name w:val="footnote text"/>
    <w:basedOn w:val="Normal"/>
    <w:link w:val="NotedebasdepageCar"/>
    <w:uiPriority w:val="99"/>
    <w:semiHidden/>
    <w:unhideWhenUsed/>
    <w:rsid w:val="0036215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62154"/>
    <w:rPr>
      <w:sz w:val="20"/>
      <w:szCs w:val="20"/>
      <w:lang w:val="fr-CH"/>
    </w:rPr>
  </w:style>
  <w:style w:type="character" w:styleId="Marquenotebasdepage">
    <w:name w:val="footnote reference"/>
    <w:basedOn w:val="Policepardfaut"/>
    <w:uiPriority w:val="99"/>
    <w:semiHidden/>
    <w:unhideWhenUsed/>
    <w:rsid w:val="00362154"/>
    <w:rPr>
      <w:vertAlign w:val="superscript"/>
    </w:rPr>
  </w:style>
  <w:style w:type="character" w:customStyle="1" w:styleId="Titre1Car">
    <w:name w:val="Titre 1 Car"/>
    <w:basedOn w:val="Policepardfaut"/>
    <w:link w:val="Titre1"/>
    <w:uiPriority w:val="9"/>
    <w:rsid w:val="00AF16D0"/>
    <w:rPr>
      <w:rFonts w:asciiTheme="majorHAnsi" w:eastAsiaTheme="majorEastAsia" w:hAnsiTheme="majorHAnsi" w:cstheme="majorBidi"/>
      <w:color w:val="2E74B5" w:themeColor="accent1" w:themeShade="BF"/>
      <w:sz w:val="32"/>
      <w:szCs w:val="32"/>
      <w:lang w:val="fr-CH"/>
    </w:rPr>
  </w:style>
</w:styles>
</file>

<file path=word/webSettings.xml><?xml version="1.0" encoding="utf-8"?>
<w:webSettings xmlns:r="http://schemas.openxmlformats.org/officeDocument/2006/relationships" xmlns:w="http://schemas.openxmlformats.org/wordprocessingml/2006/main">
  <w:divs>
    <w:div w:id="198051523">
      <w:bodyDiv w:val="1"/>
      <w:marLeft w:val="0"/>
      <w:marRight w:val="0"/>
      <w:marTop w:val="0"/>
      <w:marBottom w:val="0"/>
      <w:divBdr>
        <w:top w:val="none" w:sz="0" w:space="0" w:color="auto"/>
        <w:left w:val="none" w:sz="0" w:space="0" w:color="auto"/>
        <w:bottom w:val="none" w:sz="0" w:space="0" w:color="auto"/>
        <w:right w:val="none" w:sz="0" w:space="0" w:color="auto"/>
      </w:divBdr>
      <w:divsChild>
        <w:div w:id="412164916">
          <w:marLeft w:val="0"/>
          <w:marRight w:val="0"/>
          <w:marTop w:val="0"/>
          <w:marBottom w:val="0"/>
          <w:divBdr>
            <w:top w:val="none" w:sz="0" w:space="0" w:color="auto"/>
            <w:left w:val="none" w:sz="0" w:space="0" w:color="auto"/>
            <w:bottom w:val="none" w:sz="0" w:space="0" w:color="auto"/>
            <w:right w:val="none" w:sz="0" w:space="0" w:color="auto"/>
          </w:divBdr>
        </w:div>
        <w:div w:id="1150514215">
          <w:marLeft w:val="0"/>
          <w:marRight w:val="0"/>
          <w:marTop w:val="0"/>
          <w:marBottom w:val="0"/>
          <w:divBdr>
            <w:top w:val="none" w:sz="0" w:space="0" w:color="auto"/>
            <w:left w:val="none" w:sz="0" w:space="0" w:color="auto"/>
            <w:bottom w:val="none" w:sz="0" w:space="0" w:color="auto"/>
            <w:right w:val="none" w:sz="0" w:space="0" w:color="auto"/>
          </w:divBdr>
        </w:div>
        <w:div w:id="1387416197">
          <w:marLeft w:val="0"/>
          <w:marRight w:val="0"/>
          <w:marTop w:val="0"/>
          <w:marBottom w:val="0"/>
          <w:divBdr>
            <w:top w:val="none" w:sz="0" w:space="0" w:color="auto"/>
            <w:left w:val="none" w:sz="0" w:space="0" w:color="auto"/>
            <w:bottom w:val="none" w:sz="0" w:space="0" w:color="auto"/>
            <w:right w:val="none" w:sz="0" w:space="0" w:color="auto"/>
          </w:divBdr>
        </w:div>
        <w:div w:id="1766268582">
          <w:marLeft w:val="0"/>
          <w:marRight w:val="0"/>
          <w:marTop w:val="0"/>
          <w:marBottom w:val="0"/>
          <w:divBdr>
            <w:top w:val="none" w:sz="0" w:space="0" w:color="auto"/>
            <w:left w:val="none" w:sz="0" w:space="0" w:color="auto"/>
            <w:bottom w:val="none" w:sz="0" w:space="0" w:color="auto"/>
            <w:right w:val="none" w:sz="0" w:space="0" w:color="auto"/>
          </w:divBdr>
        </w:div>
      </w:divsChild>
    </w:div>
    <w:div w:id="559050770">
      <w:bodyDiv w:val="1"/>
      <w:marLeft w:val="0"/>
      <w:marRight w:val="0"/>
      <w:marTop w:val="0"/>
      <w:marBottom w:val="0"/>
      <w:divBdr>
        <w:top w:val="none" w:sz="0" w:space="0" w:color="auto"/>
        <w:left w:val="none" w:sz="0" w:space="0" w:color="auto"/>
        <w:bottom w:val="none" w:sz="0" w:space="0" w:color="auto"/>
        <w:right w:val="none" w:sz="0" w:space="0" w:color="auto"/>
      </w:divBdr>
      <w:divsChild>
        <w:div w:id="564337796">
          <w:marLeft w:val="0"/>
          <w:marRight w:val="0"/>
          <w:marTop w:val="0"/>
          <w:marBottom w:val="0"/>
          <w:divBdr>
            <w:top w:val="none" w:sz="0" w:space="0" w:color="auto"/>
            <w:left w:val="none" w:sz="0" w:space="0" w:color="auto"/>
            <w:bottom w:val="none" w:sz="0" w:space="0" w:color="auto"/>
            <w:right w:val="none" w:sz="0" w:space="0" w:color="auto"/>
          </w:divBdr>
        </w:div>
        <w:div w:id="1212881889">
          <w:marLeft w:val="0"/>
          <w:marRight w:val="0"/>
          <w:marTop w:val="0"/>
          <w:marBottom w:val="0"/>
          <w:divBdr>
            <w:top w:val="none" w:sz="0" w:space="0" w:color="auto"/>
            <w:left w:val="none" w:sz="0" w:space="0" w:color="auto"/>
            <w:bottom w:val="none" w:sz="0" w:space="0" w:color="auto"/>
            <w:right w:val="none" w:sz="0" w:space="0" w:color="auto"/>
          </w:divBdr>
          <w:divsChild>
            <w:div w:id="804011749">
              <w:marLeft w:val="2400"/>
              <w:marRight w:val="0"/>
              <w:marTop w:val="0"/>
              <w:marBottom w:val="75"/>
              <w:divBdr>
                <w:top w:val="none" w:sz="0" w:space="0" w:color="auto"/>
                <w:left w:val="none" w:sz="0" w:space="0" w:color="auto"/>
                <w:bottom w:val="none" w:sz="0" w:space="0" w:color="auto"/>
                <w:right w:val="none" w:sz="0" w:space="0" w:color="auto"/>
              </w:divBdr>
            </w:div>
            <w:div w:id="1029258622">
              <w:marLeft w:val="2400"/>
              <w:marRight w:val="0"/>
              <w:marTop w:val="0"/>
              <w:marBottom w:val="75"/>
              <w:divBdr>
                <w:top w:val="none" w:sz="0" w:space="0" w:color="auto"/>
                <w:left w:val="none" w:sz="0" w:space="0" w:color="auto"/>
                <w:bottom w:val="none" w:sz="0" w:space="0" w:color="auto"/>
                <w:right w:val="none" w:sz="0" w:space="0" w:color="auto"/>
              </w:divBdr>
            </w:div>
            <w:div w:id="1910532022">
              <w:marLeft w:val="2400"/>
              <w:marRight w:val="0"/>
              <w:marTop w:val="0"/>
              <w:marBottom w:val="75"/>
              <w:divBdr>
                <w:top w:val="none" w:sz="0" w:space="0" w:color="auto"/>
                <w:left w:val="none" w:sz="0" w:space="0" w:color="auto"/>
                <w:bottom w:val="none" w:sz="0" w:space="0" w:color="auto"/>
                <w:right w:val="none" w:sz="0" w:space="0" w:color="auto"/>
              </w:divBdr>
            </w:div>
            <w:div w:id="2128085334">
              <w:marLeft w:val="2400"/>
              <w:marRight w:val="0"/>
              <w:marTop w:val="0"/>
              <w:marBottom w:val="75"/>
              <w:divBdr>
                <w:top w:val="none" w:sz="0" w:space="0" w:color="auto"/>
                <w:left w:val="none" w:sz="0" w:space="0" w:color="auto"/>
                <w:bottom w:val="none" w:sz="0" w:space="0" w:color="auto"/>
                <w:right w:val="none" w:sz="0" w:space="0" w:color="auto"/>
              </w:divBdr>
            </w:div>
          </w:divsChild>
        </w:div>
      </w:divsChild>
    </w:div>
    <w:div w:id="609627367">
      <w:bodyDiv w:val="1"/>
      <w:marLeft w:val="0"/>
      <w:marRight w:val="0"/>
      <w:marTop w:val="0"/>
      <w:marBottom w:val="0"/>
      <w:divBdr>
        <w:top w:val="none" w:sz="0" w:space="0" w:color="auto"/>
        <w:left w:val="none" w:sz="0" w:space="0" w:color="auto"/>
        <w:bottom w:val="none" w:sz="0" w:space="0" w:color="auto"/>
        <w:right w:val="none" w:sz="0" w:space="0" w:color="auto"/>
      </w:divBdr>
      <w:divsChild>
        <w:div w:id="27224184">
          <w:marLeft w:val="0"/>
          <w:marRight w:val="0"/>
          <w:marTop w:val="0"/>
          <w:marBottom w:val="0"/>
          <w:divBdr>
            <w:top w:val="none" w:sz="0" w:space="0" w:color="auto"/>
            <w:left w:val="none" w:sz="0" w:space="0" w:color="auto"/>
            <w:bottom w:val="none" w:sz="0" w:space="0" w:color="auto"/>
            <w:right w:val="none" w:sz="0" w:space="0" w:color="auto"/>
          </w:divBdr>
        </w:div>
        <w:div w:id="29763007">
          <w:marLeft w:val="0"/>
          <w:marRight w:val="0"/>
          <w:marTop w:val="0"/>
          <w:marBottom w:val="0"/>
          <w:divBdr>
            <w:top w:val="none" w:sz="0" w:space="0" w:color="auto"/>
            <w:left w:val="none" w:sz="0" w:space="0" w:color="auto"/>
            <w:bottom w:val="none" w:sz="0" w:space="0" w:color="auto"/>
            <w:right w:val="none" w:sz="0" w:space="0" w:color="auto"/>
          </w:divBdr>
        </w:div>
        <w:div w:id="37169181">
          <w:marLeft w:val="0"/>
          <w:marRight w:val="0"/>
          <w:marTop w:val="0"/>
          <w:marBottom w:val="0"/>
          <w:divBdr>
            <w:top w:val="none" w:sz="0" w:space="0" w:color="auto"/>
            <w:left w:val="none" w:sz="0" w:space="0" w:color="auto"/>
            <w:bottom w:val="none" w:sz="0" w:space="0" w:color="auto"/>
            <w:right w:val="none" w:sz="0" w:space="0" w:color="auto"/>
          </w:divBdr>
        </w:div>
        <w:div w:id="39717021">
          <w:marLeft w:val="0"/>
          <w:marRight w:val="0"/>
          <w:marTop w:val="0"/>
          <w:marBottom w:val="0"/>
          <w:divBdr>
            <w:top w:val="none" w:sz="0" w:space="0" w:color="auto"/>
            <w:left w:val="none" w:sz="0" w:space="0" w:color="auto"/>
            <w:bottom w:val="none" w:sz="0" w:space="0" w:color="auto"/>
            <w:right w:val="none" w:sz="0" w:space="0" w:color="auto"/>
          </w:divBdr>
        </w:div>
        <w:div w:id="39943460">
          <w:marLeft w:val="0"/>
          <w:marRight w:val="0"/>
          <w:marTop w:val="0"/>
          <w:marBottom w:val="0"/>
          <w:divBdr>
            <w:top w:val="none" w:sz="0" w:space="0" w:color="auto"/>
            <w:left w:val="none" w:sz="0" w:space="0" w:color="auto"/>
            <w:bottom w:val="none" w:sz="0" w:space="0" w:color="auto"/>
            <w:right w:val="none" w:sz="0" w:space="0" w:color="auto"/>
          </w:divBdr>
        </w:div>
        <w:div w:id="70469535">
          <w:marLeft w:val="0"/>
          <w:marRight w:val="0"/>
          <w:marTop w:val="0"/>
          <w:marBottom w:val="0"/>
          <w:divBdr>
            <w:top w:val="none" w:sz="0" w:space="0" w:color="auto"/>
            <w:left w:val="none" w:sz="0" w:space="0" w:color="auto"/>
            <w:bottom w:val="none" w:sz="0" w:space="0" w:color="auto"/>
            <w:right w:val="none" w:sz="0" w:space="0" w:color="auto"/>
          </w:divBdr>
        </w:div>
        <w:div w:id="74478897">
          <w:marLeft w:val="0"/>
          <w:marRight w:val="0"/>
          <w:marTop w:val="0"/>
          <w:marBottom w:val="0"/>
          <w:divBdr>
            <w:top w:val="none" w:sz="0" w:space="0" w:color="auto"/>
            <w:left w:val="none" w:sz="0" w:space="0" w:color="auto"/>
            <w:bottom w:val="none" w:sz="0" w:space="0" w:color="auto"/>
            <w:right w:val="none" w:sz="0" w:space="0" w:color="auto"/>
          </w:divBdr>
        </w:div>
        <w:div w:id="87046158">
          <w:marLeft w:val="0"/>
          <w:marRight w:val="0"/>
          <w:marTop w:val="0"/>
          <w:marBottom w:val="0"/>
          <w:divBdr>
            <w:top w:val="none" w:sz="0" w:space="0" w:color="auto"/>
            <w:left w:val="none" w:sz="0" w:space="0" w:color="auto"/>
            <w:bottom w:val="none" w:sz="0" w:space="0" w:color="auto"/>
            <w:right w:val="none" w:sz="0" w:space="0" w:color="auto"/>
          </w:divBdr>
        </w:div>
        <w:div w:id="101927049">
          <w:marLeft w:val="0"/>
          <w:marRight w:val="0"/>
          <w:marTop w:val="0"/>
          <w:marBottom w:val="0"/>
          <w:divBdr>
            <w:top w:val="none" w:sz="0" w:space="0" w:color="auto"/>
            <w:left w:val="none" w:sz="0" w:space="0" w:color="auto"/>
            <w:bottom w:val="none" w:sz="0" w:space="0" w:color="auto"/>
            <w:right w:val="none" w:sz="0" w:space="0" w:color="auto"/>
          </w:divBdr>
        </w:div>
        <w:div w:id="108165842">
          <w:marLeft w:val="0"/>
          <w:marRight w:val="0"/>
          <w:marTop w:val="0"/>
          <w:marBottom w:val="0"/>
          <w:divBdr>
            <w:top w:val="none" w:sz="0" w:space="0" w:color="auto"/>
            <w:left w:val="none" w:sz="0" w:space="0" w:color="auto"/>
            <w:bottom w:val="none" w:sz="0" w:space="0" w:color="auto"/>
            <w:right w:val="none" w:sz="0" w:space="0" w:color="auto"/>
          </w:divBdr>
        </w:div>
        <w:div w:id="152989543">
          <w:marLeft w:val="0"/>
          <w:marRight w:val="0"/>
          <w:marTop w:val="0"/>
          <w:marBottom w:val="0"/>
          <w:divBdr>
            <w:top w:val="none" w:sz="0" w:space="0" w:color="auto"/>
            <w:left w:val="none" w:sz="0" w:space="0" w:color="auto"/>
            <w:bottom w:val="none" w:sz="0" w:space="0" w:color="auto"/>
            <w:right w:val="none" w:sz="0" w:space="0" w:color="auto"/>
          </w:divBdr>
        </w:div>
        <w:div w:id="154688967">
          <w:marLeft w:val="0"/>
          <w:marRight w:val="0"/>
          <w:marTop w:val="0"/>
          <w:marBottom w:val="0"/>
          <w:divBdr>
            <w:top w:val="none" w:sz="0" w:space="0" w:color="auto"/>
            <w:left w:val="none" w:sz="0" w:space="0" w:color="auto"/>
            <w:bottom w:val="none" w:sz="0" w:space="0" w:color="auto"/>
            <w:right w:val="none" w:sz="0" w:space="0" w:color="auto"/>
          </w:divBdr>
        </w:div>
        <w:div w:id="159515306">
          <w:marLeft w:val="0"/>
          <w:marRight w:val="0"/>
          <w:marTop w:val="0"/>
          <w:marBottom w:val="0"/>
          <w:divBdr>
            <w:top w:val="none" w:sz="0" w:space="0" w:color="auto"/>
            <w:left w:val="none" w:sz="0" w:space="0" w:color="auto"/>
            <w:bottom w:val="none" w:sz="0" w:space="0" w:color="auto"/>
            <w:right w:val="none" w:sz="0" w:space="0" w:color="auto"/>
          </w:divBdr>
        </w:div>
        <w:div w:id="161359284">
          <w:marLeft w:val="0"/>
          <w:marRight w:val="0"/>
          <w:marTop w:val="0"/>
          <w:marBottom w:val="0"/>
          <w:divBdr>
            <w:top w:val="none" w:sz="0" w:space="0" w:color="auto"/>
            <w:left w:val="none" w:sz="0" w:space="0" w:color="auto"/>
            <w:bottom w:val="none" w:sz="0" w:space="0" w:color="auto"/>
            <w:right w:val="none" w:sz="0" w:space="0" w:color="auto"/>
          </w:divBdr>
        </w:div>
        <w:div w:id="171839896">
          <w:marLeft w:val="0"/>
          <w:marRight w:val="0"/>
          <w:marTop w:val="0"/>
          <w:marBottom w:val="0"/>
          <w:divBdr>
            <w:top w:val="none" w:sz="0" w:space="0" w:color="auto"/>
            <w:left w:val="none" w:sz="0" w:space="0" w:color="auto"/>
            <w:bottom w:val="none" w:sz="0" w:space="0" w:color="auto"/>
            <w:right w:val="none" w:sz="0" w:space="0" w:color="auto"/>
          </w:divBdr>
        </w:div>
        <w:div w:id="187448633">
          <w:marLeft w:val="0"/>
          <w:marRight w:val="0"/>
          <w:marTop w:val="0"/>
          <w:marBottom w:val="0"/>
          <w:divBdr>
            <w:top w:val="none" w:sz="0" w:space="0" w:color="auto"/>
            <w:left w:val="none" w:sz="0" w:space="0" w:color="auto"/>
            <w:bottom w:val="none" w:sz="0" w:space="0" w:color="auto"/>
            <w:right w:val="none" w:sz="0" w:space="0" w:color="auto"/>
          </w:divBdr>
        </w:div>
        <w:div w:id="212695946">
          <w:marLeft w:val="0"/>
          <w:marRight w:val="0"/>
          <w:marTop w:val="0"/>
          <w:marBottom w:val="0"/>
          <w:divBdr>
            <w:top w:val="none" w:sz="0" w:space="0" w:color="auto"/>
            <w:left w:val="none" w:sz="0" w:space="0" w:color="auto"/>
            <w:bottom w:val="none" w:sz="0" w:space="0" w:color="auto"/>
            <w:right w:val="none" w:sz="0" w:space="0" w:color="auto"/>
          </w:divBdr>
        </w:div>
        <w:div w:id="233131235">
          <w:marLeft w:val="0"/>
          <w:marRight w:val="0"/>
          <w:marTop w:val="0"/>
          <w:marBottom w:val="0"/>
          <w:divBdr>
            <w:top w:val="none" w:sz="0" w:space="0" w:color="auto"/>
            <w:left w:val="none" w:sz="0" w:space="0" w:color="auto"/>
            <w:bottom w:val="none" w:sz="0" w:space="0" w:color="auto"/>
            <w:right w:val="none" w:sz="0" w:space="0" w:color="auto"/>
          </w:divBdr>
        </w:div>
        <w:div w:id="234553678">
          <w:marLeft w:val="0"/>
          <w:marRight w:val="0"/>
          <w:marTop w:val="0"/>
          <w:marBottom w:val="0"/>
          <w:divBdr>
            <w:top w:val="none" w:sz="0" w:space="0" w:color="auto"/>
            <w:left w:val="none" w:sz="0" w:space="0" w:color="auto"/>
            <w:bottom w:val="none" w:sz="0" w:space="0" w:color="auto"/>
            <w:right w:val="none" w:sz="0" w:space="0" w:color="auto"/>
          </w:divBdr>
        </w:div>
        <w:div w:id="249314968">
          <w:marLeft w:val="0"/>
          <w:marRight w:val="0"/>
          <w:marTop w:val="0"/>
          <w:marBottom w:val="0"/>
          <w:divBdr>
            <w:top w:val="none" w:sz="0" w:space="0" w:color="auto"/>
            <w:left w:val="none" w:sz="0" w:space="0" w:color="auto"/>
            <w:bottom w:val="none" w:sz="0" w:space="0" w:color="auto"/>
            <w:right w:val="none" w:sz="0" w:space="0" w:color="auto"/>
          </w:divBdr>
        </w:div>
        <w:div w:id="317151590">
          <w:marLeft w:val="0"/>
          <w:marRight w:val="0"/>
          <w:marTop w:val="0"/>
          <w:marBottom w:val="0"/>
          <w:divBdr>
            <w:top w:val="none" w:sz="0" w:space="0" w:color="auto"/>
            <w:left w:val="none" w:sz="0" w:space="0" w:color="auto"/>
            <w:bottom w:val="none" w:sz="0" w:space="0" w:color="auto"/>
            <w:right w:val="none" w:sz="0" w:space="0" w:color="auto"/>
          </w:divBdr>
        </w:div>
        <w:div w:id="375666996">
          <w:marLeft w:val="0"/>
          <w:marRight w:val="0"/>
          <w:marTop w:val="0"/>
          <w:marBottom w:val="0"/>
          <w:divBdr>
            <w:top w:val="none" w:sz="0" w:space="0" w:color="auto"/>
            <w:left w:val="none" w:sz="0" w:space="0" w:color="auto"/>
            <w:bottom w:val="none" w:sz="0" w:space="0" w:color="auto"/>
            <w:right w:val="none" w:sz="0" w:space="0" w:color="auto"/>
          </w:divBdr>
        </w:div>
        <w:div w:id="388574812">
          <w:marLeft w:val="0"/>
          <w:marRight w:val="0"/>
          <w:marTop w:val="0"/>
          <w:marBottom w:val="0"/>
          <w:divBdr>
            <w:top w:val="none" w:sz="0" w:space="0" w:color="auto"/>
            <w:left w:val="none" w:sz="0" w:space="0" w:color="auto"/>
            <w:bottom w:val="none" w:sz="0" w:space="0" w:color="auto"/>
            <w:right w:val="none" w:sz="0" w:space="0" w:color="auto"/>
          </w:divBdr>
        </w:div>
        <w:div w:id="402683003">
          <w:marLeft w:val="0"/>
          <w:marRight w:val="0"/>
          <w:marTop w:val="0"/>
          <w:marBottom w:val="0"/>
          <w:divBdr>
            <w:top w:val="none" w:sz="0" w:space="0" w:color="auto"/>
            <w:left w:val="none" w:sz="0" w:space="0" w:color="auto"/>
            <w:bottom w:val="none" w:sz="0" w:space="0" w:color="auto"/>
            <w:right w:val="none" w:sz="0" w:space="0" w:color="auto"/>
          </w:divBdr>
        </w:div>
        <w:div w:id="403338709">
          <w:marLeft w:val="0"/>
          <w:marRight w:val="0"/>
          <w:marTop w:val="0"/>
          <w:marBottom w:val="0"/>
          <w:divBdr>
            <w:top w:val="none" w:sz="0" w:space="0" w:color="auto"/>
            <w:left w:val="none" w:sz="0" w:space="0" w:color="auto"/>
            <w:bottom w:val="none" w:sz="0" w:space="0" w:color="auto"/>
            <w:right w:val="none" w:sz="0" w:space="0" w:color="auto"/>
          </w:divBdr>
        </w:div>
        <w:div w:id="408961864">
          <w:marLeft w:val="0"/>
          <w:marRight w:val="0"/>
          <w:marTop w:val="0"/>
          <w:marBottom w:val="0"/>
          <w:divBdr>
            <w:top w:val="none" w:sz="0" w:space="0" w:color="auto"/>
            <w:left w:val="none" w:sz="0" w:space="0" w:color="auto"/>
            <w:bottom w:val="none" w:sz="0" w:space="0" w:color="auto"/>
            <w:right w:val="none" w:sz="0" w:space="0" w:color="auto"/>
          </w:divBdr>
        </w:div>
        <w:div w:id="421265752">
          <w:marLeft w:val="0"/>
          <w:marRight w:val="0"/>
          <w:marTop w:val="0"/>
          <w:marBottom w:val="0"/>
          <w:divBdr>
            <w:top w:val="none" w:sz="0" w:space="0" w:color="auto"/>
            <w:left w:val="none" w:sz="0" w:space="0" w:color="auto"/>
            <w:bottom w:val="none" w:sz="0" w:space="0" w:color="auto"/>
            <w:right w:val="none" w:sz="0" w:space="0" w:color="auto"/>
          </w:divBdr>
        </w:div>
        <w:div w:id="434138290">
          <w:marLeft w:val="0"/>
          <w:marRight w:val="0"/>
          <w:marTop w:val="0"/>
          <w:marBottom w:val="0"/>
          <w:divBdr>
            <w:top w:val="none" w:sz="0" w:space="0" w:color="auto"/>
            <w:left w:val="none" w:sz="0" w:space="0" w:color="auto"/>
            <w:bottom w:val="none" w:sz="0" w:space="0" w:color="auto"/>
            <w:right w:val="none" w:sz="0" w:space="0" w:color="auto"/>
          </w:divBdr>
        </w:div>
        <w:div w:id="460347884">
          <w:marLeft w:val="0"/>
          <w:marRight w:val="0"/>
          <w:marTop w:val="0"/>
          <w:marBottom w:val="0"/>
          <w:divBdr>
            <w:top w:val="none" w:sz="0" w:space="0" w:color="auto"/>
            <w:left w:val="none" w:sz="0" w:space="0" w:color="auto"/>
            <w:bottom w:val="none" w:sz="0" w:space="0" w:color="auto"/>
            <w:right w:val="none" w:sz="0" w:space="0" w:color="auto"/>
          </w:divBdr>
        </w:div>
        <w:div w:id="518664348">
          <w:marLeft w:val="0"/>
          <w:marRight w:val="0"/>
          <w:marTop w:val="0"/>
          <w:marBottom w:val="0"/>
          <w:divBdr>
            <w:top w:val="none" w:sz="0" w:space="0" w:color="auto"/>
            <w:left w:val="none" w:sz="0" w:space="0" w:color="auto"/>
            <w:bottom w:val="none" w:sz="0" w:space="0" w:color="auto"/>
            <w:right w:val="none" w:sz="0" w:space="0" w:color="auto"/>
          </w:divBdr>
        </w:div>
        <w:div w:id="531498094">
          <w:marLeft w:val="0"/>
          <w:marRight w:val="0"/>
          <w:marTop w:val="0"/>
          <w:marBottom w:val="0"/>
          <w:divBdr>
            <w:top w:val="none" w:sz="0" w:space="0" w:color="auto"/>
            <w:left w:val="none" w:sz="0" w:space="0" w:color="auto"/>
            <w:bottom w:val="none" w:sz="0" w:space="0" w:color="auto"/>
            <w:right w:val="none" w:sz="0" w:space="0" w:color="auto"/>
          </w:divBdr>
        </w:div>
        <w:div w:id="541358254">
          <w:marLeft w:val="0"/>
          <w:marRight w:val="0"/>
          <w:marTop w:val="0"/>
          <w:marBottom w:val="0"/>
          <w:divBdr>
            <w:top w:val="none" w:sz="0" w:space="0" w:color="auto"/>
            <w:left w:val="none" w:sz="0" w:space="0" w:color="auto"/>
            <w:bottom w:val="none" w:sz="0" w:space="0" w:color="auto"/>
            <w:right w:val="none" w:sz="0" w:space="0" w:color="auto"/>
          </w:divBdr>
        </w:div>
        <w:div w:id="576789498">
          <w:marLeft w:val="0"/>
          <w:marRight w:val="0"/>
          <w:marTop w:val="0"/>
          <w:marBottom w:val="0"/>
          <w:divBdr>
            <w:top w:val="none" w:sz="0" w:space="0" w:color="auto"/>
            <w:left w:val="none" w:sz="0" w:space="0" w:color="auto"/>
            <w:bottom w:val="none" w:sz="0" w:space="0" w:color="auto"/>
            <w:right w:val="none" w:sz="0" w:space="0" w:color="auto"/>
          </w:divBdr>
        </w:div>
        <w:div w:id="583881806">
          <w:marLeft w:val="0"/>
          <w:marRight w:val="0"/>
          <w:marTop w:val="0"/>
          <w:marBottom w:val="0"/>
          <w:divBdr>
            <w:top w:val="none" w:sz="0" w:space="0" w:color="auto"/>
            <w:left w:val="none" w:sz="0" w:space="0" w:color="auto"/>
            <w:bottom w:val="none" w:sz="0" w:space="0" w:color="auto"/>
            <w:right w:val="none" w:sz="0" w:space="0" w:color="auto"/>
          </w:divBdr>
        </w:div>
        <w:div w:id="597058239">
          <w:marLeft w:val="0"/>
          <w:marRight w:val="0"/>
          <w:marTop w:val="0"/>
          <w:marBottom w:val="0"/>
          <w:divBdr>
            <w:top w:val="none" w:sz="0" w:space="0" w:color="auto"/>
            <w:left w:val="none" w:sz="0" w:space="0" w:color="auto"/>
            <w:bottom w:val="none" w:sz="0" w:space="0" w:color="auto"/>
            <w:right w:val="none" w:sz="0" w:space="0" w:color="auto"/>
          </w:divBdr>
        </w:div>
        <w:div w:id="610353989">
          <w:marLeft w:val="0"/>
          <w:marRight w:val="0"/>
          <w:marTop w:val="0"/>
          <w:marBottom w:val="0"/>
          <w:divBdr>
            <w:top w:val="none" w:sz="0" w:space="0" w:color="auto"/>
            <w:left w:val="none" w:sz="0" w:space="0" w:color="auto"/>
            <w:bottom w:val="none" w:sz="0" w:space="0" w:color="auto"/>
            <w:right w:val="none" w:sz="0" w:space="0" w:color="auto"/>
          </w:divBdr>
        </w:div>
        <w:div w:id="627277148">
          <w:marLeft w:val="0"/>
          <w:marRight w:val="0"/>
          <w:marTop w:val="0"/>
          <w:marBottom w:val="0"/>
          <w:divBdr>
            <w:top w:val="none" w:sz="0" w:space="0" w:color="auto"/>
            <w:left w:val="none" w:sz="0" w:space="0" w:color="auto"/>
            <w:bottom w:val="none" w:sz="0" w:space="0" w:color="auto"/>
            <w:right w:val="none" w:sz="0" w:space="0" w:color="auto"/>
          </w:divBdr>
        </w:div>
        <w:div w:id="656498527">
          <w:marLeft w:val="0"/>
          <w:marRight w:val="0"/>
          <w:marTop w:val="0"/>
          <w:marBottom w:val="0"/>
          <w:divBdr>
            <w:top w:val="none" w:sz="0" w:space="0" w:color="auto"/>
            <w:left w:val="none" w:sz="0" w:space="0" w:color="auto"/>
            <w:bottom w:val="none" w:sz="0" w:space="0" w:color="auto"/>
            <w:right w:val="none" w:sz="0" w:space="0" w:color="auto"/>
          </w:divBdr>
        </w:div>
        <w:div w:id="668214511">
          <w:marLeft w:val="0"/>
          <w:marRight w:val="0"/>
          <w:marTop w:val="0"/>
          <w:marBottom w:val="0"/>
          <w:divBdr>
            <w:top w:val="none" w:sz="0" w:space="0" w:color="auto"/>
            <w:left w:val="none" w:sz="0" w:space="0" w:color="auto"/>
            <w:bottom w:val="none" w:sz="0" w:space="0" w:color="auto"/>
            <w:right w:val="none" w:sz="0" w:space="0" w:color="auto"/>
          </w:divBdr>
        </w:div>
        <w:div w:id="696737849">
          <w:marLeft w:val="0"/>
          <w:marRight w:val="0"/>
          <w:marTop w:val="0"/>
          <w:marBottom w:val="0"/>
          <w:divBdr>
            <w:top w:val="none" w:sz="0" w:space="0" w:color="auto"/>
            <w:left w:val="none" w:sz="0" w:space="0" w:color="auto"/>
            <w:bottom w:val="none" w:sz="0" w:space="0" w:color="auto"/>
            <w:right w:val="none" w:sz="0" w:space="0" w:color="auto"/>
          </w:divBdr>
        </w:div>
        <w:div w:id="725447854">
          <w:marLeft w:val="0"/>
          <w:marRight w:val="0"/>
          <w:marTop w:val="0"/>
          <w:marBottom w:val="0"/>
          <w:divBdr>
            <w:top w:val="none" w:sz="0" w:space="0" w:color="auto"/>
            <w:left w:val="none" w:sz="0" w:space="0" w:color="auto"/>
            <w:bottom w:val="none" w:sz="0" w:space="0" w:color="auto"/>
            <w:right w:val="none" w:sz="0" w:space="0" w:color="auto"/>
          </w:divBdr>
        </w:div>
        <w:div w:id="735207130">
          <w:marLeft w:val="0"/>
          <w:marRight w:val="0"/>
          <w:marTop w:val="0"/>
          <w:marBottom w:val="0"/>
          <w:divBdr>
            <w:top w:val="none" w:sz="0" w:space="0" w:color="auto"/>
            <w:left w:val="none" w:sz="0" w:space="0" w:color="auto"/>
            <w:bottom w:val="none" w:sz="0" w:space="0" w:color="auto"/>
            <w:right w:val="none" w:sz="0" w:space="0" w:color="auto"/>
          </w:divBdr>
        </w:div>
        <w:div w:id="745297949">
          <w:marLeft w:val="0"/>
          <w:marRight w:val="0"/>
          <w:marTop w:val="0"/>
          <w:marBottom w:val="0"/>
          <w:divBdr>
            <w:top w:val="none" w:sz="0" w:space="0" w:color="auto"/>
            <w:left w:val="none" w:sz="0" w:space="0" w:color="auto"/>
            <w:bottom w:val="none" w:sz="0" w:space="0" w:color="auto"/>
            <w:right w:val="none" w:sz="0" w:space="0" w:color="auto"/>
          </w:divBdr>
        </w:div>
        <w:div w:id="746003383">
          <w:marLeft w:val="0"/>
          <w:marRight w:val="0"/>
          <w:marTop w:val="0"/>
          <w:marBottom w:val="0"/>
          <w:divBdr>
            <w:top w:val="none" w:sz="0" w:space="0" w:color="auto"/>
            <w:left w:val="none" w:sz="0" w:space="0" w:color="auto"/>
            <w:bottom w:val="none" w:sz="0" w:space="0" w:color="auto"/>
            <w:right w:val="none" w:sz="0" w:space="0" w:color="auto"/>
          </w:divBdr>
        </w:div>
        <w:div w:id="749429997">
          <w:marLeft w:val="0"/>
          <w:marRight w:val="0"/>
          <w:marTop w:val="0"/>
          <w:marBottom w:val="0"/>
          <w:divBdr>
            <w:top w:val="none" w:sz="0" w:space="0" w:color="auto"/>
            <w:left w:val="none" w:sz="0" w:space="0" w:color="auto"/>
            <w:bottom w:val="none" w:sz="0" w:space="0" w:color="auto"/>
            <w:right w:val="none" w:sz="0" w:space="0" w:color="auto"/>
          </w:divBdr>
        </w:div>
        <w:div w:id="791287341">
          <w:marLeft w:val="0"/>
          <w:marRight w:val="0"/>
          <w:marTop w:val="0"/>
          <w:marBottom w:val="0"/>
          <w:divBdr>
            <w:top w:val="none" w:sz="0" w:space="0" w:color="auto"/>
            <w:left w:val="none" w:sz="0" w:space="0" w:color="auto"/>
            <w:bottom w:val="none" w:sz="0" w:space="0" w:color="auto"/>
            <w:right w:val="none" w:sz="0" w:space="0" w:color="auto"/>
          </w:divBdr>
        </w:div>
        <w:div w:id="793719071">
          <w:marLeft w:val="0"/>
          <w:marRight w:val="0"/>
          <w:marTop w:val="0"/>
          <w:marBottom w:val="0"/>
          <w:divBdr>
            <w:top w:val="none" w:sz="0" w:space="0" w:color="auto"/>
            <w:left w:val="none" w:sz="0" w:space="0" w:color="auto"/>
            <w:bottom w:val="none" w:sz="0" w:space="0" w:color="auto"/>
            <w:right w:val="none" w:sz="0" w:space="0" w:color="auto"/>
          </w:divBdr>
        </w:div>
        <w:div w:id="830104102">
          <w:marLeft w:val="0"/>
          <w:marRight w:val="0"/>
          <w:marTop w:val="0"/>
          <w:marBottom w:val="0"/>
          <w:divBdr>
            <w:top w:val="none" w:sz="0" w:space="0" w:color="auto"/>
            <w:left w:val="none" w:sz="0" w:space="0" w:color="auto"/>
            <w:bottom w:val="none" w:sz="0" w:space="0" w:color="auto"/>
            <w:right w:val="none" w:sz="0" w:space="0" w:color="auto"/>
          </w:divBdr>
        </w:div>
        <w:div w:id="924001048">
          <w:marLeft w:val="0"/>
          <w:marRight w:val="0"/>
          <w:marTop w:val="0"/>
          <w:marBottom w:val="0"/>
          <w:divBdr>
            <w:top w:val="none" w:sz="0" w:space="0" w:color="auto"/>
            <w:left w:val="none" w:sz="0" w:space="0" w:color="auto"/>
            <w:bottom w:val="none" w:sz="0" w:space="0" w:color="auto"/>
            <w:right w:val="none" w:sz="0" w:space="0" w:color="auto"/>
          </w:divBdr>
        </w:div>
        <w:div w:id="927157980">
          <w:marLeft w:val="0"/>
          <w:marRight w:val="0"/>
          <w:marTop w:val="0"/>
          <w:marBottom w:val="0"/>
          <w:divBdr>
            <w:top w:val="none" w:sz="0" w:space="0" w:color="auto"/>
            <w:left w:val="none" w:sz="0" w:space="0" w:color="auto"/>
            <w:bottom w:val="none" w:sz="0" w:space="0" w:color="auto"/>
            <w:right w:val="none" w:sz="0" w:space="0" w:color="auto"/>
          </w:divBdr>
        </w:div>
        <w:div w:id="927806986">
          <w:marLeft w:val="0"/>
          <w:marRight w:val="0"/>
          <w:marTop w:val="0"/>
          <w:marBottom w:val="0"/>
          <w:divBdr>
            <w:top w:val="none" w:sz="0" w:space="0" w:color="auto"/>
            <w:left w:val="none" w:sz="0" w:space="0" w:color="auto"/>
            <w:bottom w:val="none" w:sz="0" w:space="0" w:color="auto"/>
            <w:right w:val="none" w:sz="0" w:space="0" w:color="auto"/>
          </w:divBdr>
        </w:div>
        <w:div w:id="931282334">
          <w:marLeft w:val="0"/>
          <w:marRight w:val="0"/>
          <w:marTop w:val="0"/>
          <w:marBottom w:val="0"/>
          <w:divBdr>
            <w:top w:val="none" w:sz="0" w:space="0" w:color="auto"/>
            <w:left w:val="none" w:sz="0" w:space="0" w:color="auto"/>
            <w:bottom w:val="none" w:sz="0" w:space="0" w:color="auto"/>
            <w:right w:val="none" w:sz="0" w:space="0" w:color="auto"/>
          </w:divBdr>
        </w:div>
        <w:div w:id="947156615">
          <w:marLeft w:val="0"/>
          <w:marRight w:val="0"/>
          <w:marTop w:val="0"/>
          <w:marBottom w:val="0"/>
          <w:divBdr>
            <w:top w:val="none" w:sz="0" w:space="0" w:color="auto"/>
            <w:left w:val="none" w:sz="0" w:space="0" w:color="auto"/>
            <w:bottom w:val="none" w:sz="0" w:space="0" w:color="auto"/>
            <w:right w:val="none" w:sz="0" w:space="0" w:color="auto"/>
          </w:divBdr>
        </w:div>
        <w:div w:id="957830252">
          <w:marLeft w:val="0"/>
          <w:marRight w:val="0"/>
          <w:marTop w:val="0"/>
          <w:marBottom w:val="0"/>
          <w:divBdr>
            <w:top w:val="none" w:sz="0" w:space="0" w:color="auto"/>
            <w:left w:val="none" w:sz="0" w:space="0" w:color="auto"/>
            <w:bottom w:val="none" w:sz="0" w:space="0" w:color="auto"/>
            <w:right w:val="none" w:sz="0" w:space="0" w:color="auto"/>
          </w:divBdr>
        </w:div>
        <w:div w:id="958102341">
          <w:marLeft w:val="0"/>
          <w:marRight w:val="0"/>
          <w:marTop w:val="0"/>
          <w:marBottom w:val="0"/>
          <w:divBdr>
            <w:top w:val="none" w:sz="0" w:space="0" w:color="auto"/>
            <w:left w:val="none" w:sz="0" w:space="0" w:color="auto"/>
            <w:bottom w:val="none" w:sz="0" w:space="0" w:color="auto"/>
            <w:right w:val="none" w:sz="0" w:space="0" w:color="auto"/>
          </w:divBdr>
        </w:div>
        <w:div w:id="961576857">
          <w:marLeft w:val="0"/>
          <w:marRight w:val="0"/>
          <w:marTop w:val="0"/>
          <w:marBottom w:val="0"/>
          <w:divBdr>
            <w:top w:val="none" w:sz="0" w:space="0" w:color="auto"/>
            <w:left w:val="none" w:sz="0" w:space="0" w:color="auto"/>
            <w:bottom w:val="none" w:sz="0" w:space="0" w:color="auto"/>
            <w:right w:val="none" w:sz="0" w:space="0" w:color="auto"/>
          </w:divBdr>
        </w:div>
        <w:div w:id="989291297">
          <w:marLeft w:val="0"/>
          <w:marRight w:val="0"/>
          <w:marTop w:val="0"/>
          <w:marBottom w:val="0"/>
          <w:divBdr>
            <w:top w:val="none" w:sz="0" w:space="0" w:color="auto"/>
            <w:left w:val="none" w:sz="0" w:space="0" w:color="auto"/>
            <w:bottom w:val="none" w:sz="0" w:space="0" w:color="auto"/>
            <w:right w:val="none" w:sz="0" w:space="0" w:color="auto"/>
          </w:divBdr>
        </w:div>
        <w:div w:id="1000429282">
          <w:marLeft w:val="0"/>
          <w:marRight w:val="0"/>
          <w:marTop w:val="0"/>
          <w:marBottom w:val="0"/>
          <w:divBdr>
            <w:top w:val="none" w:sz="0" w:space="0" w:color="auto"/>
            <w:left w:val="none" w:sz="0" w:space="0" w:color="auto"/>
            <w:bottom w:val="none" w:sz="0" w:space="0" w:color="auto"/>
            <w:right w:val="none" w:sz="0" w:space="0" w:color="auto"/>
          </w:divBdr>
        </w:div>
        <w:div w:id="1005865845">
          <w:marLeft w:val="0"/>
          <w:marRight w:val="0"/>
          <w:marTop w:val="0"/>
          <w:marBottom w:val="0"/>
          <w:divBdr>
            <w:top w:val="none" w:sz="0" w:space="0" w:color="auto"/>
            <w:left w:val="none" w:sz="0" w:space="0" w:color="auto"/>
            <w:bottom w:val="none" w:sz="0" w:space="0" w:color="auto"/>
            <w:right w:val="none" w:sz="0" w:space="0" w:color="auto"/>
          </w:divBdr>
        </w:div>
        <w:div w:id="1015577056">
          <w:marLeft w:val="0"/>
          <w:marRight w:val="0"/>
          <w:marTop w:val="0"/>
          <w:marBottom w:val="0"/>
          <w:divBdr>
            <w:top w:val="none" w:sz="0" w:space="0" w:color="auto"/>
            <w:left w:val="none" w:sz="0" w:space="0" w:color="auto"/>
            <w:bottom w:val="none" w:sz="0" w:space="0" w:color="auto"/>
            <w:right w:val="none" w:sz="0" w:space="0" w:color="auto"/>
          </w:divBdr>
        </w:div>
        <w:div w:id="1019116996">
          <w:marLeft w:val="0"/>
          <w:marRight w:val="0"/>
          <w:marTop w:val="0"/>
          <w:marBottom w:val="0"/>
          <w:divBdr>
            <w:top w:val="none" w:sz="0" w:space="0" w:color="auto"/>
            <w:left w:val="none" w:sz="0" w:space="0" w:color="auto"/>
            <w:bottom w:val="none" w:sz="0" w:space="0" w:color="auto"/>
            <w:right w:val="none" w:sz="0" w:space="0" w:color="auto"/>
          </w:divBdr>
        </w:div>
        <w:div w:id="1020356366">
          <w:marLeft w:val="0"/>
          <w:marRight w:val="0"/>
          <w:marTop w:val="0"/>
          <w:marBottom w:val="0"/>
          <w:divBdr>
            <w:top w:val="none" w:sz="0" w:space="0" w:color="auto"/>
            <w:left w:val="none" w:sz="0" w:space="0" w:color="auto"/>
            <w:bottom w:val="none" w:sz="0" w:space="0" w:color="auto"/>
            <w:right w:val="none" w:sz="0" w:space="0" w:color="auto"/>
          </w:divBdr>
        </w:div>
        <w:div w:id="1031691741">
          <w:marLeft w:val="0"/>
          <w:marRight w:val="0"/>
          <w:marTop w:val="0"/>
          <w:marBottom w:val="0"/>
          <w:divBdr>
            <w:top w:val="none" w:sz="0" w:space="0" w:color="auto"/>
            <w:left w:val="none" w:sz="0" w:space="0" w:color="auto"/>
            <w:bottom w:val="none" w:sz="0" w:space="0" w:color="auto"/>
            <w:right w:val="none" w:sz="0" w:space="0" w:color="auto"/>
          </w:divBdr>
        </w:div>
        <w:div w:id="1063331138">
          <w:marLeft w:val="0"/>
          <w:marRight w:val="0"/>
          <w:marTop w:val="0"/>
          <w:marBottom w:val="0"/>
          <w:divBdr>
            <w:top w:val="none" w:sz="0" w:space="0" w:color="auto"/>
            <w:left w:val="none" w:sz="0" w:space="0" w:color="auto"/>
            <w:bottom w:val="none" w:sz="0" w:space="0" w:color="auto"/>
            <w:right w:val="none" w:sz="0" w:space="0" w:color="auto"/>
          </w:divBdr>
        </w:div>
        <w:div w:id="1065686836">
          <w:marLeft w:val="0"/>
          <w:marRight w:val="0"/>
          <w:marTop w:val="0"/>
          <w:marBottom w:val="0"/>
          <w:divBdr>
            <w:top w:val="none" w:sz="0" w:space="0" w:color="auto"/>
            <w:left w:val="none" w:sz="0" w:space="0" w:color="auto"/>
            <w:bottom w:val="none" w:sz="0" w:space="0" w:color="auto"/>
            <w:right w:val="none" w:sz="0" w:space="0" w:color="auto"/>
          </w:divBdr>
        </w:div>
        <w:div w:id="1067531687">
          <w:marLeft w:val="0"/>
          <w:marRight w:val="0"/>
          <w:marTop w:val="0"/>
          <w:marBottom w:val="0"/>
          <w:divBdr>
            <w:top w:val="none" w:sz="0" w:space="0" w:color="auto"/>
            <w:left w:val="none" w:sz="0" w:space="0" w:color="auto"/>
            <w:bottom w:val="none" w:sz="0" w:space="0" w:color="auto"/>
            <w:right w:val="none" w:sz="0" w:space="0" w:color="auto"/>
          </w:divBdr>
        </w:div>
        <w:div w:id="1101996472">
          <w:marLeft w:val="0"/>
          <w:marRight w:val="0"/>
          <w:marTop w:val="0"/>
          <w:marBottom w:val="0"/>
          <w:divBdr>
            <w:top w:val="none" w:sz="0" w:space="0" w:color="auto"/>
            <w:left w:val="none" w:sz="0" w:space="0" w:color="auto"/>
            <w:bottom w:val="none" w:sz="0" w:space="0" w:color="auto"/>
            <w:right w:val="none" w:sz="0" w:space="0" w:color="auto"/>
          </w:divBdr>
        </w:div>
        <w:div w:id="1135217976">
          <w:marLeft w:val="0"/>
          <w:marRight w:val="0"/>
          <w:marTop w:val="0"/>
          <w:marBottom w:val="0"/>
          <w:divBdr>
            <w:top w:val="none" w:sz="0" w:space="0" w:color="auto"/>
            <w:left w:val="none" w:sz="0" w:space="0" w:color="auto"/>
            <w:bottom w:val="none" w:sz="0" w:space="0" w:color="auto"/>
            <w:right w:val="none" w:sz="0" w:space="0" w:color="auto"/>
          </w:divBdr>
        </w:div>
        <w:div w:id="1137409093">
          <w:marLeft w:val="0"/>
          <w:marRight w:val="0"/>
          <w:marTop w:val="0"/>
          <w:marBottom w:val="0"/>
          <w:divBdr>
            <w:top w:val="none" w:sz="0" w:space="0" w:color="auto"/>
            <w:left w:val="none" w:sz="0" w:space="0" w:color="auto"/>
            <w:bottom w:val="none" w:sz="0" w:space="0" w:color="auto"/>
            <w:right w:val="none" w:sz="0" w:space="0" w:color="auto"/>
          </w:divBdr>
        </w:div>
        <w:div w:id="1199856260">
          <w:marLeft w:val="0"/>
          <w:marRight w:val="0"/>
          <w:marTop w:val="0"/>
          <w:marBottom w:val="0"/>
          <w:divBdr>
            <w:top w:val="none" w:sz="0" w:space="0" w:color="auto"/>
            <w:left w:val="none" w:sz="0" w:space="0" w:color="auto"/>
            <w:bottom w:val="none" w:sz="0" w:space="0" w:color="auto"/>
            <w:right w:val="none" w:sz="0" w:space="0" w:color="auto"/>
          </w:divBdr>
        </w:div>
        <w:div w:id="1218398897">
          <w:marLeft w:val="0"/>
          <w:marRight w:val="0"/>
          <w:marTop w:val="0"/>
          <w:marBottom w:val="0"/>
          <w:divBdr>
            <w:top w:val="none" w:sz="0" w:space="0" w:color="auto"/>
            <w:left w:val="none" w:sz="0" w:space="0" w:color="auto"/>
            <w:bottom w:val="none" w:sz="0" w:space="0" w:color="auto"/>
            <w:right w:val="none" w:sz="0" w:space="0" w:color="auto"/>
          </w:divBdr>
        </w:div>
        <w:div w:id="1242329090">
          <w:marLeft w:val="0"/>
          <w:marRight w:val="0"/>
          <w:marTop w:val="0"/>
          <w:marBottom w:val="0"/>
          <w:divBdr>
            <w:top w:val="none" w:sz="0" w:space="0" w:color="auto"/>
            <w:left w:val="none" w:sz="0" w:space="0" w:color="auto"/>
            <w:bottom w:val="none" w:sz="0" w:space="0" w:color="auto"/>
            <w:right w:val="none" w:sz="0" w:space="0" w:color="auto"/>
          </w:divBdr>
        </w:div>
        <w:div w:id="1278179458">
          <w:marLeft w:val="0"/>
          <w:marRight w:val="0"/>
          <w:marTop w:val="0"/>
          <w:marBottom w:val="0"/>
          <w:divBdr>
            <w:top w:val="none" w:sz="0" w:space="0" w:color="auto"/>
            <w:left w:val="none" w:sz="0" w:space="0" w:color="auto"/>
            <w:bottom w:val="none" w:sz="0" w:space="0" w:color="auto"/>
            <w:right w:val="none" w:sz="0" w:space="0" w:color="auto"/>
          </w:divBdr>
        </w:div>
        <w:div w:id="1303000347">
          <w:marLeft w:val="0"/>
          <w:marRight w:val="0"/>
          <w:marTop w:val="0"/>
          <w:marBottom w:val="0"/>
          <w:divBdr>
            <w:top w:val="none" w:sz="0" w:space="0" w:color="auto"/>
            <w:left w:val="none" w:sz="0" w:space="0" w:color="auto"/>
            <w:bottom w:val="none" w:sz="0" w:space="0" w:color="auto"/>
            <w:right w:val="none" w:sz="0" w:space="0" w:color="auto"/>
          </w:divBdr>
        </w:div>
        <w:div w:id="1312173053">
          <w:marLeft w:val="0"/>
          <w:marRight w:val="0"/>
          <w:marTop w:val="0"/>
          <w:marBottom w:val="0"/>
          <w:divBdr>
            <w:top w:val="none" w:sz="0" w:space="0" w:color="auto"/>
            <w:left w:val="none" w:sz="0" w:space="0" w:color="auto"/>
            <w:bottom w:val="none" w:sz="0" w:space="0" w:color="auto"/>
            <w:right w:val="none" w:sz="0" w:space="0" w:color="auto"/>
          </w:divBdr>
        </w:div>
        <w:div w:id="1319577245">
          <w:marLeft w:val="0"/>
          <w:marRight w:val="0"/>
          <w:marTop w:val="0"/>
          <w:marBottom w:val="0"/>
          <w:divBdr>
            <w:top w:val="none" w:sz="0" w:space="0" w:color="auto"/>
            <w:left w:val="none" w:sz="0" w:space="0" w:color="auto"/>
            <w:bottom w:val="none" w:sz="0" w:space="0" w:color="auto"/>
            <w:right w:val="none" w:sz="0" w:space="0" w:color="auto"/>
          </w:divBdr>
        </w:div>
        <w:div w:id="1359546393">
          <w:marLeft w:val="0"/>
          <w:marRight w:val="0"/>
          <w:marTop w:val="0"/>
          <w:marBottom w:val="0"/>
          <w:divBdr>
            <w:top w:val="none" w:sz="0" w:space="0" w:color="auto"/>
            <w:left w:val="none" w:sz="0" w:space="0" w:color="auto"/>
            <w:bottom w:val="none" w:sz="0" w:space="0" w:color="auto"/>
            <w:right w:val="none" w:sz="0" w:space="0" w:color="auto"/>
          </w:divBdr>
        </w:div>
        <w:div w:id="1360620738">
          <w:marLeft w:val="0"/>
          <w:marRight w:val="0"/>
          <w:marTop w:val="0"/>
          <w:marBottom w:val="0"/>
          <w:divBdr>
            <w:top w:val="none" w:sz="0" w:space="0" w:color="auto"/>
            <w:left w:val="none" w:sz="0" w:space="0" w:color="auto"/>
            <w:bottom w:val="none" w:sz="0" w:space="0" w:color="auto"/>
            <w:right w:val="none" w:sz="0" w:space="0" w:color="auto"/>
          </w:divBdr>
        </w:div>
        <w:div w:id="1390566997">
          <w:marLeft w:val="0"/>
          <w:marRight w:val="0"/>
          <w:marTop w:val="0"/>
          <w:marBottom w:val="0"/>
          <w:divBdr>
            <w:top w:val="none" w:sz="0" w:space="0" w:color="auto"/>
            <w:left w:val="none" w:sz="0" w:space="0" w:color="auto"/>
            <w:bottom w:val="none" w:sz="0" w:space="0" w:color="auto"/>
            <w:right w:val="none" w:sz="0" w:space="0" w:color="auto"/>
          </w:divBdr>
        </w:div>
        <w:div w:id="1403068009">
          <w:marLeft w:val="0"/>
          <w:marRight w:val="0"/>
          <w:marTop w:val="0"/>
          <w:marBottom w:val="0"/>
          <w:divBdr>
            <w:top w:val="none" w:sz="0" w:space="0" w:color="auto"/>
            <w:left w:val="none" w:sz="0" w:space="0" w:color="auto"/>
            <w:bottom w:val="none" w:sz="0" w:space="0" w:color="auto"/>
            <w:right w:val="none" w:sz="0" w:space="0" w:color="auto"/>
          </w:divBdr>
        </w:div>
        <w:div w:id="1476526619">
          <w:marLeft w:val="0"/>
          <w:marRight w:val="0"/>
          <w:marTop w:val="0"/>
          <w:marBottom w:val="0"/>
          <w:divBdr>
            <w:top w:val="none" w:sz="0" w:space="0" w:color="auto"/>
            <w:left w:val="none" w:sz="0" w:space="0" w:color="auto"/>
            <w:bottom w:val="none" w:sz="0" w:space="0" w:color="auto"/>
            <w:right w:val="none" w:sz="0" w:space="0" w:color="auto"/>
          </w:divBdr>
        </w:div>
        <w:div w:id="1527255111">
          <w:marLeft w:val="0"/>
          <w:marRight w:val="0"/>
          <w:marTop w:val="0"/>
          <w:marBottom w:val="0"/>
          <w:divBdr>
            <w:top w:val="none" w:sz="0" w:space="0" w:color="auto"/>
            <w:left w:val="none" w:sz="0" w:space="0" w:color="auto"/>
            <w:bottom w:val="none" w:sz="0" w:space="0" w:color="auto"/>
            <w:right w:val="none" w:sz="0" w:space="0" w:color="auto"/>
          </w:divBdr>
        </w:div>
        <w:div w:id="1541741909">
          <w:marLeft w:val="0"/>
          <w:marRight w:val="0"/>
          <w:marTop w:val="0"/>
          <w:marBottom w:val="0"/>
          <w:divBdr>
            <w:top w:val="none" w:sz="0" w:space="0" w:color="auto"/>
            <w:left w:val="none" w:sz="0" w:space="0" w:color="auto"/>
            <w:bottom w:val="none" w:sz="0" w:space="0" w:color="auto"/>
            <w:right w:val="none" w:sz="0" w:space="0" w:color="auto"/>
          </w:divBdr>
        </w:div>
        <w:div w:id="1553228902">
          <w:marLeft w:val="0"/>
          <w:marRight w:val="0"/>
          <w:marTop w:val="0"/>
          <w:marBottom w:val="0"/>
          <w:divBdr>
            <w:top w:val="none" w:sz="0" w:space="0" w:color="auto"/>
            <w:left w:val="none" w:sz="0" w:space="0" w:color="auto"/>
            <w:bottom w:val="none" w:sz="0" w:space="0" w:color="auto"/>
            <w:right w:val="none" w:sz="0" w:space="0" w:color="auto"/>
          </w:divBdr>
        </w:div>
        <w:div w:id="1562978574">
          <w:marLeft w:val="0"/>
          <w:marRight w:val="0"/>
          <w:marTop w:val="0"/>
          <w:marBottom w:val="0"/>
          <w:divBdr>
            <w:top w:val="none" w:sz="0" w:space="0" w:color="auto"/>
            <w:left w:val="none" w:sz="0" w:space="0" w:color="auto"/>
            <w:bottom w:val="none" w:sz="0" w:space="0" w:color="auto"/>
            <w:right w:val="none" w:sz="0" w:space="0" w:color="auto"/>
          </w:divBdr>
        </w:div>
        <w:div w:id="1568414126">
          <w:marLeft w:val="0"/>
          <w:marRight w:val="0"/>
          <w:marTop w:val="0"/>
          <w:marBottom w:val="0"/>
          <w:divBdr>
            <w:top w:val="none" w:sz="0" w:space="0" w:color="auto"/>
            <w:left w:val="none" w:sz="0" w:space="0" w:color="auto"/>
            <w:bottom w:val="none" w:sz="0" w:space="0" w:color="auto"/>
            <w:right w:val="none" w:sz="0" w:space="0" w:color="auto"/>
          </w:divBdr>
        </w:div>
        <w:div w:id="1579319128">
          <w:marLeft w:val="0"/>
          <w:marRight w:val="0"/>
          <w:marTop w:val="0"/>
          <w:marBottom w:val="0"/>
          <w:divBdr>
            <w:top w:val="none" w:sz="0" w:space="0" w:color="auto"/>
            <w:left w:val="none" w:sz="0" w:space="0" w:color="auto"/>
            <w:bottom w:val="none" w:sz="0" w:space="0" w:color="auto"/>
            <w:right w:val="none" w:sz="0" w:space="0" w:color="auto"/>
          </w:divBdr>
        </w:div>
        <w:div w:id="1588343013">
          <w:marLeft w:val="0"/>
          <w:marRight w:val="0"/>
          <w:marTop w:val="0"/>
          <w:marBottom w:val="0"/>
          <w:divBdr>
            <w:top w:val="none" w:sz="0" w:space="0" w:color="auto"/>
            <w:left w:val="none" w:sz="0" w:space="0" w:color="auto"/>
            <w:bottom w:val="none" w:sz="0" w:space="0" w:color="auto"/>
            <w:right w:val="none" w:sz="0" w:space="0" w:color="auto"/>
          </w:divBdr>
        </w:div>
        <w:div w:id="1591885521">
          <w:marLeft w:val="0"/>
          <w:marRight w:val="0"/>
          <w:marTop w:val="0"/>
          <w:marBottom w:val="0"/>
          <w:divBdr>
            <w:top w:val="none" w:sz="0" w:space="0" w:color="auto"/>
            <w:left w:val="none" w:sz="0" w:space="0" w:color="auto"/>
            <w:bottom w:val="none" w:sz="0" w:space="0" w:color="auto"/>
            <w:right w:val="none" w:sz="0" w:space="0" w:color="auto"/>
          </w:divBdr>
        </w:div>
        <w:div w:id="1597443221">
          <w:marLeft w:val="0"/>
          <w:marRight w:val="0"/>
          <w:marTop w:val="0"/>
          <w:marBottom w:val="0"/>
          <w:divBdr>
            <w:top w:val="none" w:sz="0" w:space="0" w:color="auto"/>
            <w:left w:val="none" w:sz="0" w:space="0" w:color="auto"/>
            <w:bottom w:val="none" w:sz="0" w:space="0" w:color="auto"/>
            <w:right w:val="none" w:sz="0" w:space="0" w:color="auto"/>
          </w:divBdr>
        </w:div>
        <w:div w:id="1604025976">
          <w:marLeft w:val="0"/>
          <w:marRight w:val="0"/>
          <w:marTop w:val="0"/>
          <w:marBottom w:val="0"/>
          <w:divBdr>
            <w:top w:val="none" w:sz="0" w:space="0" w:color="auto"/>
            <w:left w:val="none" w:sz="0" w:space="0" w:color="auto"/>
            <w:bottom w:val="none" w:sz="0" w:space="0" w:color="auto"/>
            <w:right w:val="none" w:sz="0" w:space="0" w:color="auto"/>
          </w:divBdr>
        </w:div>
        <w:div w:id="1604723639">
          <w:marLeft w:val="0"/>
          <w:marRight w:val="0"/>
          <w:marTop w:val="0"/>
          <w:marBottom w:val="0"/>
          <w:divBdr>
            <w:top w:val="none" w:sz="0" w:space="0" w:color="auto"/>
            <w:left w:val="none" w:sz="0" w:space="0" w:color="auto"/>
            <w:bottom w:val="none" w:sz="0" w:space="0" w:color="auto"/>
            <w:right w:val="none" w:sz="0" w:space="0" w:color="auto"/>
          </w:divBdr>
        </w:div>
        <w:div w:id="1619679551">
          <w:marLeft w:val="0"/>
          <w:marRight w:val="0"/>
          <w:marTop w:val="0"/>
          <w:marBottom w:val="0"/>
          <w:divBdr>
            <w:top w:val="none" w:sz="0" w:space="0" w:color="auto"/>
            <w:left w:val="none" w:sz="0" w:space="0" w:color="auto"/>
            <w:bottom w:val="none" w:sz="0" w:space="0" w:color="auto"/>
            <w:right w:val="none" w:sz="0" w:space="0" w:color="auto"/>
          </w:divBdr>
        </w:div>
        <w:div w:id="1640762789">
          <w:marLeft w:val="0"/>
          <w:marRight w:val="0"/>
          <w:marTop w:val="0"/>
          <w:marBottom w:val="0"/>
          <w:divBdr>
            <w:top w:val="none" w:sz="0" w:space="0" w:color="auto"/>
            <w:left w:val="none" w:sz="0" w:space="0" w:color="auto"/>
            <w:bottom w:val="none" w:sz="0" w:space="0" w:color="auto"/>
            <w:right w:val="none" w:sz="0" w:space="0" w:color="auto"/>
          </w:divBdr>
        </w:div>
        <w:div w:id="1655448793">
          <w:marLeft w:val="0"/>
          <w:marRight w:val="0"/>
          <w:marTop w:val="0"/>
          <w:marBottom w:val="0"/>
          <w:divBdr>
            <w:top w:val="none" w:sz="0" w:space="0" w:color="auto"/>
            <w:left w:val="none" w:sz="0" w:space="0" w:color="auto"/>
            <w:bottom w:val="none" w:sz="0" w:space="0" w:color="auto"/>
            <w:right w:val="none" w:sz="0" w:space="0" w:color="auto"/>
          </w:divBdr>
        </w:div>
        <w:div w:id="1659921336">
          <w:marLeft w:val="0"/>
          <w:marRight w:val="0"/>
          <w:marTop w:val="0"/>
          <w:marBottom w:val="0"/>
          <w:divBdr>
            <w:top w:val="none" w:sz="0" w:space="0" w:color="auto"/>
            <w:left w:val="none" w:sz="0" w:space="0" w:color="auto"/>
            <w:bottom w:val="none" w:sz="0" w:space="0" w:color="auto"/>
            <w:right w:val="none" w:sz="0" w:space="0" w:color="auto"/>
          </w:divBdr>
        </w:div>
        <w:div w:id="1662192768">
          <w:marLeft w:val="0"/>
          <w:marRight w:val="0"/>
          <w:marTop w:val="0"/>
          <w:marBottom w:val="0"/>
          <w:divBdr>
            <w:top w:val="none" w:sz="0" w:space="0" w:color="auto"/>
            <w:left w:val="none" w:sz="0" w:space="0" w:color="auto"/>
            <w:bottom w:val="none" w:sz="0" w:space="0" w:color="auto"/>
            <w:right w:val="none" w:sz="0" w:space="0" w:color="auto"/>
          </w:divBdr>
        </w:div>
        <w:div w:id="1664777297">
          <w:marLeft w:val="0"/>
          <w:marRight w:val="0"/>
          <w:marTop w:val="0"/>
          <w:marBottom w:val="0"/>
          <w:divBdr>
            <w:top w:val="none" w:sz="0" w:space="0" w:color="auto"/>
            <w:left w:val="none" w:sz="0" w:space="0" w:color="auto"/>
            <w:bottom w:val="none" w:sz="0" w:space="0" w:color="auto"/>
            <w:right w:val="none" w:sz="0" w:space="0" w:color="auto"/>
          </w:divBdr>
        </w:div>
        <w:div w:id="1667516209">
          <w:marLeft w:val="0"/>
          <w:marRight w:val="0"/>
          <w:marTop w:val="0"/>
          <w:marBottom w:val="0"/>
          <w:divBdr>
            <w:top w:val="none" w:sz="0" w:space="0" w:color="auto"/>
            <w:left w:val="none" w:sz="0" w:space="0" w:color="auto"/>
            <w:bottom w:val="none" w:sz="0" w:space="0" w:color="auto"/>
            <w:right w:val="none" w:sz="0" w:space="0" w:color="auto"/>
          </w:divBdr>
        </w:div>
        <w:div w:id="1668170830">
          <w:marLeft w:val="0"/>
          <w:marRight w:val="0"/>
          <w:marTop w:val="0"/>
          <w:marBottom w:val="0"/>
          <w:divBdr>
            <w:top w:val="none" w:sz="0" w:space="0" w:color="auto"/>
            <w:left w:val="none" w:sz="0" w:space="0" w:color="auto"/>
            <w:bottom w:val="none" w:sz="0" w:space="0" w:color="auto"/>
            <w:right w:val="none" w:sz="0" w:space="0" w:color="auto"/>
          </w:divBdr>
        </w:div>
        <w:div w:id="1696880671">
          <w:marLeft w:val="0"/>
          <w:marRight w:val="0"/>
          <w:marTop w:val="0"/>
          <w:marBottom w:val="0"/>
          <w:divBdr>
            <w:top w:val="none" w:sz="0" w:space="0" w:color="auto"/>
            <w:left w:val="none" w:sz="0" w:space="0" w:color="auto"/>
            <w:bottom w:val="none" w:sz="0" w:space="0" w:color="auto"/>
            <w:right w:val="none" w:sz="0" w:space="0" w:color="auto"/>
          </w:divBdr>
        </w:div>
        <w:div w:id="1717047623">
          <w:marLeft w:val="0"/>
          <w:marRight w:val="0"/>
          <w:marTop w:val="0"/>
          <w:marBottom w:val="0"/>
          <w:divBdr>
            <w:top w:val="none" w:sz="0" w:space="0" w:color="auto"/>
            <w:left w:val="none" w:sz="0" w:space="0" w:color="auto"/>
            <w:bottom w:val="none" w:sz="0" w:space="0" w:color="auto"/>
            <w:right w:val="none" w:sz="0" w:space="0" w:color="auto"/>
          </w:divBdr>
        </w:div>
        <w:div w:id="1729107168">
          <w:marLeft w:val="0"/>
          <w:marRight w:val="0"/>
          <w:marTop w:val="0"/>
          <w:marBottom w:val="0"/>
          <w:divBdr>
            <w:top w:val="none" w:sz="0" w:space="0" w:color="auto"/>
            <w:left w:val="none" w:sz="0" w:space="0" w:color="auto"/>
            <w:bottom w:val="none" w:sz="0" w:space="0" w:color="auto"/>
            <w:right w:val="none" w:sz="0" w:space="0" w:color="auto"/>
          </w:divBdr>
        </w:div>
        <w:div w:id="1754741490">
          <w:marLeft w:val="0"/>
          <w:marRight w:val="0"/>
          <w:marTop w:val="0"/>
          <w:marBottom w:val="0"/>
          <w:divBdr>
            <w:top w:val="none" w:sz="0" w:space="0" w:color="auto"/>
            <w:left w:val="none" w:sz="0" w:space="0" w:color="auto"/>
            <w:bottom w:val="none" w:sz="0" w:space="0" w:color="auto"/>
            <w:right w:val="none" w:sz="0" w:space="0" w:color="auto"/>
          </w:divBdr>
        </w:div>
        <w:div w:id="1797605521">
          <w:marLeft w:val="0"/>
          <w:marRight w:val="0"/>
          <w:marTop w:val="0"/>
          <w:marBottom w:val="0"/>
          <w:divBdr>
            <w:top w:val="none" w:sz="0" w:space="0" w:color="auto"/>
            <w:left w:val="none" w:sz="0" w:space="0" w:color="auto"/>
            <w:bottom w:val="none" w:sz="0" w:space="0" w:color="auto"/>
            <w:right w:val="none" w:sz="0" w:space="0" w:color="auto"/>
          </w:divBdr>
        </w:div>
        <w:div w:id="1816870860">
          <w:marLeft w:val="0"/>
          <w:marRight w:val="0"/>
          <w:marTop w:val="0"/>
          <w:marBottom w:val="0"/>
          <w:divBdr>
            <w:top w:val="none" w:sz="0" w:space="0" w:color="auto"/>
            <w:left w:val="none" w:sz="0" w:space="0" w:color="auto"/>
            <w:bottom w:val="none" w:sz="0" w:space="0" w:color="auto"/>
            <w:right w:val="none" w:sz="0" w:space="0" w:color="auto"/>
          </w:divBdr>
        </w:div>
        <w:div w:id="1817331881">
          <w:marLeft w:val="0"/>
          <w:marRight w:val="0"/>
          <w:marTop w:val="0"/>
          <w:marBottom w:val="0"/>
          <w:divBdr>
            <w:top w:val="none" w:sz="0" w:space="0" w:color="auto"/>
            <w:left w:val="none" w:sz="0" w:space="0" w:color="auto"/>
            <w:bottom w:val="none" w:sz="0" w:space="0" w:color="auto"/>
            <w:right w:val="none" w:sz="0" w:space="0" w:color="auto"/>
          </w:divBdr>
        </w:div>
        <w:div w:id="1835023878">
          <w:marLeft w:val="0"/>
          <w:marRight w:val="0"/>
          <w:marTop w:val="0"/>
          <w:marBottom w:val="0"/>
          <w:divBdr>
            <w:top w:val="none" w:sz="0" w:space="0" w:color="auto"/>
            <w:left w:val="none" w:sz="0" w:space="0" w:color="auto"/>
            <w:bottom w:val="none" w:sz="0" w:space="0" w:color="auto"/>
            <w:right w:val="none" w:sz="0" w:space="0" w:color="auto"/>
          </w:divBdr>
        </w:div>
        <w:div w:id="1838224626">
          <w:marLeft w:val="0"/>
          <w:marRight w:val="0"/>
          <w:marTop w:val="0"/>
          <w:marBottom w:val="0"/>
          <w:divBdr>
            <w:top w:val="none" w:sz="0" w:space="0" w:color="auto"/>
            <w:left w:val="none" w:sz="0" w:space="0" w:color="auto"/>
            <w:bottom w:val="none" w:sz="0" w:space="0" w:color="auto"/>
            <w:right w:val="none" w:sz="0" w:space="0" w:color="auto"/>
          </w:divBdr>
        </w:div>
        <w:div w:id="1845171657">
          <w:marLeft w:val="0"/>
          <w:marRight w:val="0"/>
          <w:marTop w:val="0"/>
          <w:marBottom w:val="0"/>
          <w:divBdr>
            <w:top w:val="none" w:sz="0" w:space="0" w:color="auto"/>
            <w:left w:val="none" w:sz="0" w:space="0" w:color="auto"/>
            <w:bottom w:val="none" w:sz="0" w:space="0" w:color="auto"/>
            <w:right w:val="none" w:sz="0" w:space="0" w:color="auto"/>
          </w:divBdr>
        </w:div>
        <w:div w:id="1846246877">
          <w:marLeft w:val="0"/>
          <w:marRight w:val="0"/>
          <w:marTop w:val="0"/>
          <w:marBottom w:val="0"/>
          <w:divBdr>
            <w:top w:val="none" w:sz="0" w:space="0" w:color="auto"/>
            <w:left w:val="none" w:sz="0" w:space="0" w:color="auto"/>
            <w:bottom w:val="none" w:sz="0" w:space="0" w:color="auto"/>
            <w:right w:val="none" w:sz="0" w:space="0" w:color="auto"/>
          </w:divBdr>
        </w:div>
        <w:div w:id="1887835726">
          <w:marLeft w:val="0"/>
          <w:marRight w:val="0"/>
          <w:marTop w:val="0"/>
          <w:marBottom w:val="0"/>
          <w:divBdr>
            <w:top w:val="none" w:sz="0" w:space="0" w:color="auto"/>
            <w:left w:val="none" w:sz="0" w:space="0" w:color="auto"/>
            <w:bottom w:val="none" w:sz="0" w:space="0" w:color="auto"/>
            <w:right w:val="none" w:sz="0" w:space="0" w:color="auto"/>
          </w:divBdr>
        </w:div>
        <w:div w:id="1900821703">
          <w:marLeft w:val="0"/>
          <w:marRight w:val="0"/>
          <w:marTop w:val="0"/>
          <w:marBottom w:val="0"/>
          <w:divBdr>
            <w:top w:val="none" w:sz="0" w:space="0" w:color="auto"/>
            <w:left w:val="none" w:sz="0" w:space="0" w:color="auto"/>
            <w:bottom w:val="none" w:sz="0" w:space="0" w:color="auto"/>
            <w:right w:val="none" w:sz="0" w:space="0" w:color="auto"/>
          </w:divBdr>
        </w:div>
        <w:div w:id="1905750707">
          <w:marLeft w:val="0"/>
          <w:marRight w:val="0"/>
          <w:marTop w:val="0"/>
          <w:marBottom w:val="0"/>
          <w:divBdr>
            <w:top w:val="none" w:sz="0" w:space="0" w:color="auto"/>
            <w:left w:val="none" w:sz="0" w:space="0" w:color="auto"/>
            <w:bottom w:val="none" w:sz="0" w:space="0" w:color="auto"/>
            <w:right w:val="none" w:sz="0" w:space="0" w:color="auto"/>
          </w:divBdr>
        </w:div>
        <w:div w:id="1950042410">
          <w:marLeft w:val="0"/>
          <w:marRight w:val="0"/>
          <w:marTop w:val="0"/>
          <w:marBottom w:val="0"/>
          <w:divBdr>
            <w:top w:val="none" w:sz="0" w:space="0" w:color="auto"/>
            <w:left w:val="none" w:sz="0" w:space="0" w:color="auto"/>
            <w:bottom w:val="none" w:sz="0" w:space="0" w:color="auto"/>
            <w:right w:val="none" w:sz="0" w:space="0" w:color="auto"/>
          </w:divBdr>
        </w:div>
        <w:div w:id="1976333068">
          <w:marLeft w:val="0"/>
          <w:marRight w:val="0"/>
          <w:marTop w:val="0"/>
          <w:marBottom w:val="0"/>
          <w:divBdr>
            <w:top w:val="none" w:sz="0" w:space="0" w:color="auto"/>
            <w:left w:val="none" w:sz="0" w:space="0" w:color="auto"/>
            <w:bottom w:val="none" w:sz="0" w:space="0" w:color="auto"/>
            <w:right w:val="none" w:sz="0" w:space="0" w:color="auto"/>
          </w:divBdr>
        </w:div>
        <w:div w:id="1981687944">
          <w:marLeft w:val="0"/>
          <w:marRight w:val="0"/>
          <w:marTop w:val="0"/>
          <w:marBottom w:val="0"/>
          <w:divBdr>
            <w:top w:val="none" w:sz="0" w:space="0" w:color="auto"/>
            <w:left w:val="none" w:sz="0" w:space="0" w:color="auto"/>
            <w:bottom w:val="none" w:sz="0" w:space="0" w:color="auto"/>
            <w:right w:val="none" w:sz="0" w:space="0" w:color="auto"/>
          </w:divBdr>
        </w:div>
        <w:div w:id="2028479748">
          <w:marLeft w:val="0"/>
          <w:marRight w:val="0"/>
          <w:marTop w:val="0"/>
          <w:marBottom w:val="0"/>
          <w:divBdr>
            <w:top w:val="none" w:sz="0" w:space="0" w:color="auto"/>
            <w:left w:val="none" w:sz="0" w:space="0" w:color="auto"/>
            <w:bottom w:val="none" w:sz="0" w:space="0" w:color="auto"/>
            <w:right w:val="none" w:sz="0" w:space="0" w:color="auto"/>
          </w:divBdr>
        </w:div>
        <w:div w:id="2031907100">
          <w:marLeft w:val="0"/>
          <w:marRight w:val="0"/>
          <w:marTop w:val="0"/>
          <w:marBottom w:val="0"/>
          <w:divBdr>
            <w:top w:val="none" w:sz="0" w:space="0" w:color="auto"/>
            <w:left w:val="none" w:sz="0" w:space="0" w:color="auto"/>
            <w:bottom w:val="none" w:sz="0" w:space="0" w:color="auto"/>
            <w:right w:val="none" w:sz="0" w:space="0" w:color="auto"/>
          </w:divBdr>
        </w:div>
        <w:div w:id="2055957480">
          <w:marLeft w:val="0"/>
          <w:marRight w:val="0"/>
          <w:marTop w:val="0"/>
          <w:marBottom w:val="0"/>
          <w:divBdr>
            <w:top w:val="none" w:sz="0" w:space="0" w:color="auto"/>
            <w:left w:val="none" w:sz="0" w:space="0" w:color="auto"/>
            <w:bottom w:val="none" w:sz="0" w:space="0" w:color="auto"/>
            <w:right w:val="none" w:sz="0" w:space="0" w:color="auto"/>
          </w:divBdr>
        </w:div>
        <w:div w:id="2068602280">
          <w:marLeft w:val="0"/>
          <w:marRight w:val="0"/>
          <w:marTop w:val="0"/>
          <w:marBottom w:val="0"/>
          <w:divBdr>
            <w:top w:val="none" w:sz="0" w:space="0" w:color="auto"/>
            <w:left w:val="none" w:sz="0" w:space="0" w:color="auto"/>
            <w:bottom w:val="none" w:sz="0" w:space="0" w:color="auto"/>
            <w:right w:val="none" w:sz="0" w:space="0" w:color="auto"/>
          </w:divBdr>
        </w:div>
        <w:div w:id="2080205893">
          <w:marLeft w:val="0"/>
          <w:marRight w:val="0"/>
          <w:marTop w:val="0"/>
          <w:marBottom w:val="0"/>
          <w:divBdr>
            <w:top w:val="none" w:sz="0" w:space="0" w:color="auto"/>
            <w:left w:val="none" w:sz="0" w:space="0" w:color="auto"/>
            <w:bottom w:val="none" w:sz="0" w:space="0" w:color="auto"/>
            <w:right w:val="none" w:sz="0" w:space="0" w:color="auto"/>
          </w:divBdr>
        </w:div>
        <w:div w:id="2092312488">
          <w:marLeft w:val="0"/>
          <w:marRight w:val="0"/>
          <w:marTop w:val="0"/>
          <w:marBottom w:val="0"/>
          <w:divBdr>
            <w:top w:val="none" w:sz="0" w:space="0" w:color="auto"/>
            <w:left w:val="none" w:sz="0" w:space="0" w:color="auto"/>
            <w:bottom w:val="none" w:sz="0" w:space="0" w:color="auto"/>
            <w:right w:val="none" w:sz="0" w:space="0" w:color="auto"/>
          </w:divBdr>
        </w:div>
        <w:div w:id="2130927411">
          <w:marLeft w:val="0"/>
          <w:marRight w:val="0"/>
          <w:marTop w:val="0"/>
          <w:marBottom w:val="0"/>
          <w:divBdr>
            <w:top w:val="none" w:sz="0" w:space="0" w:color="auto"/>
            <w:left w:val="none" w:sz="0" w:space="0" w:color="auto"/>
            <w:bottom w:val="none" w:sz="0" w:space="0" w:color="auto"/>
            <w:right w:val="none" w:sz="0" w:space="0" w:color="auto"/>
          </w:divBdr>
        </w:div>
      </w:divsChild>
    </w:div>
    <w:div w:id="650252860">
      <w:bodyDiv w:val="1"/>
      <w:marLeft w:val="0"/>
      <w:marRight w:val="0"/>
      <w:marTop w:val="0"/>
      <w:marBottom w:val="0"/>
      <w:divBdr>
        <w:top w:val="none" w:sz="0" w:space="0" w:color="auto"/>
        <w:left w:val="none" w:sz="0" w:space="0" w:color="auto"/>
        <w:bottom w:val="none" w:sz="0" w:space="0" w:color="auto"/>
        <w:right w:val="none" w:sz="0" w:space="0" w:color="auto"/>
      </w:divBdr>
      <w:divsChild>
        <w:div w:id="181555455">
          <w:marLeft w:val="0"/>
          <w:marRight w:val="0"/>
          <w:marTop w:val="0"/>
          <w:marBottom w:val="0"/>
          <w:divBdr>
            <w:top w:val="none" w:sz="0" w:space="0" w:color="auto"/>
            <w:left w:val="none" w:sz="0" w:space="0" w:color="auto"/>
            <w:bottom w:val="none" w:sz="0" w:space="0" w:color="auto"/>
            <w:right w:val="none" w:sz="0" w:space="0" w:color="auto"/>
          </w:divBdr>
        </w:div>
        <w:div w:id="330135789">
          <w:marLeft w:val="0"/>
          <w:marRight w:val="0"/>
          <w:marTop w:val="0"/>
          <w:marBottom w:val="0"/>
          <w:divBdr>
            <w:top w:val="none" w:sz="0" w:space="0" w:color="auto"/>
            <w:left w:val="none" w:sz="0" w:space="0" w:color="auto"/>
            <w:bottom w:val="none" w:sz="0" w:space="0" w:color="auto"/>
            <w:right w:val="none" w:sz="0" w:space="0" w:color="auto"/>
          </w:divBdr>
        </w:div>
        <w:div w:id="415248040">
          <w:marLeft w:val="0"/>
          <w:marRight w:val="0"/>
          <w:marTop w:val="0"/>
          <w:marBottom w:val="0"/>
          <w:divBdr>
            <w:top w:val="none" w:sz="0" w:space="0" w:color="auto"/>
            <w:left w:val="none" w:sz="0" w:space="0" w:color="auto"/>
            <w:bottom w:val="none" w:sz="0" w:space="0" w:color="auto"/>
            <w:right w:val="none" w:sz="0" w:space="0" w:color="auto"/>
          </w:divBdr>
        </w:div>
        <w:div w:id="510342608">
          <w:marLeft w:val="0"/>
          <w:marRight w:val="0"/>
          <w:marTop w:val="0"/>
          <w:marBottom w:val="0"/>
          <w:divBdr>
            <w:top w:val="none" w:sz="0" w:space="0" w:color="auto"/>
            <w:left w:val="none" w:sz="0" w:space="0" w:color="auto"/>
            <w:bottom w:val="none" w:sz="0" w:space="0" w:color="auto"/>
            <w:right w:val="none" w:sz="0" w:space="0" w:color="auto"/>
          </w:divBdr>
        </w:div>
        <w:div w:id="766461714">
          <w:marLeft w:val="0"/>
          <w:marRight w:val="0"/>
          <w:marTop w:val="0"/>
          <w:marBottom w:val="0"/>
          <w:divBdr>
            <w:top w:val="none" w:sz="0" w:space="0" w:color="auto"/>
            <w:left w:val="none" w:sz="0" w:space="0" w:color="auto"/>
            <w:bottom w:val="none" w:sz="0" w:space="0" w:color="auto"/>
            <w:right w:val="none" w:sz="0" w:space="0" w:color="auto"/>
          </w:divBdr>
        </w:div>
        <w:div w:id="1014115629">
          <w:marLeft w:val="0"/>
          <w:marRight w:val="0"/>
          <w:marTop w:val="0"/>
          <w:marBottom w:val="0"/>
          <w:divBdr>
            <w:top w:val="none" w:sz="0" w:space="0" w:color="auto"/>
            <w:left w:val="none" w:sz="0" w:space="0" w:color="auto"/>
            <w:bottom w:val="none" w:sz="0" w:space="0" w:color="auto"/>
            <w:right w:val="none" w:sz="0" w:space="0" w:color="auto"/>
          </w:divBdr>
        </w:div>
        <w:div w:id="1263802829">
          <w:marLeft w:val="0"/>
          <w:marRight w:val="0"/>
          <w:marTop w:val="0"/>
          <w:marBottom w:val="0"/>
          <w:divBdr>
            <w:top w:val="none" w:sz="0" w:space="0" w:color="auto"/>
            <w:left w:val="none" w:sz="0" w:space="0" w:color="auto"/>
            <w:bottom w:val="none" w:sz="0" w:space="0" w:color="auto"/>
            <w:right w:val="none" w:sz="0" w:space="0" w:color="auto"/>
          </w:divBdr>
        </w:div>
        <w:div w:id="1332298971">
          <w:marLeft w:val="0"/>
          <w:marRight w:val="0"/>
          <w:marTop w:val="0"/>
          <w:marBottom w:val="0"/>
          <w:divBdr>
            <w:top w:val="none" w:sz="0" w:space="0" w:color="auto"/>
            <w:left w:val="none" w:sz="0" w:space="0" w:color="auto"/>
            <w:bottom w:val="none" w:sz="0" w:space="0" w:color="auto"/>
            <w:right w:val="none" w:sz="0" w:space="0" w:color="auto"/>
          </w:divBdr>
        </w:div>
        <w:div w:id="1386566138">
          <w:marLeft w:val="0"/>
          <w:marRight w:val="0"/>
          <w:marTop w:val="0"/>
          <w:marBottom w:val="0"/>
          <w:divBdr>
            <w:top w:val="none" w:sz="0" w:space="0" w:color="auto"/>
            <w:left w:val="none" w:sz="0" w:space="0" w:color="auto"/>
            <w:bottom w:val="none" w:sz="0" w:space="0" w:color="auto"/>
            <w:right w:val="none" w:sz="0" w:space="0" w:color="auto"/>
          </w:divBdr>
        </w:div>
        <w:div w:id="1412241616">
          <w:marLeft w:val="0"/>
          <w:marRight w:val="0"/>
          <w:marTop w:val="0"/>
          <w:marBottom w:val="0"/>
          <w:divBdr>
            <w:top w:val="none" w:sz="0" w:space="0" w:color="auto"/>
            <w:left w:val="none" w:sz="0" w:space="0" w:color="auto"/>
            <w:bottom w:val="none" w:sz="0" w:space="0" w:color="auto"/>
            <w:right w:val="none" w:sz="0" w:space="0" w:color="auto"/>
          </w:divBdr>
        </w:div>
        <w:div w:id="1532914091">
          <w:marLeft w:val="0"/>
          <w:marRight w:val="0"/>
          <w:marTop w:val="0"/>
          <w:marBottom w:val="0"/>
          <w:divBdr>
            <w:top w:val="none" w:sz="0" w:space="0" w:color="auto"/>
            <w:left w:val="none" w:sz="0" w:space="0" w:color="auto"/>
            <w:bottom w:val="none" w:sz="0" w:space="0" w:color="auto"/>
            <w:right w:val="none" w:sz="0" w:space="0" w:color="auto"/>
          </w:divBdr>
        </w:div>
        <w:div w:id="1683706644">
          <w:marLeft w:val="0"/>
          <w:marRight w:val="0"/>
          <w:marTop w:val="0"/>
          <w:marBottom w:val="0"/>
          <w:divBdr>
            <w:top w:val="none" w:sz="0" w:space="0" w:color="auto"/>
            <w:left w:val="none" w:sz="0" w:space="0" w:color="auto"/>
            <w:bottom w:val="none" w:sz="0" w:space="0" w:color="auto"/>
            <w:right w:val="none" w:sz="0" w:space="0" w:color="auto"/>
          </w:divBdr>
        </w:div>
        <w:div w:id="1812745767">
          <w:marLeft w:val="0"/>
          <w:marRight w:val="0"/>
          <w:marTop w:val="0"/>
          <w:marBottom w:val="0"/>
          <w:divBdr>
            <w:top w:val="none" w:sz="0" w:space="0" w:color="auto"/>
            <w:left w:val="none" w:sz="0" w:space="0" w:color="auto"/>
            <w:bottom w:val="none" w:sz="0" w:space="0" w:color="auto"/>
            <w:right w:val="none" w:sz="0" w:space="0" w:color="auto"/>
          </w:divBdr>
        </w:div>
        <w:div w:id="1903826031">
          <w:marLeft w:val="0"/>
          <w:marRight w:val="0"/>
          <w:marTop w:val="0"/>
          <w:marBottom w:val="0"/>
          <w:divBdr>
            <w:top w:val="none" w:sz="0" w:space="0" w:color="auto"/>
            <w:left w:val="none" w:sz="0" w:space="0" w:color="auto"/>
            <w:bottom w:val="none" w:sz="0" w:space="0" w:color="auto"/>
            <w:right w:val="none" w:sz="0" w:space="0" w:color="auto"/>
          </w:divBdr>
        </w:div>
        <w:div w:id="1921792139">
          <w:marLeft w:val="0"/>
          <w:marRight w:val="0"/>
          <w:marTop w:val="0"/>
          <w:marBottom w:val="0"/>
          <w:divBdr>
            <w:top w:val="none" w:sz="0" w:space="0" w:color="auto"/>
            <w:left w:val="none" w:sz="0" w:space="0" w:color="auto"/>
            <w:bottom w:val="none" w:sz="0" w:space="0" w:color="auto"/>
            <w:right w:val="none" w:sz="0" w:space="0" w:color="auto"/>
          </w:divBdr>
        </w:div>
        <w:div w:id="1942713983">
          <w:marLeft w:val="0"/>
          <w:marRight w:val="0"/>
          <w:marTop w:val="0"/>
          <w:marBottom w:val="0"/>
          <w:divBdr>
            <w:top w:val="none" w:sz="0" w:space="0" w:color="auto"/>
            <w:left w:val="none" w:sz="0" w:space="0" w:color="auto"/>
            <w:bottom w:val="none" w:sz="0" w:space="0" w:color="auto"/>
            <w:right w:val="none" w:sz="0" w:space="0" w:color="auto"/>
          </w:divBdr>
        </w:div>
        <w:div w:id="2017729954">
          <w:marLeft w:val="0"/>
          <w:marRight w:val="0"/>
          <w:marTop w:val="0"/>
          <w:marBottom w:val="0"/>
          <w:divBdr>
            <w:top w:val="none" w:sz="0" w:space="0" w:color="auto"/>
            <w:left w:val="none" w:sz="0" w:space="0" w:color="auto"/>
            <w:bottom w:val="none" w:sz="0" w:space="0" w:color="auto"/>
            <w:right w:val="none" w:sz="0" w:space="0" w:color="auto"/>
          </w:divBdr>
        </w:div>
        <w:div w:id="2110812743">
          <w:marLeft w:val="0"/>
          <w:marRight w:val="0"/>
          <w:marTop w:val="0"/>
          <w:marBottom w:val="0"/>
          <w:divBdr>
            <w:top w:val="none" w:sz="0" w:space="0" w:color="auto"/>
            <w:left w:val="none" w:sz="0" w:space="0" w:color="auto"/>
            <w:bottom w:val="none" w:sz="0" w:space="0" w:color="auto"/>
            <w:right w:val="none" w:sz="0" w:space="0" w:color="auto"/>
          </w:divBdr>
        </w:div>
      </w:divsChild>
    </w:div>
    <w:div w:id="822431052">
      <w:bodyDiv w:val="1"/>
      <w:marLeft w:val="0"/>
      <w:marRight w:val="0"/>
      <w:marTop w:val="0"/>
      <w:marBottom w:val="0"/>
      <w:divBdr>
        <w:top w:val="none" w:sz="0" w:space="0" w:color="auto"/>
        <w:left w:val="none" w:sz="0" w:space="0" w:color="auto"/>
        <w:bottom w:val="none" w:sz="0" w:space="0" w:color="auto"/>
        <w:right w:val="none" w:sz="0" w:space="0" w:color="auto"/>
      </w:divBdr>
      <w:divsChild>
        <w:div w:id="21444114">
          <w:marLeft w:val="0"/>
          <w:marRight w:val="0"/>
          <w:marTop w:val="0"/>
          <w:marBottom w:val="0"/>
          <w:divBdr>
            <w:top w:val="none" w:sz="0" w:space="0" w:color="auto"/>
            <w:left w:val="none" w:sz="0" w:space="0" w:color="auto"/>
            <w:bottom w:val="none" w:sz="0" w:space="0" w:color="auto"/>
            <w:right w:val="none" w:sz="0" w:space="0" w:color="auto"/>
          </w:divBdr>
        </w:div>
        <w:div w:id="22755714">
          <w:marLeft w:val="0"/>
          <w:marRight w:val="0"/>
          <w:marTop w:val="0"/>
          <w:marBottom w:val="0"/>
          <w:divBdr>
            <w:top w:val="none" w:sz="0" w:space="0" w:color="auto"/>
            <w:left w:val="none" w:sz="0" w:space="0" w:color="auto"/>
            <w:bottom w:val="none" w:sz="0" w:space="0" w:color="auto"/>
            <w:right w:val="none" w:sz="0" w:space="0" w:color="auto"/>
          </w:divBdr>
        </w:div>
        <w:div w:id="44186912">
          <w:marLeft w:val="0"/>
          <w:marRight w:val="0"/>
          <w:marTop w:val="0"/>
          <w:marBottom w:val="0"/>
          <w:divBdr>
            <w:top w:val="none" w:sz="0" w:space="0" w:color="auto"/>
            <w:left w:val="none" w:sz="0" w:space="0" w:color="auto"/>
            <w:bottom w:val="none" w:sz="0" w:space="0" w:color="auto"/>
            <w:right w:val="none" w:sz="0" w:space="0" w:color="auto"/>
          </w:divBdr>
        </w:div>
        <w:div w:id="60636641">
          <w:marLeft w:val="0"/>
          <w:marRight w:val="0"/>
          <w:marTop w:val="0"/>
          <w:marBottom w:val="0"/>
          <w:divBdr>
            <w:top w:val="none" w:sz="0" w:space="0" w:color="auto"/>
            <w:left w:val="none" w:sz="0" w:space="0" w:color="auto"/>
            <w:bottom w:val="none" w:sz="0" w:space="0" w:color="auto"/>
            <w:right w:val="none" w:sz="0" w:space="0" w:color="auto"/>
          </w:divBdr>
        </w:div>
        <w:div w:id="66193298">
          <w:marLeft w:val="0"/>
          <w:marRight w:val="0"/>
          <w:marTop w:val="0"/>
          <w:marBottom w:val="0"/>
          <w:divBdr>
            <w:top w:val="none" w:sz="0" w:space="0" w:color="auto"/>
            <w:left w:val="none" w:sz="0" w:space="0" w:color="auto"/>
            <w:bottom w:val="none" w:sz="0" w:space="0" w:color="auto"/>
            <w:right w:val="none" w:sz="0" w:space="0" w:color="auto"/>
          </w:divBdr>
        </w:div>
        <w:div w:id="85539567">
          <w:marLeft w:val="0"/>
          <w:marRight w:val="0"/>
          <w:marTop w:val="0"/>
          <w:marBottom w:val="0"/>
          <w:divBdr>
            <w:top w:val="none" w:sz="0" w:space="0" w:color="auto"/>
            <w:left w:val="none" w:sz="0" w:space="0" w:color="auto"/>
            <w:bottom w:val="none" w:sz="0" w:space="0" w:color="auto"/>
            <w:right w:val="none" w:sz="0" w:space="0" w:color="auto"/>
          </w:divBdr>
        </w:div>
        <w:div w:id="98528623">
          <w:marLeft w:val="0"/>
          <w:marRight w:val="0"/>
          <w:marTop w:val="0"/>
          <w:marBottom w:val="0"/>
          <w:divBdr>
            <w:top w:val="none" w:sz="0" w:space="0" w:color="auto"/>
            <w:left w:val="none" w:sz="0" w:space="0" w:color="auto"/>
            <w:bottom w:val="none" w:sz="0" w:space="0" w:color="auto"/>
            <w:right w:val="none" w:sz="0" w:space="0" w:color="auto"/>
          </w:divBdr>
        </w:div>
        <w:div w:id="133065011">
          <w:marLeft w:val="0"/>
          <w:marRight w:val="0"/>
          <w:marTop w:val="0"/>
          <w:marBottom w:val="0"/>
          <w:divBdr>
            <w:top w:val="none" w:sz="0" w:space="0" w:color="auto"/>
            <w:left w:val="none" w:sz="0" w:space="0" w:color="auto"/>
            <w:bottom w:val="none" w:sz="0" w:space="0" w:color="auto"/>
            <w:right w:val="none" w:sz="0" w:space="0" w:color="auto"/>
          </w:divBdr>
        </w:div>
        <w:div w:id="144931907">
          <w:marLeft w:val="0"/>
          <w:marRight w:val="0"/>
          <w:marTop w:val="0"/>
          <w:marBottom w:val="0"/>
          <w:divBdr>
            <w:top w:val="none" w:sz="0" w:space="0" w:color="auto"/>
            <w:left w:val="none" w:sz="0" w:space="0" w:color="auto"/>
            <w:bottom w:val="none" w:sz="0" w:space="0" w:color="auto"/>
            <w:right w:val="none" w:sz="0" w:space="0" w:color="auto"/>
          </w:divBdr>
        </w:div>
        <w:div w:id="148789952">
          <w:marLeft w:val="0"/>
          <w:marRight w:val="0"/>
          <w:marTop w:val="0"/>
          <w:marBottom w:val="0"/>
          <w:divBdr>
            <w:top w:val="none" w:sz="0" w:space="0" w:color="auto"/>
            <w:left w:val="none" w:sz="0" w:space="0" w:color="auto"/>
            <w:bottom w:val="none" w:sz="0" w:space="0" w:color="auto"/>
            <w:right w:val="none" w:sz="0" w:space="0" w:color="auto"/>
          </w:divBdr>
        </w:div>
        <w:div w:id="168252210">
          <w:marLeft w:val="0"/>
          <w:marRight w:val="0"/>
          <w:marTop w:val="0"/>
          <w:marBottom w:val="0"/>
          <w:divBdr>
            <w:top w:val="none" w:sz="0" w:space="0" w:color="auto"/>
            <w:left w:val="none" w:sz="0" w:space="0" w:color="auto"/>
            <w:bottom w:val="none" w:sz="0" w:space="0" w:color="auto"/>
            <w:right w:val="none" w:sz="0" w:space="0" w:color="auto"/>
          </w:divBdr>
        </w:div>
        <w:div w:id="190454501">
          <w:marLeft w:val="0"/>
          <w:marRight w:val="0"/>
          <w:marTop w:val="0"/>
          <w:marBottom w:val="0"/>
          <w:divBdr>
            <w:top w:val="none" w:sz="0" w:space="0" w:color="auto"/>
            <w:left w:val="none" w:sz="0" w:space="0" w:color="auto"/>
            <w:bottom w:val="none" w:sz="0" w:space="0" w:color="auto"/>
            <w:right w:val="none" w:sz="0" w:space="0" w:color="auto"/>
          </w:divBdr>
        </w:div>
        <w:div w:id="195511957">
          <w:marLeft w:val="0"/>
          <w:marRight w:val="0"/>
          <w:marTop w:val="0"/>
          <w:marBottom w:val="0"/>
          <w:divBdr>
            <w:top w:val="none" w:sz="0" w:space="0" w:color="auto"/>
            <w:left w:val="none" w:sz="0" w:space="0" w:color="auto"/>
            <w:bottom w:val="none" w:sz="0" w:space="0" w:color="auto"/>
            <w:right w:val="none" w:sz="0" w:space="0" w:color="auto"/>
          </w:divBdr>
        </w:div>
        <w:div w:id="268703066">
          <w:marLeft w:val="0"/>
          <w:marRight w:val="0"/>
          <w:marTop w:val="0"/>
          <w:marBottom w:val="0"/>
          <w:divBdr>
            <w:top w:val="none" w:sz="0" w:space="0" w:color="auto"/>
            <w:left w:val="none" w:sz="0" w:space="0" w:color="auto"/>
            <w:bottom w:val="none" w:sz="0" w:space="0" w:color="auto"/>
            <w:right w:val="none" w:sz="0" w:space="0" w:color="auto"/>
          </w:divBdr>
        </w:div>
        <w:div w:id="283461344">
          <w:marLeft w:val="0"/>
          <w:marRight w:val="0"/>
          <w:marTop w:val="0"/>
          <w:marBottom w:val="0"/>
          <w:divBdr>
            <w:top w:val="none" w:sz="0" w:space="0" w:color="auto"/>
            <w:left w:val="none" w:sz="0" w:space="0" w:color="auto"/>
            <w:bottom w:val="none" w:sz="0" w:space="0" w:color="auto"/>
            <w:right w:val="none" w:sz="0" w:space="0" w:color="auto"/>
          </w:divBdr>
        </w:div>
        <w:div w:id="301886221">
          <w:marLeft w:val="0"/>
          <w:marRight w:val="0"/>
          <w:marTop w:val="0"/>
          <w:marBottom w:val="0"/>
          <w:divBdr>
            <w:top w:val="none" w:sz="0" w:space="0" w:color="auto"/>
            <w:left w:val="none" w:sz="0" w:space="0" w:color="auto"/>
            <w:bottom w:val="none" w:sz="0" w:space="0" w:color="auto"/>
            <w:right w:val="none" w:sz="0" w:space="0" w:color="auto"/>
          </w:divBdr>
        </w:div>
        <w:div w:id="310989796">
          <w:marLeft w:val="0"/>
          <w:marRight w:val="0"/>
          <w:marTop w:val="0"/>
          <w:marBottom w:val="0"/>
          <w:divBdr>
            <w:top w:val="none" w:sz="0" w:space="0" w:color="auto"/>
            <w:left w:val="none" w:sz="0" w:space="0" w:color="auto"/>
            <w:bottom w:val="none" w:sz="0" w:space="0" w:color="auto"/>
            <w:right w:val="none" w:sz="0" w:space="0" w:color="auto"/>
          </w:divBdr>
        </w:div>
        <w:div w:id="338968189">
          <w:marLeft w:val="0"/>
          <w:marRight w:val="0"/>
          <w:marTop w:val="0"/>
          <w:marBottom w:val="0"/>
          <w:divBdr>
            <w:top w:val="none" w:sz="0" w:space="0" w:color="auto"/>
            <w:left w:val="none" w:sz="0" w:space="0" w:color="auto"/>
            <w:bottom w:val="none" w:sz="0" w:space="0" w:color="auto"/>
            <w:right w:val="none" w:sz="0" w:space="0" w:color="auto"/>
          </w:divBdr>
        </w:div>
        <w:div w:id="356395769">
          <w:marLeft w:val="0"/>
          <w:marRight w:val="0"/>
          <w:marTop w:val="0"/>
          <w:marBottom w:val="0"/>
          <w:divBdr>
            <w:top w:val="none" w:sz="0" w:space="0" w:color="auto"/>
            <w:left w:val="none" w:sz="0" w:space="0" w:color="auto"/>
            <w:bottom w:val="none" w:sz="0" w:space="0" w:color="auto"/>
            <w:right w:val="none" w:sz="0" w:space="0" w:color="auto"/>
          </w:divBdr>
        </w:div>
        <w:div w:id="368996887">
          <w:marLeft w:val="0"/>
          <w:marRight w:val="0"/>
          <w:marTop w:val="0"/>
          <w:marBottom w:val="0"/>
          <w:divBdr>
            <w:top w:val="none" w:sz="0" w:space="0" w:color="auto"/>
            <w:left w:val="none" w:sz="0" w:space="0" w:color="auto"/>
            <w:bottom w:val="none" w:sz="0" w:space="0" w:color="auto"/>
            <w:right w:val="none" w:sz="0" w:space="0" w:color="auto"/>
          </w:divBdr>
        </w:div>
        <w:div w:id="379477331">
          <w:marLeft w:val="0"/>
          <w:marRight w:val="0"/>
          <w:marTop w:val="0"/>
          <w:marBottom w:val="0"/>
          <w:divBdr>
            <w:top w:val="none" w:sz="0" w:space="0" w:color="auto"/>
            <w:left w:val="none" w:sz="0" w:space="0" w:color="auto"/>
            <w:bottom w:val="none" w:sz="0" w:space="0" w:color="auto"/>
            <w:right w:val="none" w:sz="0" w:space="0" w:color="auto"/>
          </w:divBdr>
        </w:div>
        <w:div w:id="392318260">
          <w:marLeft w:val="0"/>
          <w:marRight w:val="0"/>
          <w:marTop w:val="0"/>
          <w:marBottom w:val="0"/>
          <w:divBdr>
            <w:top w:val="none" w:sz="0" w:space="0" w:color="auto"/>
            <w:left w:val="none" w:sz="0" w:space="0" w:color="auto"/>
            <w:bottom w:val="none" w:sz="0" w:space="0" w:color="auto"/>
            <w:right w:val="none" w:sz="0" w:space="0" w:color="auto"/>
          </w:divBdr>
        </w:div>
        <w:div w:id="401681412">
          <w:marLeft w:val="0"/>
          <w:marRight w:val="0"/>
          <w:marTop w:val="0"/>
          <w:marBottom w:val="0"/>
          <w:divBdr>
            <w:top w:val="none" w:sz="0" w:space="0" w:color="auto"/>
            <w:left w:val="none" w:sz="0" w:space="0" w:color="auto"/>
            <w:bottom w:val="none" w:sz="0" w:space="0" w:color="auto"/>
            <w:right w:val="none" w:sz="0" w:space="0" w:color="auto"/>
          </w:divBdr>
        </w:div>
        <w:div w:id="406802595">
          <w:marLeft w:val="0"/>
          <w:marRight w:val="0"/>
          <w:marTop w:val="0"/>
          <w:marBottom w:val="0"/>
          <w:divBdr>
            <w:top w:val="none" w:sz="0" w:space="0" w:color="auto"/>
            <w:left w:val="none" w:sz="0" w:space="0" w:color="auto"/>
            <w:bottom w:val="none" w:sz="0" w:space="0" w:color="auto"/>
            <w:right w:val="none" w:sz="0" w:space="0" w:color="auto"/>
          </w:divBdr>
        </w:div>
        <w:div w:id="407852697">
          <w:marLeft w:val="0"/>
          <w:marRight w:val="0"/>
          <w:marTop w:val="0"/>
          <w:marBottom w:val="0"/>
          <w:divBdr>
            <w:top w:val="none" w:sz="0" w:space="0" w:color="auto"/>
            <w:left w:val="none" w:sz="0" w:space="0" w:color="auto"/>
            <w:bottom w:val="none" w:sz="0" w:space="0" w:color="auto"/>
            <w:right w:val="none" w:sz="0" w:space="0" w:color="auto"/>
          </w:divBdr>
        </w:div>
        <w:div w:id="410129125">
          <w:marLeft w:val="0"/>
          <w:marRight w:val="0"/>
          <w:marTop w:val="0"/>
          <w:marBottom w:val="0"/>
          <w:divBdr>
            <w:top w:val="none" w:sz="0" w:space="0" w:color="auto"/>
            <w:left w:val="none" w:sz="0" w:space="0" w:color="auto"/>
            <w:bottom w:val="none" w:sz="0" w:space="0" w:color="auto"/>
            <w:right w:val="none" w:sz="0" w:space="0" w:color="auto"/>
          </w:divBdr>
        </w:div>
        <w:div w:id="413361799">
          <w:marLeft w:val="0"/>
          <w:marRight w:val="0"/>
          <w:marTop w:val="0"/>
          <w:marBottom w:val="0"/>
          <w:divBdr>
            <w:top w:val="none" w:sz="0" w:space="0" w:color="auto"/>
            <w:left w:val="none" w:sz="0" w:space="0" w:color="auto"/>
            <w:bottom w:val="none" w:sz="0" w:space="0" w:color="auto"/>
            <w:right w:val="none" w:sz="0" w:space="0" w:color="auto"/>
          </w:divBdr>
        </w:div>
        <w:div w:id="422535973">
          <w:marLeft w:val="0"/>
          <w:marRight w:val="0"/>
          <w:marTop w:val="0"/>
          <w:marBottom w:val="0"/>
          <w:divBdr>
            <w:top w:val="none" w:sz="0" w:space="0" w:color="auto"/>
            <w:left w:val="none" w:sz="0" w:space="0" w:color="auto"/>
            <w:bottom w:val="none" w:sz="0" w:space="0" w:color="auto"/>
            <w:right w:val="none" w:sz="0" w:space="0" w:color="auto"/>
          </w:divBdr>
        </w:div>
        <w:div w:id="423451790">
          <w:marLeft w:val="0"/>
          <w:marRight w:val="0"/>
          <w:marTop w:val="0"/>
          <w:marBottom w:val="0"/>
          <w:divBdr>
            <w:top w:val="none" w:sz="0" w:space="0" w:color="auto"/>
            <w:left w:val="none" w:sz="0" w:space="0" w:color="auto"/>
            <w:bottom w:val="none" w:sz="0" w:space="0" w:color="auto"/>
            <w:right w:val="none" w:sz="0" w:space="0" w:color="auto"/>
          </w:divBdr>
        </w:div>
        <w:div w:id="427698038">
          <w:marLeft w:val="0"/>
          <w:marRight w:val="0"/>
          <w:marTop w:val="0"/>
          <w:marBottom w:val="0"/>
          <w:divBdr>
            <w:top w:val="none" w:sz="0" w:space="0" w:color="auto"/>
            <w:left w:val="none" w:sz="0" w:space="0" w:color="auto"/>
            <w:bottom w:val="none" w:sz="0" w:space="0" w:color="auto"/>
            <w:right w:val="none" w:sz="0" w:space="0" w:color="auto"/>
          </w:divBdr>
        </w:div>
        <w:div w:id="447118073">
          <w:marLeft w:val="0"/>
          <w:marRight w:val="0"/>
          <w:marTop w:val="0"/>
          <w:marBottom w:val="0"/>
          <w:divBdr>
            <w:top w:val="none" w:sz="0" w:space="0" w:color="auto"/>
            <w:left w:val="none" w:sz="0" w:space="0" w:color="auto"/>
            <w:bottom w:val="none" w:sz="0" w:space="0" w:color="auto"/>
            <w:right w:val="none" w:sz="0" w:space="0" w:color="auto"/>
          </w:divBdr>
        </w:div>
        <w:div w:id="450785594">
          <w:marLeft w:val="0"/>
          <w:marRight w:val="0"/>
          <w:marTop w:val="0"/>
          <w:marBottom w:val="0"/>
          <w:divBdr>
            <w:top w:val="none" w:sz="0" w:space="0" w:color="auto"/>
            <w:left w:val="none" w:sz="0" w:space="0" w:color="auto"/>
            <w:bottom w:val="none" w:sz="0" w:space="0" w:color="auto"/>
            <w:right w:val="none" w:sz="0" w:space="0" w:color="auto"/>
          </w:divBdr>
        </w:div>
        <w:div w:id="463815979">
          <w:marLeft w:val="0"/>
          <w:marRight w:val="0"/>
          <w:marTop w:val="0"/>
          <w:marBottom w:val="0"/>
          <w:divBdr>
            <w:top w:val="none" w:sz="0" w:space="0" w:color="auto"/>
            <w:left w:val="none" w:sz="0" w:space="0" w:color="auto"/>
            <w:bottom w:val="none" w:sz="0" w:space="0" w:color="auto"/>
            <w:right w:val="none" w:sz="0" w:space="0" w:color="auto"/>
          </w:divBdr>
        </w:div>
        <w:div w:id="477764774">
          <w:marLeft w:val="0"/>
          <w:marRight w:val="0"/>
          <w:marTop w:val="0"/>
          <w:marBottom w:val="0"/>
          <w:divBdr>
            <w:top w:val="none" w:sz="0" w:space="0" w:color="auto"/>
            <w:left w:val="none" w:sz="0" w:space="0" w:color="auto"/>
            <w:bottom w:val="none" w:sz="0" w:space="0" w:color="auto"/>
            <w:right w:val="none" w:sz="0" w:space="0" w:color="auto"/>
          </w:divBdr>
        </w:div>
        <w:div w:id="502089793">
          <w:marLeft w:val="0"/>
          <w:marRight w:val="0"/>
          <w:marTop w:val="0"/>
          <w:marBottom w:val="0"/>
          <w:divBdr>
            <w:top w:val="none" w:sz="0" w:space="0" w:color="auto"/>
            <w:left w:val="none" w:sz="0" w:space="0" w:color="auto"/>
            <w:bottom w:val="none" w:sz="0" w:space="0" w:color="auto"/>
            <w:right w:val="none" w:sz="0" w:space="0" w:color="auto"/>
          </w:divBdr>
        </w:div>
        <w:div w:id="512426163">
          <w:marLeft w:val="0"/>
          <w:marRight w:val="0"/>
          <w:marTop w:val="0"/>
          <w:marBottom w:val="0"/>
          <w:divBdr>
            <w:top w:val="none" w:sz="0" w:space="0" w:color="auto"/>
            <w:left w:val="none" w:sz="0" w:space="0" w:color="auto"/>
            <w:bottom w:val="none" w:sz="0" w:space="0" w:color="auto"/>
            <w:right w:val="none" w:sz="0" w:space="0" w:color="auto"/>
          </w:divBdr>
        </w:div>
        <w:div w:id="537203060">
          <w:marLeft w:val="0"/>
          <w:marRight w:val="0"/>
          <w:marTop w:val="0"/>
          <w:marBottom w:val="0"/>
          <w:divBdr>
            <w:top w:val="none" w:sz="0" w:space="0" w:color="auto"/>
            <w:left w:val="none" w:sz="0" w:space="0" w:color="auto"/>
            <w:bottom w:val="none" w:sz="0" w:space="0" w:color="auto"/>
            <w:right w:val="none" w:sz="0" w:space="0" w:color="auto"/>
          </w:divBdr>
        </w:div>
        <w:div w:id="540214555">
          <w:marLeft w:val="0"/>
          <w:marRight w:val="0"/>
          <w:marTop w:val="0"/>
          <w:marBottom w:val="0"/>
          <w:divBdr>
            <w:top w:val="none" w:sz="0" w:space="0" w:color="auto"/>
            <w:left w:val="none" w:sz="0" w:space="0" w:color="auto"/>
            <w:bottom w:val="none" w:sz="0" w:space="0" w:color="auto"/>
            <w:right w:val="none" w:sz="0" w:space="0" w:color="auto"/>
          </w:divBdr>
        </w:div>
        <w:div w:id="556942079">
          <w:marLeft w:val="0"/>
          <w:marRight w:val="0"/>
          <w:marTop w:val="0"/>
          <w:marBottom w:val="0"/>
          <w:divBdr>
            <w:top w:val="none" w:sz="0" w:space="0" w:color="auto"/>
            <w:left w:val="none" w:sz="0" w:space="0" w:color="auto"/>
            <w:bottom w:val="none" w:sz="0" w:space="0" w:color="auto"/>
            <w:right w:val="none" w:sz="0" w:space="0" w:color="auto"/>
          </w:divBdr>
        </w:div>
        <w:div w:id="560096878">
          <w:marLeft w:val="0"/>
          <w:marRight w:val="0"/>
          <w:marTop w:val="0"/>
          <w:marBottom w:val="0"/>
          <w:divBdr>
            <w:top w:val="none" w:sz="0" w:space="0" w:color="auto"/>
            <w:left w:val="none" w:sz="0" w:space="0" w:color="auto"/>
            <w:bottom w:val="none" w:sz="0" w:space="0" w:color="auto"/>
            <w:right w:val="none" w:sz="0" w:space="0" w:color="auto"/>
          </w:divBdr>
        </w:div>
        <w:div w:id="572159131">
          <w:marLeft w:val="0"/>
          <w:marRight w:val="0"/>
          <w:marTop w:val="0"/>
          <w:marBottom w:val="0"/>
          <w:divBdr>
            <w:top w:val="none" w:sz="0" w:space="0" w:color="auto"/>
            <w:left w:val="none" w:sz="0" w:space="0" w:color="auto"/>
            <w:bottom w:val="none" w:sz="0" w:space="0" w:color="auto"/>
            <w:right w:val="none" w:sz="0" w:space="0" w:color="auto"/>
          </w:divBdr>
        </w:div>
        <w:div w:id="583532895">
          <w:marLeft w:val="0"/>
          <w:marRight w:val="0"/>
          <w:marTop w:val="0"/>
          <w:marBottom w:val="0"/>
          <w:divBdr>
            <w:top w:val="none" w:sz="0" w:space="0" w:color="auto"/>
            <w:left w:val="none" w:sz="0" w:space="0" w:color="auto"/>
            <w:bottom w:val="none" w:sz="0" w:space="0" w:color="auto"/>
            <w:right w:val="none" w:sz="0" w:space="0" w:color="auto"/>
          </w:divBdr>
        </w:div>
        <w:div w:id="617179286">
          <w:marLeft w:val="0"/>
          <w:marRight w:val="0"/>
          <w:marTop w:val="0"/>
          <w:marBottom w:val="0"/>
          <w:divBdr>
            <w:top w:val="none" w:sz="0" w:space="0" w:color="auto"/>
            <w:left w:val="none" w:sz="0" w:space="0" w:color="auto"/>
            <w:bottom w:val="none" w:sz="0" w:space="0" w:color="auto"/>
            <w:right w:val="none" w:sz="0" w:space="0" w:color="auto"/>
          </w:divBdr>
        </w:div>
        <w:div w:id="646517150">
          <w:marLeft w:val="0"/>
          <w:marRight w:val="0"/>
          <w:marTop w:val="0"/>
          <w:marBottom w:val="0"/>
          <w:divBdr>
            <w:top w:val="none" w:sz="0" w:space="0" w:color="auto"/>
            <w:left w:val="none" w:sz="0" w:space="0" w:color="auto"/>
            <w:bottom w:val="none" w:sz="0" w:space="0" w:color="auto"/>
            <w:right w:val="none" w:sz="0" w:space="0" w:color="auto"/>
          </w:divBdr>
        </w:div>
        <w:div w:id="662125608">
          <w:marLeft w:val="0"/>
          <w:marRight w:val="0"/>
          <w:marTop w:val="0"/>
          <w:marBottom w:val="0"/>
          <w:divBdr>
            <w:top w:val="none" w:sz="0" w:space="0" w:color="auto"/>
            <w:left w:val="none" w:sz="0" w:space="0" w:color="auto"/>
            <w:bottom w:val="none" w:sz="0" w:space="0" w:color="auto"/>
            <w:right w:val="none" w:sz="0" w:space="0" w:color="auto"/>
          </w:divBdr>
        </w:div>
        <w:div w:id="662702731">
          <w:marLeft w:val="0"/>
          <w:marRight w:val="0"/>
          <w:marTop w:val="0"/>
          <w:marBottom w:val="0"/>
          <w:divBdr>
            <w:top w:val="none" w:sz="0" w:space="0" w:color="auto"/>
            <w:left w:val="none" w:sz="0" w:space="0" w:color="auto"/>
            <w:bottom w:val="none" w:sz="0" w:space="0" w:color="auto"/>
            <w:right w:val="none" w:sz="0" w:space="0" w:color="auto"/>
          </w:divBdr>
        </w:div>
        <w:div w:id="666635950">
          <w:marLeft w:val="0"/>
          <w:marRight w:val="0"/>
          <w:marTop w:val="0"/>
          <w:marBottom w:val="0"/>
          <w:divBdr>
            <w:top w:val="none" w:sz="0" w:space="0" w:color="auto"/>
            <w:left w:val="none" w:sz="0" w:space="0" w:color="auto"/>
            <w:bottom w:val="none" w:sz="0" w:space="0" w:color="auto"/>
            <w:right w:val="none" w:sz="0" w:space="0" w:color="auto"/>
          </w:divBdr>
        </w:div>
        <w:div w:id="691690088">
          <w:marLeft w:val="0"/>
          <w:marRight w:val="0"/>
          <w:marTop w:val="0"/>
          <w:marBottom w:val="0"/>
          <w:divBdr>
            <w:top w:val="none" w:sz="0" w:space="0" w:color="auto"/>
            <w:left w:val="none" w:sz="0" w:space="0" w:color="auto"/>
            <w:bottom w:val="none" w:sz="0" w:space="0" w:color="auto"/>
            <w:right w:val="none" w:sz="0" w:space="0" w:color="auto"/>
          </w:divBdr>
        </w:div>
        <w:div w:id="717053323">
          <w:marLeft w:val="0"/>
          <w:marRight w:val="0"/>
          <w:marTop w:val="0"/>
          <w:marBottom w:val="0"/>
          <w:divBdr>
            <w:top w:val="none" w:sz="0" w:space="0" w:color="auto"/>
            <w:left w:val="none" w:sz="0" w:space="0" w:color="auto"/>
            <w:bottom w:val="none" w:sz="0" w:space="0" w:color="auto"/>
            <w:right w:val="none" w:sz="0" w:space="0" w:color="auto"/>
          </w:divBdr>
        </w:div>
        <w:div w:id="719015631">
          <w:marLeft w:val="0"/>
          <w:marRight w:val="0"/>
          <w:marTop w:val="0"/>
          <w:marBottom w:val="0"/>
          <w:divBdr>
            <w:top w:val="none" w:sz="0" w:space="0" w:color="auto"/>
            <w:left w:val="none" w:sz="0" w:space="0" w:color="auto"/>
            <w:bottom w:val="none" w:sz="0" w:space="0" w:color="auto"/>
            <w:right w:val="none" w:sz="0" w:space="0" w:color="auto"/>
          </w:divBdr>
        </w:div>
        <w:div w:id="736317557">
          <w:marLeft w:val="0"/>
          <w:marRight w:val="0"/>
          <w:marTop w:val="0"/>
          <w:marBottom w:val="0"/>
          <w:divBdr>
            <w:top w:val="none" w:sz="0" w:space="0" w:color="auto"/>
            <w:left w:val="none" w:sz="0" w:space="0" w:color="auto"/>
            <w:bottom w:val="none" w:sz="0" w:space="0" w:color="auto"/>
            <w:right w:val="none" w:sz="0" w:space="0" w:color="auto"/>
          </w:divBdr>
        </w:div>
        <w:div w:id="738669969">
          <w:marLeft w:val="0"/>
          <w:marRight w:val="0"/>
          <w:marTop w:val="0"/>
          <w:marBottom w:val="0"/>
          <w:divBdr>
            <w:top w:val="none" w:sz="0" w:space="0" w:color="auto"/>
            <w:left w:val="none" w:sz="0" w:space="0" w:color="auto"/>
            <w:bottom w:val="none" w:sz="0" w:space="0" w:color="auto"/>
            <w:right w:val="none" w:sz="0" w:space="0" w:color="auto"/>
          </w:divBdr>
        </w:div>
        <w:div w:id="778599997">
          <w:marLeft w:val="0"/>
          <w:marRight w:val="0"/>
          <w:marTop w:val="0"/>
          <w:marBottom w:val="0"/>
          <w:divBdr>
            <w:top w:val="none" w:sz="0" w:space="0" w:color="auto"/>
            <w:left w:val="none" w:sz="0" w:space="0" w:color="auto"/>
            <w:bottom w:val="none" w:sz="0" w:space="0" w:color="auto"/>
            <w:right w:val="none" w:sz="0" w:space="0" w:color="auto"/>
          </w:divBdr>
        </w:div>
        <w:div w:id="787508657">
          <w:marLeft w:val="0"/>
          <w:marRight w:val="0"/>
          <w:marTop w:val="0"/>
          <w:marBottom w:val="0"/>
          <w:divBdr>
            <w:top w:val="none" w:sz="0" w:space="0" w:color="auto"/>
            <w:left w:val="none" w:sz="0" w:space="0" w:color="auto"/>
            <w:bottom w:val="none" w:sz="0" w:space="0" w:color="auto"/>
            <w:right w:val="none" w:sz="0" w:space="0" w:color="auto"/>
          </w:divBdr>
        </w:div>
        <w:div w:id="830297790">
          <w:marLeft w:val="0"/>
          <w:marRight w:val="0"/>
          <w:marTop w:val="0"/>
          <w:marBottom w:val="0"/>
          <w:divBdr>
            <w:top w:val="none" w:sz="0" w:space="0" w:color="auto"/>
            <w:left w:val="none" w:sz="0" w:space="0" w:color="auto"/>
            <w:bottom w:val="none" w:sz="0" w:space="0" w:color="auto"/>
            <w:right w:val="none" w:sz="0" w:space="0" w:color="auto"/>
          </w:divBdr>
        </w:div>
        <w:div w:id="860050083">
          <w:marLeft w:val="0"/>
          <w:marRight w:val="0"/>
          <w:marTop w:val="0"/>
          <w:marBottom w:val="0"/>
          <w:divBdr>
            <w:top w:val="none" w:sz="0" w:space="0" w:color="auto"/>
            <w:left w:val="none" w:sz="0" w:space="0" w:color="auto"/>
            <w:bottom w:val="none" w:sz="0" w:space="0" w:color="auto"/>
            <w:right w:val="none" w:sz="0" w:space="0" w:color="auto"/>
          </w:divBdr>
        </w:div>
        <w:div w:id="860972556">
          <w:marLeft w:val="0"/>
          <w:marRight w:val="0"/>
          <w:marTop w:val="0"/>
          <w:marBottom w:val="0"/>
          <w:divBdr>
            <w:top w:val="none" w:sz="0" w:space="0" w:color="auto"/>
            <w:left w:val="none" w:sz="0" w:space="0" w:color="auto"/>
            <w:bottom w:val="none" w:sz="0" w:space="0" w:color="auto"/>
            <w:right w:val="none" w:sz="0" w:space="0" w:color="auto"/>
          </w:divBdr>
        </w:div>
        <w:div w:id="950546839">
          <w:marLeft w:val="0"/>
          <w:marRight w:val="0"/>
          <w:marTop w:val="0"/>
          <w:marBottom w:val="0"/>
          <w:divBdr>
            <w:top w:val="none" w:sz="0" w:space="0" w:color="auto"/>
            <w:left w:val="none" w:sz="0" w:space="0" w:color="auto"/>
            <w:bottom w:val="none" w:sz="0" w:space="0" w:color="auto"/>
            <w:right w:val="none" w:sz="0" w:space="0" w:color="auto"/>
          </w:divBdr>
        </w:div>
        <w:div w:id="973801087">
          <w:marLeft w:val="0"/>
          <w:marRight w:val="0"/>
          <w:marTop w:val="0"/>
          <w:marBottom w:val="0"/>
          <w:divBdr>
            <w:top w:val="none" w:sz="0" w:space="0" w:color="auto"/>
            <w:left w:val="none" w:sz="0" w:space="0" w:color="auto"/>
            <w:bottom w:val="none" w:sz="0" w:space="0" w:color="auto"/>
            <w:right w:val="none" w:sz="0" w:space="0" w:color="auto"/>
          </w:divBdr>
        </w:div>
        <w:div w:id="981039305">
          <w:marLeft w:val="0"/>
          <w:marRight w:val="0"/>
          <w:marTop w:val="0"/>
          <w:marBottom w:val="0"/>
          <w:divBdr>
            <w:top w:val="none" w:sz="0" w:space="0" w:color="auto"/>
            <w:left w:val="none" w:sz="0" w:space="0" w:color="auto"/>
            <w:bottom w:val="none" w:sz="0" w:space="0" w:color="auto"/>
            <w:right w:val="none" w:sz="0" w:space="0" w:color="auto"/>
          </w:divBdr>
        </w:div>
        <w:div w:id="996229803">
          <w:marLeft w:val="0"/>
          <w:marRight w:val="0"/>
          <w:marTop w:val="0"/>
          <w:marBottom w:val="0"/>
          <w:divBdr>
            <w:top w:val="none" w:sz="0" w:space="0" w:color="auto"/>
            <w:left w:val="none" w:sz="0" w:space="0" w:color="auto"/>
            <w:bottom w:val="none" w:sz="0" w:space="0" w:color="auto"/>
            <w:right w:val="none" w:sz="0" w:space="0" w:color="auto"/>
          </w:divBdr>
        </w:div>
        <w:div w:id="1012151411">
          <w:marLeft w:val="0"/>
          <w:marRight w:val="0"/>
          <w:marTop w:val="0"/>
          <w:marBottom w:val="0"/>
          <w:divBdr>
            <w:top w:val="none" w:sz="0" w:space="0" w:color="auto"/>
            <w:left w:val="none" w:sz="0" w:space="0" w:color="auto"/>
            <w:bottom w:val="none" w:sz="0" w:space="0" w:color="auto"/>
            <w:right w:val="none" w:sz="0" w:space="0" w:color="auto"/>
          </w:divBdr>
        </w:div>
        <w:div w:id="1031371433">
          <w:marLeft w:val="0"/>
          <w:marRight w:val="0"/>
          <w:marTop w:val="0"/>
          <w:marBottom w:val="0"/>
          <w:divBdr>
            <w:top w:val="none" w:sz="0" w:space="0" w:color="auto"/>
            <w:left w:val="none" w:sz="0" w:space="0" w:color="auto"/>
            <w:bottom w:val="none" w:sz="0" w:space="0" w:color="auto"/>
            <w:right w:val="none" w:sz="0" w:space="0" w:color="auto"/>
          </w:divBdr>
        </w:div>
        <w:div w:id="1033964860">
          <w:marLeft w:val="0"/>
          <w:marRight w:val="0"/>
          <w:marTop w:val="0"/>
          <w:marBottom w:val="0"/>
          <w:divBdr>
            <w:top w:val="none" w:sz="0" w:space="0" w:color="auto"/>
            <w:left w:val="none" w:sz="0" w:space="0" w:color="auto"/>
            <w:bottom w:val="none" w:sz="0" w:space="0" w:color="auto"/>
            <w:right w:val="none" w:sz="0" w:space="0" w:color="auto"/>
          </w:divBdr>
        </w:div>
        <w:div w:id="1093160285">
          <w:marLeft w:val="0"/>
          <w:marRight w:val="0"/>
          <w:marTop w:val="0"/>
          <w:marBottom w:val="0"/>
          <w:divBdr>
            <w:top w:val="none" w:sz="0" w:space="0" w:color="auto"/>
            <w:left w:val="none" w:sz="0" w:space="0" w:color="auto"/>
            <w:bottom w:val="none" w:sz="0" w:space="0" w:color="auto"/>
            <w:right w:val="none" w:sz="0" w:space="0" w:color="auto"/>
          </w:divBdr>
        </w:div>
        <w:div w:id="1094666778">
          <w:marLeft w:val="0"/>
          <w:marRight w:val="0"/>
          <w:marTop w:val="0"/>
          <w:marBottom w:val="0"/>
          <w:divBdr>
            <w:top w:val="none" w:sz="0" w:space="0" w:color="auto"/>
            <w:left w:val="none" w:sz="0" w:space="0" w:color="auto"/>
            <w:bottom w:val="none" w:sz="0" w:space="0" w:color="auto"/>
            <w:right w:val="none" w:sz="0" w:space="0" w:color="auto"/>
          </w:divBdr>
        </w:div>
        <w:div w:id="1095246474">
          <w:marLeft w:val="0"/>
          <w:marRight w:val="0"/>
          <w:marTop w:val="0"/>
          <w:marBottom w:val="0"/>
          <w:divBdr>
            <w:top w:val="none" w:sz="0" w:space="0" w:color="auto"/>
            <w:left w:val="none" w:sz="0" w:space="0" w:color="auto"/>
            <w:bottom w:val="none" w:sz="0" w:space="0" w:color="auto"/>
            <w:right w:val="none" w:sz="0" w:space="0" w:color="auto"/>
          </w:divBdr>
        </w:div>
        <w:div w:id="1096711427">
          <w:marLeft w:val="0"/>
          <w:marRight w:val="0"/>
          <w:marTop w:val="0"/>
          <w:marBottom w:val="0"/>
          <w:divBdr>
            <w:top w:val="none" w:sz="0" w:space="0" w:color="auto"/>
            <w:left w:val="none" w:sz="0" w:space="0" w:color="auto"/>
            <w:bottom w:val="none" w:sz="0" w:space="0" w:color="auto"/>
            <w:right w:val="none" w:sz="0" w:space="0" w:color="auto"/>
          </w:divBdr>
        </w:div>
        <w:div w:id="1153107515">
          <w:marLeft w:val="0"/>
          <w:marRight w:val="0"/>
          <w:marTop w:val="0"/>
          <w:marBottom w:val="0"/>
          <w:divBdr>
            <w:top w:val="none" w:sz="0" w:space="0" w:color="auto"/>
            <w:left w:val="none" w:sz="0" w:space="0" w:color="auto"/>
            <w:bottom w:val="none" w:sz="0" w:space="0" w:color="auto"/>
            <w:right w:val="none" w:sz="0" w:space="0" w:color="auto"/>
          </w:divBdr>
        </w:div>
        <w:div w:id="1158301299">
          <w:marLeft w:val="0"/>
          <w:marRight w:val="0"/>
          <w:marTop w:val="0"/>
          <w:marBottom w:val="0"/>
          <w:divBdr>
            <w:top w:val="none" w:sz="0" w:space="0" w:color="auto"/>
            <w:left w:val="none" w:sz="0" w:space="0" w:color="auto"/>
            <w:bottom w:val="none" w:sz="0" w:space="0" w:color="auto"/>
            <w:right w:val="none" w:sz="0" w:space="0" w:color="auto"/>
          </w:divBdr>
        </w:div>
        <w:div w:id="1181047126">
          <w:marLeft w:val="0"/>
          <w:marRight w:val="0"/>
          <w:marTop w:val="0"/>
          <w:marBottom w:val="0"/>
          <w:divBdr>
            <w:top w:val="none" w:sz="0" w:space="0" w:color="auto"/>
            <w:left w:val="none" w:sz="0" w:space="0" w:color="auto"/>
            <w:bottom w:val="none" w:sz="0" w:space="0" w:color="auto"/>
            <w:right w:val="none" w:sz="0" w:space="0" w:color="auto"/>
          </w:divBdr>
        </w:div>
        <w:div w:id="1181705440">
          <w:marLeft w:val="0"/>
          <w:marRight w:val="0"/>
          <w:marTop w:val="0"/>
          <w:marBottom w:val="0"/>
          <w:divBdr>
            <w:top w:val="none" w:sz="0" w:space="0" w:color="auto"/>
            <w:left w:val="none" w:sz="0" w:space="0" w:color="auto"/>
            <w:bottom w:val="none" w:sz="0" w:space="0" w:color="auto"/>
            <w:right w:val="none" w:sz="0" w:space="0" w:color="auto"/>
          </w:divBdr>
        </w:div>
        <w:div w:id="1186674805">
          <w:marLeft w:val="0"/>
          <w:marRight w:val="0"/>
          <w:marTop w:val="0"/>
          <w:marBottom w:val="0"/>
          <w:divBdr>
            <w:top w:val="none" w:sz="0" w:space="0" w:color="auto"/>
            <w:left w:val="none" w:sz="0" w:space="0" w:color="auto"/>
            <w:bottom w:val="none" w:sz="0" w:space="0" w:color="auto"/>
            <w:right w:val="none" w:sz="0" w:space="0" w:color="auto"/>
          </w:divBdr>
        </w:div>
        <w:div w:id="1187258883">
          <w:marLeft w:val="0"/>
          <w:marRight w:val="0"/>
          <w:marTop w:val="0"/>
          <w:marBottom w:val="0"/>
          <w:divBdr>
            <w:top w:val="none" w:sz="0" w:space="0" w:color="auto"/>
            <w:left w:val="none" w:sz="0" w:space="0" w:color="auto"/>
            <w:bottom w:val="none" w:sz="0" w:space="0" w:color="auto"/>
            <w:right w:val="none" w:sz="0" w:space="0" w:color="auto"/>
          </w:divBdr>
        </w:div>
        <w:div w:id="1198422046">
          <w:marLeft w:val="0"/>
          <w:marRight w:val="0"/>
          <w:marTop w:val="0"/>
          <w:marBottom w:val="0"/>
          <w:divBdr>
            <w:top w:val="none" w:sz="0" w:space="0" w:color="auto"/>
            <w:left w:val="none" w:sz="0" w:space="0" w:color="auto"/>
            <w:bottom w:val="none" w:sz="0" w:space="0" w:color="auto"/>
            <w:right w:val="none" w:sz="0" w:space="0" w:color="auto"/>
          </w:divBdr>
        </w:div>
        <w:div w:id="1216627094">
          <w:marLeft w:val="0"/>
          <w:marRight w:val="0"/>
          <w:marTop w:val="0"/>
          <w:marBottom w:val="0"/>
          <w:divBdr>
            <w:top w:val="none" w:sz="0" w:space="0" w:color="auto"/>
            <w:left w:val="none" w:sz="0" w:space="0" w:color="auto"/>
            <w:bottom w:val="none" w:sz="0" w:space="0" w:color="auto"/>
            <w:right w:val="none" w:sz="0" w:space="0" w:color="auto"/>
          </w:divBdr>
        </w:div>
        <w:div w:id="1216817832">
          <w:marLeft w:val="0"/>
          <w:marRight w:val="0"/>
          <w:marTop w:val="0"/>
          <w:marBottom w:val="0"/>
          <w:divBdr>
            <w:top w:val="none" w:sz="0" w:space="0" w:color="auto"/>
            <w:left w:val="none" w:sz="0" w:space="0" w:color="auto"/>
            <w:bottom w:val="none" w:sz="0" w:space="0" w:color="auto"/>
            <w:right w:val="none" w:sz="0" w:space="0" w:color="auto"/>
          </w:divBdr>
        </w:div>
        <w:div w:id="1225335656">
          <w:marLeft w:val="0"/>
          <w:marRight w:val="0"/>
          <w:marTop w:val="0"/>
          <w:marBottom w:val="0"/>
          <w:divBdr>
            <w:top w:val="none" w:sz="0" w:space="0" w:color="auto"/>
            <w:left w:val="none" w:sz="0" w:space="0" w:color="auto"/>
            <w:bottom w:val="none" w:sz="0" w:space="0" w:color="auto"/>
            <w:right w:val="none" w:sz="0" w:space="0" w:color="auto"/>
          </w:divBdr>
        </w:div>
        <w:div w:id="1229537872">
          <w:marLeft w:val="0"/>
          <w:marRight w:val="0"/>
          <w:marTop w:val="0"/>
          <w:marBottom w:val="0"/>
          <w:divBdr>
            <w:top w:val="none" w:sz="0" w:space="0" w:color="auto"/>
            <w:left w:val="none" w:sz="0" w:space="0" w:color="auto"/>
            <w:bottom w:val="none" w:sz="0" w:space="0" w:color="auto"/>
            <w:right w:val="none" w:sz="0" w:space="0" w:color="auto"/>
          </w:divBdr>
        </w:div>
        <w:div w:id="1282998279">
          <w:marLeft w:val="0"/>
          <w:marRight w:val="0"/>
          <w:marTop w:val="0"/>
          <w:marBottom w:val="0"/>
          <w:divBdr>
            <w:top w:val="none" w:sz="0" w:space="0" w:color="auto"/>
            <w:left w:val="none" w:sz="0" w:space="0" w:color="auto"/>
            <w:bottom w:val="none" w:sz="0" w:space="0" w:color="auto"/>
            <w:right w:val="none" w:sz="0" w:space="0" w:color="auto"/>
          </w:divBdr>
        </w:div>
        <w:div w:id="1325550808">
          <w:marLeft w:val="0"/>
          <w:marRight w:val="0"/>
          <w:marTop w:val="0"/>
          <w:marBottom w:val="0"/>
          <w:divBdr>
            <w:top w:val="none" w:sz="0" w:space="0" w:color="auto"/>
            <w:left w:val="none" w:sz="0" w:space="0" w:color="auto"/>
            <w:bottom w:val="none" w:sz="0" w:space="0" w:color="auto"/>
            <w:right w:val="none" w:sz="0" w:space="0" w:color="auto"/>
          </w:divBdr>
        </w:div>
        <w:div w:id="1333604834">
          <w:marLeft w:val="0"/>
          <w:marRight w:val="0"/>
          <w:marTop w:val="0"/>
          <w:marBottom w:val="0"/>
          <w:divBdr>
            <w:top w:val="none" w:sz="0" w:space="0" w:color="auto"/>
            <w:left w:val="none" w:sz="0" w:space="0" w:color="auto"/>
            <w:bottom w:val="none" w:sz="0" w:space="0" w:color="auto"/>
            <w:right w:val="none" w:sz="0" w:space="0" w:color="auto"/>
          </w:divBdr>
        </w:div>
        <w:div w:id="1362323875">
          <w:marLeft w:val="0"/>
          <w:marRight w:val="0"/>
          <w:marTop w:val="0"/>
          <w:marBottom w:val="0"/>
          <w:divBdr>
            <w:top w:val="none" w:sz="0" w:space="0" w:color="auto"/>
            <w:left w:val="none" w:sz="0" w:space="0" w:color="auto"/>
            <w:bottom w:val="none" w:sz="0" w:space="0" w:color="auto"/>
            <w:right w:val="none" w:sz="0" w:space="0" w:color="auto"/>
          </w:divBdr>
        </w:div>
        <w:div w:id="1366562305">
          <w:marLeft w:val="0"/>
          <w:marRight w:val="0"/>
          <w:marTop w:val="0"/>
          <w:marBottom w:val="0"/>
          <w:divBdr>
            <w:top w:val="none" w:sz="0" w:space="0" w:color="auto"/>
            <w:left w:val="none" w:sz="0" w:space="0" w:color="auto"/>
            <w:bottom w:val="none" w:sz="0" w:space="0" w:color="auto"/>
            <w:right w:val="none" w:sz="0" w:space="0" w:color="auto"/>
          </w:divBdr>
        </w:div>
        <w:div w:id="1377007259">
          <w:marLeft w:val="0"/>
          <w:marRight w:val="0"/>
          <w:marTop w:val="0"/>
          <w:marBottom w:val="0"/>
          <w:divBdr>
            <w:top w:val="none" w:sz="0" w:space="0" w:color="auto"/>
            <w:left w:val="none" w:sz="0" w:space="0" w:color="auto"/>
            <w:bottom w:val="none" w:sz="0" w:space="0" w:color="auto"/>
            <w:right w:val="none" w:sz="0" w:space="0" w:color="auto"/>
          </w:divBdr>
        </w:div>
        <w:div w:id="1397701570">
          <w:marLeft w:val="0"/>
          <w:marRight w:val="0"/>
          <w:marTop w:val="0"/>
          <w:marBottom w:val="0"/>
          <w:divBdr>
            <w:top w:val="none" w:sz="0" w:space="0" w:color="auto"/>
            <w:left w:val="none" w:sz="0" w:space="0" w:color="auto"/>
            <w:bottom w:val="none" w:sz="0" w:space="0" w:color="auto"/>
            <w:right w:val="none" w:sz="0" w:space="0" w:color="auto"/>
          </w:divBdr>
        </w:div>
        <w:div w:id="1426153733">
          <w:marLeft w:val="0"/>
          <w:marRight w:val="0"/>
          <w:marTop w:val="0"/>
          <w:marBottom w:val="0"/>
          <w:divBdr>
            <w:top w:val="none" w:sz="0" w:space="0" w:color="auto"/>
            <w:left w:val="none" w:sz="0" w:space="0" w:color="auto"/>
            <w:bottom w:val="none" w:sz="0" w:space="0" w:color="auto"/>
            <w:right w:val="none" w:sz="0" w:space="0" w:color="auto"/>
          </w:divBdr>
        </w:div>
        <w:div w:id="1463184447">
          <w:marLeft w:val="0"/>
          <w:marRight w:val="0"/>
          <w:marTop w:val="0"/>
          <w:marBottom w:val="0"/>
          <w:divBdr>
            <w:top w:val="none" w:sz="0" w:space="0" w:color="auto"/>
            <w:left w:val="none" w:sz="0" w:space="0" w:color="auto"/>
            <w:bottom w:val="none" w:sz="0" w:space="0" w:color="auto"/>
            <w:right w:val="none" w:sz="0" w:space="0" w:color="auto"/>
          </w:divBdr>
        </w:div>
        <w:div w:id="1489320902">
          <w:marLeft w:val="0"/>
          <w:marRight w:val="0"/>
          <w:marTop w:val="0"/>
          <w:marBottom w:val="0"/>
          <w:divBdr>
            <w:top w:val="none" w:sz="0" w:space="0" w:color="auto"/>
            <w:left w:val="none" w:sz="0" w:space="0" w:color="auto"/>
            <w:bottom w:val="none" w:sz="0" w:space="0" w:color="auto"/>
            <w:right w:val="none" w:sz="0" w:space="0" w:color="auto"/>
          </w:divBdr>
        </w:div>
        <w:div w:id="1511404944">
          <w:marLeft w:val="0"/>
          <w:marRight w:val="0"/>
          <w:marTop w:val="0"/>
          <w:marBottom w:val="0"/>
          <w:divBdr>
            <w:top w:val="none" w:sz="0" w:space="0" w:color="auto"/>
            <w:left w:val="none" w:sz="0" w:space="0" w:color="auto"/>
            <w:bottom w:val="none" w:sz="0" w:space="0" w:color="auto"/>
            <w:right w:val="none" w:sz="0" w:space="0" w:color="auto"/>
          </w:divBdr>
        </w:div>
        <w:div w:id="1513061583">
          <w:marLeft w:val="0"/>
          <w:marRight w:val="0"/>
          <w:marTop w:val="0"/>
          <w:marBottom w:val="0"/>
          <w:divBdr>
            <w:top w:val="none" w:sz="0" w:space="0" w:color="auto"/>
            <w:left w:val="none" w:sz="0" w:space="0" w:color="auto"/>
            <w:bottom w:val="none" w:sz="0" w:space="0" w:color="auto"/>
            <w:right w:val="none" w:sz="0" w:space="0" w:color="auto"/>
          </w:divBdr>
        </w:div>
        <w:div w:id="1520503061">
          <w:marLeft w:val="0"/>
          <w:marRight w:val="0"/>
          <w:marTop w:val="0"/>
          <w:marBottom w:val="0"/>
          <w:divBdr>
            <w:top w:val="none" w:sz="0" w:space="0" w:color="auto"/>
            <w:left w:val="none" w:sz="0" w:space="0" w:color="auto"/>
            <w:bottom w:val="none" w:sz="0" w:space="0" w:color="auto"/>
            <w:right w:val="none" w:sz="0" w:space="0" w:color="auto"/>
          </w:divBdr>
        </w:div>
        <w:div w:id="1551916016">
          <w:marLeft w:val="0"/>
          <w:marRight w:val="0"/>
          <w:marTop w:val="0"/>
          <w:marBottom w:val="0"/>
          <w:divBdr>
            <w:top w:val="none" w:sz="0" w:space="0" w:color="auto"/>
            <w:left w:val="none" w:sz="0" w:space="0" w:color="auto"/>
            <w:bottom w:val="none" w:sz="0" w:space="0" w:color="auto"/>
            <w:right w:val="none" w:sz="0" w:space="0" w:color="auto"/>
          </w:divBdr>
        </w:div>
        <w:div w:id="1601445094">
          <w:marLeft w:val="0"/>
          <w:marRight w:val="0"/>
          <w:marTop w:val="0"/>
          <w:marBottom w:val="0"/>
          <w:divBdr>
            <w:top w:val="none" w:sz="0" w:space="0" w:color="auto"/>
            <w:left w:val="none" w:sz="0" w:space="0" w:color="auto"/>
            <w:bottom w:val="none" w:sz="0" w:space="0" w:color="auto"/>
            <w:right w:val="none" w:sz="0" w:space="0" w:color="auto"/>
          </w:divBdr>
        </w:div>
        <w:div w:id="1654021841">
          <w:marLeft w:val="0"/>
          <w:marRight w:val="0"/>
          <w:marTop w:val="0"/>
          <w:marBottom w:val="0"/>
          <w:divBdr>
            <w:top w:val="none" w:sz="0" w:space="0" w:color="auto"/>
            <w:left w:val="none" w:sz="0" w:space="0" w:color="auto"/>
            <w:bottom w:val="none" w:sz="0" w:space="0" w:color="auto"/>
            <w:right w:val="none" w:sz="0" w:space="0" w:color="auto"/>
          </w:divBdr>
        </w:div>
        <w:div w:id="1655184290">
          <w:marLeft w:val="0"/>
          <w:marRight w:val="0"/>
          <w:marTop w:val="0"/>
          <w:marBottom w:val="0"/>
          <w:divBdr>
            <w:top w:val="none" w:sz="0" w:space="0" w:color="auto"/>
            <w:left w:val="none" w:sz="0" w:space="0" w:color="auto"/>
            <w:bottom w:val="none" w:sz="0" w:space="0" w:color="auto"/>
            <w:right w:val="none" w:sz="0" w:space="0" w:color="auto"/>
          </w:divBdr>
        </w:div>
        <w:div w:id="1679500462">
          <w:marLeft w:val="0"/>
          <w:marRight w:val="0"/>
          <w:marTop w:val="0"/>
          <w:marBottom w:val="0"/>
          <w:divBdr>
            <w:top w:val="none" w:sz="0" w:space="0" w:color="auto"/>
            <w:left w:val="none" w:sz="0" w:space="0" w:color="auto"/>
            <w:bottom w:val="none" w:sz="0" w:space="0" w:color="auto"/>
            <w:right w:val="none" w:sz="0" w:space="0" w:color="auto"/>
          </w:divBdr>
        </w:div>
        <w:div w:id="1704676139">
          <w:marLeft w:val="0"/>
          <w:marRight w:val="0"/>
          <w:marTop w:val="0"/>
          <w:marBottom w:val="0"/>
          <w:divBdr>
            <w:top w:val="none" w:sz="0" w:space="0" w:color="auto"/>
            <w:left w:val="none" w:sz="0" w:space="0" w:color="auto"/>
            <w:bottom w:val="none" w:sz="0" w:space="0" w:color="auto"/>
            <w:right w:val="none" w:sz="0" w:space="0" w:color="auto"/>
          </w:divBdr>
        </w:div>
        <w:div w:id="1720477650">
          <w:marLeft w:val="0"/>
          <w:marRight w:val="0"/>
          <w:marTop w:val="0"/>
          <w:marBottom w:val="0"/>
          <w:divBdr>
            <w:top w:val="none" w:sz="0" w:space="0" w:color="auto"/>
            <w:left w:val="none" w:sz="0" w:space="0" w:color="auto"/>
            <w:bottom w:val="none" w:sz="0" w:space="0" w:color="auto"/>
            <w:right w:val="none" w:sz="0" w:space="0" w:color="auto"/>
          </w:divBdr>
        </w:div>
        <w:div w:id="1729456125">
          <w:marLeft w:val="0"/>
          <w:marRight w:val="0"/>
          <w:marTop w:val="0"/>
          <w:marBottom w:val="0"/>
          <w:divBdr>
            <w:top w:val="none" w:sz="0" w:space="0" w:color="auto"/>
            <w:left w:val="none" w:sz="0" w:space="0" w:color="auto"/>
            <w:bottom w:val="none" w:sz="0" w:space="0" w:color="auto"/>
            <w:right w:val="none" w:sz="0" w:space="0" w:color="auto"/>
          </w:divBdr>
        </w:div>
        <w:div w:id="1742291026">
          <w:marLeft w:val="0"/>
          <w:marRight w:val="0"/>
          <w:marTop w:val="0"/>
          <w:marBottom w:val="0"/>
          <w:divBdr>
            <w:top w:val="none" w:sz="0" w:space="0" w:color="auto"/>
            <w:left w:val="none" w:sz="0" w:space="0" w:color="auto"/>
            <w:bottom w:val="none" w:sz="0" w:space="0" w:color="auto"/>
            <w:right w:val="none" w:sz="0" w:space="0" w:color="auto"/>
          </w:divBdr>
        </w:div>
        <w:div w:id="1761902463">
          <w:marLeft w:val="0"/>
          <w:marRight w:val="0"/>
          <w:marTop w:val="0"/>
          <w:marBottom w:val="0"/>
          <w:divBdr>
            <w:top w:val="none" w:sz="0" w:space="0" w:color="auto"/>
            <w:left w:val="none" w:sz="0" w:space="0" w:color="auto"/>
            <w:bottom w:val="none" w:sz="0" w:space="0" w:color="auto"/>
            <w:right w:val="none" w:sz="0" w:space="0" w:color="auto"/>
          </w:divBdr>
        </w:div>
        <w:div w:id="1776513847">
          <w:marLeft w:val="0"/>
          <w:marRight w:val="0"/>
          <w:marTop w:val="0"/>
          <w:marBottom w:val="0"/>
          <w:divBdr>
            <w:top w:val="none" w:sz="0" w:space="0" w:color="auto"/>
            <w:left w:val="none" w:sz="0" w:space="0" w:color="auto"/>
            <w:bottom w:val="none" w:sz="0" w:space="0" w:color="auto"/>
            <w:right w:val="none" w:sz="0" w:space="0" w:color="auto"/>
          </w:divBdr>
        </w:div>
        <w:div w:id="1858151298">
          <w:marLeft w:val="0"/>
          <w:marRight w:val="0"/>
          <w:marTop w:val="0"/>
          <w:marBottom w:val="0"/>
          <w:divBdr>
            <w:top w:val="none" w:sz="0" w:space="0" w:color="auto"/>
            <w:left w:val="none" w:sz="0" w:space="0" w:color="auto"/>
            <w:bottom w:val="none" w:sz="0" w:space="0" w:color="auto"/>
            <w:right w:val="none" w:sz="0" w:space="0" w:color="auto"/>
          </w:divBdr>
        </w:div>
        <w:div w:id="1863394734">
          <w:marLeft w:val="0"/>
          <w:marRight w:val="0"/>
          <w:marTop w:val="0"/>
          <w:marBottom w:val="0"/>
          <w:divBdr>
            <w:top w:val="none" w:sz="0" w:space="0" w:color="auto"/>
            <w:left w:val="none" w:sz="0" w:space="0" w:color="auto"/>
            <w:bottom w:val="none" w:sz="0" w:space="0" w:color="auto"/>
            <w:right w:val="none" w:sz="0" w:space="0" w:color="auto"/>
          </w:divBdr>
        </w:div>
        <w:div w:id="1863518726">
          <w:marLeft w:val="0"/>
          <w:marRight w:val="0"/>
          <w:marTop w:val="0"/>
          <w:marBottom w:val="0"/>
          <w:divBdr>
            <w:top w:val="none" w:sz="0" w:space="0" w:color="auto"/>
            <w:left w:val="none" w:sz="0" w:space="0" w:color="auto"/>
            <w:bottom w:val="none" w:sz="0" w:space="0" w:color="auto"/>
            <w:right w:val="none" w:sz="0" w:space="0" w:color="auto"/>
          </w:divBdr>
        </w:div>
        <w:div w:id="1865096421">
          <w:marLeft w:val="0"/>
          <w:marRight w:val="0"/>
          <w:marTop w:val="0"/>
          <w:marBottom w:val="0"/>
          <w:divBdr>
            <w:top w:val="none" w:sz="0" w:space="0" w:color="auto"/>
            <w:left w:val="none" w:sz="0" w:space="0" w:color="auto"/>
            <w:bottom w:val="none" w:sz="0" w:space="0" w:color="auto"/>
            <w:right w:val="none" w:sz="0" w:space="0" w:color="auto"/>
          </w:divBdr>
        </w:div>
        <w:div w:id="1868054475">
          <w:marLeft w:val="0"/>
          <w:marRight w:val="0"/>
          <w:marTop w:val="0"/>
          <w:marBottom w:val="0"/>
          <w:divBdr>
            <w:top w:val="none" w:sz="0" w:space="0" w:color="auto"/>
            <w:left w:val="none" w:sz="0" w:space="0" w:color="auto"/>
            <w:bottom w:val="none" w:sz="0" w:space="0" w:color="auto"/>
            <w:right w:val="none" w:sz="0" w:space="0" w:color="auto"/>
          </w:divBdr>
        </w:div>
        <w:div w:id="1870609109">
          <w:marLeft w:val="0"/>
          <w:marRight w:val="0"/>
          <w:marTop w:val="0"/>
          <w:marBottom w:val="0"/>
          <w:divBdr>
            <w:top w:val="none" w:sz="0" w:space="0" w:color="auto"/>
            <w:left w:val="none" w:sz="0" w:space="0" w:color="auto"/>
            <w:bottom w:val="none" w:sz="0" w:space="0" w:color="auto"/>
            <w:right w:val="none" w:sz="0" w:space="0" w:color="auto"/>
          </w:divBdr>
        </w:div>
        <w:div w:id="1881934845">
          <w:marLeft w:val="0"/>
          <w:marRight w:val="0"/>
          <w:marTop w:val="0"/>
          <w:marBottom w:val="0"/>
          <w:divBdr>
            <w:top w:val="none" w:sz="0" w:space="0" w:color="auto"/>
            <w:left w:val="none" w:sz="0" w:space="0" w:color="auto"/>
            <w:bottom w:val="none" w:sz="0" w:space="0" w:color="auto"/>
            <w:right w:val="none" w:sz="0" w:space="0" w:color="auto"/>
          </w:divBdr>
        </w:div>
        <w:div w:id="1905291000">
          <w:marLeft w:val="0"/>
          <w:marRight w:val="0"/>
          <w:marTop w:val="0"/>
          <w:marBottom w:val="0"/>
          <w:divBdr>
            <w:top w:val="none" w:sz="0" w:space="0" w:color="auto"/>
            <w:left w:val="none" w:sz="0" w:space="0" w:color="auto"/>
            <w:bottom w:val="none" w:sz="0" w:space="0" w:color="auto"/>
            <w:right w:val="none" w:sz="0" w:space="0" w:color="auto"/>
          </w:divBdr>
        </w:div>
        <w:div w:id="1919825621">
          <w:marLeft w:val="0"/>
          <w:marRight w:val="0"/>
          <w:marTop w:val="0"/>
          <w:marBottom w:val="0"/>
          <w:divBdr>
            <w:top w:val="none" w:sz="0" w:space="0" w:color="auto"/>
            <w:left w:val="none" w:sz="0" w:space="0" w:color="auto"/>
            <w:bottom w:val="none" w:sz="0" w:space="0" w:color="auto"/>
            <w:right w:val="none" w:sz="0" w:space="0" w:color="auto"/>
          </w:divBdr>
        </w:div>
        <w:div w:id="1919897248">
          <w:marLeft w:val="0"/>
          <w:marRight w:val="0"/>
          <w:marTop w:val="0"/>
          <w:marBottom w:val="0"/>
          <w:divBdr>
            <w:top w:val="none" w:sz="0" w:space="0" w:color="auto"/>
            <w:left w:val="none" w:sz="0" w:space="0" w:color="auto"/>
            <w:bottom w:val="none" w:sz="0" w:space="0" w:color="auto"/>
            <w:right w:val="none" w:sz="0" w:space="0" w:color="auto"/>
          </w:divBdr>
        </w:div>
        <w:div w:id="1950161192">
          <w:marLeft w:val="0"/>
          <w:marRight w:val="0"/>
          <w:marTop w:val="0"/>
          <w:marBottom w:val="0"/>
          <w:divBdr>
            <w:top w:val="none" w:sz="0" w:space="0" w:color="auto"/>
            <w:left w:val="none" w:sz="0" w:space="0" w:color="auto"/>
            <w:bottom w:val="none" w:sz="0" w:space="0" w:color="auto"/>
            <w:right w:val="none" w:sz="0" w:space="0" w:color="auto"/>
          </w:divBdr>
        </w:div>
        <w:div w:id="1951087362">
          <w:marLeft w:val="0"/>
          <w:marRight w:val="0"/>
          <w:marTop w:val="0"/>
          <w:marBottom w:val="0"/>
          <w:divBdr>
            <w:top w:val="none" w:sz="0" w:space="0" w:color="auto"/>
            <w:left w:val="none" w:sz="0" w:space="0" w:color="auto"/>
            <w:bottom w:val="none" w:sz="0" w:space="0" w:color="auto"/>
            <w:right w:val="none" w:sz="0" w:space="0" w:color="auto"/>
          </w:divBdr>
        </w:div>
        <w:div w:id="1957519324">
          <w:marLeft w:val="0"/>
          <w:marRight w:val="0"/>
          <w:marTop w:val="0"/>
          <w:marBottom w:val="0"/>
          <w:divBdr>
            <w:top w:val="none" w:sz="0" w:space="0" w:color="auto"/>
            <w:left w:val="none" w:sz="0" w:space="0" w:color="auto"/>
            <w:bottom w:val="none" w:sz="0" w:space="0" w:color="auto"/>
            <w:right w:val="none" w:sz="0" w:space="0" w:color="auto"/>
          </w:divBdr>
        </w:div>
        <w:div w:id="1958752300">
          <w:marLeft w:val="0"/>
          <w:marRight w:val="0"/>
          <w:marTop w:val="0"/>
          <w:marBottom w:val="0"/>
          <w:divBdr>
            <w:top w:val="none" w:sz="0" w:space="0" w:color="auto"/>
            <w:left w:val="none" w:sz="0" w:space="0" w:color="auto"/>
            <w:bottom w:val="none" w:sz="0" w:space="0" w:color="auto"/>
            <w:right w:val="none" w:sz="0" w:space="0" w:color="auto"/>
          </w:divBdr>
        </w:div>
        <w:div w:id="1960138220">
          <w:marLeft w:val="0"/>
          <w:marRight w:val="0"/>
          <w:marTop w:val="0"/>
          <w:marBottom w:val="0"/>
          <w:divBdr>
            <w:top w:val="none" w:sz="0" w:space="0" w:color="auto"/>
            <w:left w:val="none" w:sz="0" w:space="0" w:color="auto"/>
            <w:bottom w:val="none" w:sz="0" w:space="0" w:color="auto"/>
            <w:right w:val="none" w:sz="0" w:space="0" w:color="auto"/>
          </w:divBdr>
        </w:div>
        <w:div w:id="1972442966">
          <w:marLeft w:val="0"/>
          <w:marRight w:val="0"/>
          <w:marTop w:val="0"/>
          <w:marBottom w:val="0"/>
          <w:divBdr>
            <w:top w:val="none" w:sz="0" w:space="0" w:color="auto"/>
            <w:left w:val="none" w:sz="0" w:space="0" w:color="auto"/>
            <w:bottom w:val="none" w:sz="0" w:space="0" w:color="auto"/>
            <w:right w:val="none" w:sz="0" w:space="0" w:color="auto"/>
          </w:divBdr>
        </w:div>
        <w:div w:id="2059890002">
          <w:marLeft w:val="0"/>
          <w:marRight w:val="0"/>
          <w:marTop w:val="0"/>
          <w:marBottom w:val="0"/>
          <w:divBdr>
            <w:top w:val="none" w:sz="0" w:space="0" w:color="auto"/>
            <w:left w:val="none" w:sz="0" w:space="0" w:color="auto"/>
            <w:bottom w:val="none" w:sz="0" w:space="0" w:color="auto"/>
            <w:right w:val="none" w:sz="0" w:space="0" w:color="auto"/>
          </w:divBdr>
        </w:div>
        <w:div w:id="2108116861">
          <w:marLeft w:val="0"/>
          <w:marRight w:val="0"/>
          <w:marTop w:val="0"/>
          <w:marBottom w:val="0"/>
          <w:divBdr>
            <w:top w:val="none" w:sz="0" w:space="0" w:color="auto"/>
            <w:left w:val="none" w:sz="0" w:space="0" w:color="auto"/>
            <w:bottom w:val="none" w:sz="0" w:space="0" w:color="auto"/>
            <w:right w:val="none" w:sz="0" w:space="0" w:color="auto"/>
          </w:divBdr>
        </w:div>
        <w:div w:id="2112968487">
          <w:marLeft w:val="0"/>
          <w:marRight w:val="0"/>
          <w:marTop w:val="0"/>
          <w:marBottom w:val="0"/>
          <w:divBdr>
            <w:top w:val="none" w:sz="0" w:space="0" w:color="auto"/>
            <w:left w:val="none" w:sz="0" w:space="0" w:color="auto"/>
            <w:bottom w:val="none" w:sz="0" w:space="0" w:color="auto"/>
            <w:right w:val="none" w:sz="0" w:space="0" w:color="auto"/>
          </w:divBdr>
        </w:div>
        <w:div w:id="2116828144">
          <w:marLeft w:val="0"/>
          <w:marRight w:val="0"/>
          <w:marTop w:val="0"/>
          <w:marBottom w:val="0"/>
          <w:divBdr>
            <w:top w:val="none" w:sz="0" w:space="0" w:color="auto"/>
            <w:left w:val="none" w:sz="0" w:space="0" w:color="auto"/>
            <w:bottom w:val="none" w:sz="0" w:space="0" w:color="auto"/>
            <w:right w:val="none" w:sz="0" w:space="0" w:color="auto"/>
          </w:divBdr>
        </w:div>
        <w:div w:id="2127503082">
          <w:marLeft w:val="0"/>
          <w:marRight w:val="0"/>
          <w:marTop w:val="0"/>
          <w:marBottom w:val="0"/>
          <w:divBdr>
            <w:top w:val="none" w:sz="0" w:space="0" w:color="auto"/>
            <w:left w:val="none" w:sz="0" w:space="0" w:color="auto"/>
            <w:bottom w:val="none" w:sz="0" w:space="0" w:color="auto"/>
            <w:right w:val="none" w:sz="0" w:space="0" w:color="auto"/>
          </w:divBdr>
        </w:div>
      </w:divsChild>
    </w:div>
    <w:div w:id="836270141">
      <w:bodyDiv w:val="1"/>
      <w:marLeft w:val="0"/>
      <w:marRight w:val="0"/>
      <w:marTop w:val="0"/>
      <w:marBottom w:val="0"/>
      <w:divBdr>
        <w:top w:val="none" w:sz="0" w:space="0" w:color="auto"/>
        <w:left w:val="none" w:sz="0" w:space="0" w:color="auto"/>
        <w:bottom w:val="none" w:sz="0" w:space="0" w:color="auto"/>
        <w:right w:val="none" w:sz="0" w:space="0" w:color="auto"/>
      </w:divBdr>
      <w:divsChild>
        <w:div w:id="1770854680">
          <w:marLeft w:val="0"/>
          <w:marRight w:val="0"/>
          <w:marTop w:val="0"/>
          <w:marBottom w:val="0"/>
          <w:divBdr>
            <w:top w:val="none" w:sz="0" w:space="0" w:color="auto"/>
            <w:left w:val="none" w:sz="0" w:space="0" w:color="auto"/>
            <w:bottom w:val="none" w:sz="0" w:space="0" w:color="auto"/>
            <w:right w:val="none" w:sz="0" w:space="0" w:color="auto"/>
          </w:divBdr>
          <w:divsChild>
            <w:div w:id="117574803">
              <w:marLeft w:val="0"/>
              <w:marRight w:val="0"/>
              <w:marTop w:val="0"/>
              <w:marBottom w:val="0"/>
              <w:divBdr>
                <w:top w:val="none" w:sz="0" w:space="0" w:color="auto"/>
                <w:left w:val="none" w:sz="0" w:space="0" w:color="auto"/>
                <w:bottom w:val="none" w:sz="0" w:space="0" w:color="auto"/>
                <w:right w:val="none" w:sz="0" w:space="0" w:color="auto"/>
              </w:divBdr>
            </w:div>
            <w:div w:id="4638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4780">
      <w:bodyDiv w:val="1"/>
      <w:marLeft w:val="0"/>
      <w:marRight w:val="0"/>
      <w:marTop w:val="0"/>
      <w:marBottom w:val="0"/>
      <w:divBdr>
        <w:top w:val="none" w:sz="0" w:space="0" w:color="auto"/>
        <w:left w:val="none" w:sz="0" w:space="0" w:color="auto"/>
        <w:bottom w:val="none" w:sz="0" w:space="0" w:color="auto"/>
        <w:right w:val="none" w:sz="0" w:space="0" w:color="auto"/>
      </w:divBdr>
      <w:divsChild>
        <w:div w:id="373236897">
          <w:marLeft w:val="0"/>
          <w:marRight w:val="0"/>
          <w:marTop w:val="0"/>
          <w:marBottom w:val="0"/>
          <w:divBdr>
            <w:top w:val="none" w:sz="0" w:space="0" w:color="auto"/>
            <w:left w:val="none" w:sz="0" w:space="0" w:color="auto"/>
            <w:bottom w:val="none" w:sz="0" w:space="0" w:color="auto"/>
            <w:right w:val="none" w:sz="0" w:space="0" w:color="auto"/>
          </w:divBdr>
        </w:div>
        <w:div w:id="558632618">
          <w:marLeft w:val="0"/>
          <w:marRight w:val="0"/>
          <w:marTop w:val="0"/>
          <w:marBottom w:val="0"/>
          <w:divBdr>
            <w:top w:val="none" w:sz="0" w:space="0" w:color="auto"/>
            <w:left w:val="none" w:sz="0" w:space="0" w:color="auto"/>
            <w:bottom w:val="none" w:sz="0" w:space="0" w:color="auto"/>
            <w:right w:val="none" w:sz="0" w:space="0" w:color="auto"/>
          </w:divBdr>
        </w:div>
        <w:div w:id="884831956">
          <w:marLeft w:val="0"/>
          <w:marRight w:val="0"/>
          <w:marTop w:val="0"/>
          <w:marBottom w:val="0"/>
          <w:divBdr>
            <w:top w:val="none" w:sz="0" w:space="0" w:color="auto"/>
            <w:left w:val="none" w:sz="0" w:space="0" w:color="auto"/>
            <w:bottom w:val="none" w:sz="0" w:space="0" w:color="auto"/>
            <w:right w:val="none" w:sz="0" w:space="0" w:color="auto"/>
          </w:divBdr>
        </w:div>
        <w:div w:id="1932200721">
          <w:marLeft w:val="0"/>
          <w:marRight w:val="0"/>
          <w:marTop w:val="0"/>
          <w:marBottom w:val="0"/>
          <w:divBdr>
            <w:top w:val="none" w:sz="0" w:space="0" w:color="auto"/>
            <w:left w:val="none" w:sz="0" w:space="0" w:color="auto"/>
            <w:bottom w:val="none" w:sz="0" w:space="0" w:color="auto"/>
            <w:right w:val="none" w:sz="0" w:space="0" w:color="auto"/>
          </w:divBdr>
        </w:div>
      </w:divsChild>
    </w:div>
    <w:div w:id="1373655498">
      <w:bodyDiv w:val="1"/>
      <w:marLeft w:val="0"/>
      <w:marRight w:val="0"/>
      <w:marTop w:val="0"/>
      <w:marBottom w:val="0"/>
      <w:divBdr>
        <w:top w:val="none" w:sz="0" w:space="0" w:color="auto"/>
        <w:left w:val="none" w:sz="0" w:space="0" w:color="auto"/>
        <w:bottom w:val="none" w:sz="0" w:space="0" w:color="auto"/>
        <w:right w:val="none" w:sz="0" w:space="0" w:color="auto"/>
      </w:divBdr>
    </w:div>
    <w:div w:id="1380662494">
      <w:bodyDiv w:val="1"/>
      <w:marLeft w:val="0"/>
      <w:marRight w:val="0"/>
      <w:marTop w:val="0"/>
      <w:marBottom w:val="0"/>
      <w:divBdr>
        <w:top w:val="none" w:sz="0" w:space="0" w:color="auto"/>
        <w:left w:val="none" w:sz="0" w:space="0" w:color="auto"/>
        <w:bottom w:val="none" w:sz="0" w:space="0" w:color="auto"/>
        <w:right w:val="none" w:sz="0" w:space="0" w:color="auto"/>
      </w:divBdr>
      <w:divsChild>
        <w:div w:id="103429386">
          <w:marLeft w:val="0"/>
          <w:marRight w:val="0"/>
          <w:marTop w:val="0"/>
          <w:marBottom w:val="0"/>
          <w:divBdr>
            <w:top w:val="none" w:sz="0" w:space="0" w:color="auto"/>
            <w:left w:val="none" w:sz="0" w:space="0" w:color="auto"/>
            <w:bottom w:val="none" w:sz="0" w:space="0" w:color="auto"/>
            <w:right w:val="none" w:sz="0" w:space="0" w:color="auto"/>
          </w:divBdr>
        </w:div>
        <w:div w:id="119542093">
          <w:marLeft w:val="0"/>
          <w:marRight w:val="0"/>
          <w:marTop w:val="0"/>
          <w:marBottom w:val="0"/>
          <w:divBdr>
            <w:top w:val="none" w:sz="0" w:space="0" w:color="auto"/>
            <w:left w:val="none" w:sz="0" w:space="0" w:color="auto"/>
            <w:bottom w:val="none" w:sz="0" w:space="0" w:color="auto"/>
            <w:right w:val="none" w:sz="0" w:space="0" w:color="auto"/>
          </w:divBdr>
        </w:div>
        <w:div w:id="128211280">
          <w:marLeft w:val="0"/>
          <w:marRight w:val="0"/>
          <w:marTop w:val="0"/>
          <w:marBottom w:val="0"/>
          <w:divBdr>
            <w:top w:val="none" w:sz="0" w:space="0" w:color="auto"/>
            <w:left w:val="none" w:sz="0" w:space="0" w:color="auto"/>
            <w:bottom w:val="none" w:sz="0" w:space="0" w:color="auto"/>
            <w:right w:val="none" w:sz="0" w:space="0" w:color="auto"/>
          </w:divBdr>
        </w:div>
        <w:div w:id="435946807">
          <w:marLeft w:val="0"/>
          <w:marRight w:val="0"/>
          <w:marTop w:val="0"/>
          <w:marBottom w:val="0"/>
          <w:divBdr>
            <w:top w:val="none" w:sz="0" w:space="0" w:color="auto"/>
            <w:left w:val="none" w:sz="0" w:space="0" w:color="auto"/>
            <w:bottom w:val="none" w:sz="0" w:space="0" w:color="auto"/>
            <w:right w:val="none" w:sz="0" w:space="0" w:color="auto"/>
          </w:divBdr>
        </w:div>
        <w:div w:id="539588028">
          <w:marLeft w:val="0"/>
          <w:marRight w:val="0"/>
          <w:marTop w:val="0"/>
          <w:marBottom w:val="0"/>
          <w:divBdr>
            <w:top w:val="none" w:sz="0" w:space="0" w:color="auto"/>
            <w:left w:val="none" w:sz="0" w:space="0" w:color="auto"/>
            <w:bottom w:val="none" w:sz="0" w:space="0" w:color="auto"/>
            <w:right w:val="none" w:sz="0" w:space="0" w:color="auto"/>
          </w:divBdr>
        </w:div>
        <w:div w:id="773405577">
          <w:marLeft w:val="0"/>
          <w:marRight w:val="0"/>
          <w:marTop w:val="0"/>
          <w:marBottom w:val="0"/>
          <w:divBdr>
            <w:top w:val="none" w:sz="0" w:space="0" w:color="auto"/>
            <w:left w:val="none" w:sz="0" w:space="0" w:color="auto"/>
            <w:bottom w:val="none" w:sz="0" w:space="0" w:color="auto"/>
            <w:right w:val="none" w:sz="0" w:space="0" w:color="auto"/>
          </w:divBdr>
        </w:div>
        <w:div w:id="909075290">
          <w:marLeft w:val="0"/>
          <w:marRight w:val="0"/>
          <w:marTop w:val="0"/>
          <w:marBottom w:val="0"/>
          <w:divBdr>
            <w:top w:val="none" w:sz="0" w:space="0" w:color="auto"/>
            <w:left w:val="none" w:sz="0" w:space="0" w:color="auto"/>
            <w:bottom w:val="none" w:sz="0" w:space="0" w:color="auto"/>
            <w:right w:val="none" w:sz="0" w:space="0" w:color="auto"/>
          </w:divBdr>
        </w:div>
        <w:div w:id="1066756879">
          <w:marLeft w:val="0"/>
          <w:marRight w:val="0"/>
          <w:marTop w:val="0"/>
          <w:marBottom w:val="0"/>
          <w:divBdr>
            <w:top w:val="none" w:sz="0" w:space="0" w:color="auto"/>
            <w:left w:val="none" w:sz="0" w:space="0" w:color="auto"/>
            <w:bottom w:val="none" w:sz="0" w:space="0" w:color="auto"/>
            <w:right w:val="none" w:sz="0" w:space="0" w:color="auto"/>
          </w:divBdr>
        </w:div>
        <w:div w:id="1088118292">
          <w:marLeft w:val="0"/>
          <w:marRight w:val="0"/>
          <w:marTop w:val="0"/>
          <w:marBottom w:val="0"/>
          <w:divBdr>
            <w:top w:val="none" w:sz="0" w:space="0" w:color="auto"/>
            <w:left w:val="none" w:sz="0" w:space="0" w:color="auto"/>
            <w:bottom w:val="none" w:sz="0" w:space="0" w:color="auto"/>
            <w:right w:val="none" w:sz="0" w:space="0" w:color="auto"/>
          </w:divBdr>
        </w:div>
        <w:div w:id="1208637821">
          <w:marLeft w:val="0"/>
          <w:marRight w:val="0"/>
          <w:marTop w:val="0"/>
          <w:marBottom w:val="0"/>
          <w:divBdr>
            <w:top w:val="none" w:sz="0" w:space="0" w:color="auto"/>
            <w:left w:val="none" w:sz="0" w:space="0" w:color="auto"/>
            <w:bottom w:val="none" w:sz="0" w:space="0" w:color="auto"/>
            <w:right w:val="none" w:sz="0" w:space="0" w:color="auto"/>
          </w:divBdr>
        </w:div>
        <w:div w:id="1439567451">
          <w:marLeft w:val="0"/>
          <w:marRight w:val="0"/>
          <w:marTop w:val="0"/>
          <w:marBottom w:val="0"/>
          <w:divBdr>
            <w:top w:val="none" w:sz="0" w:space="0" w:color="auto"/>
            <w:left w:val="none" w:sz="0" w:space="0" w:color="auto"/>
            <w:bottom w:val="none" w:sz="0" w:space="0" w:color="auto"/>
            <w:right w:val="none" w:sz="0" w:space="0" w:color="auto"/>
          </w:divBdr>
        </w:div>
        <w:div w:id="1442216413">
          <w:marLeft w:val="0"/>
          <w:marRight w:val="0"/>
          <w:marTop w:val="0"/>
          <w:marBottom w:val="0"/>
          <w:divBdr>
            <w:top w:val="none" w:sz="0" w:space="0" w:color="auto"/>
            <w:left w:val="none" w:sz="0" w:space="0" w:color="auto"/>
            <w:bottom w:val="none" w:sz="0" w:space="0" w:color="auto"/>
            <w:right w:val="none" w:sz="0" w:space="0" w:color="auto"/>
          </w:divBdr>
        </w:div>
        <w:div w:id="1458447848">
          <w:marLeft w:val="0"/>
          <w:marRight w:val="0"/>
          <w:marTop w:val="0"/>
          <w:marBottom w:val="0"/>
          <w:divBdr>
            <w:top w:val="none" w:sz="0" w:space="0" w:color="auto"/>
            <w:left w:val="none" w:sz="0" w:space="0" w:color="auto"/>
            <w:bottom w:val="none" w:sz="0" w:space="0" w:color="auto"/>
            <w:right w:val="none" w:sz="0" w:space="0" w:color="auto"/>
          </w:divBdr>
        </w:div>
        <w:div w:id="1598369248">
          <w:marLeft w:val="0"/>
          <w:marRight w:val="0"/>
          <w:marTop w:val="0"/>
          <w:marBottom w:val="0"/>
          <w:divBdr>
            <w:top w:val="none" w:sz="0" w:space="0" w:color="auto"/>
            <w:left w:val="none" w:sz="0" w:space="0" w:color="auto"/>
            <w:bottom w:val="none" w:sz="0" w:space="0" w:color="auto"/>
            <w:right w:val="none" w:sz="0" w:space="0" w:color="auto"/>
          </w:divBdr>
        </w:div>
        <w:div w:id="1764839694">
          <w:marLeft w:val="0"/>
          <w:marRight w:val="0"/>
          <w:marTop w:val="0"/>
          <w:marBottom w:val="0"/>
          <w:divBdr>
            <w:top w:val="none" w:sz="0" w:space="0" w:color="auto"/>
            <w:left w:val="none" w:sz="0" w:space="0" w:color="auto"/>
            <w:bottom w:val="none" w:sz="0" w:space="0" w:color="auto"/>
            <w:right w:val="none" w:sz="0" w:space="0" w:color="auto"/>
          </w:divBdr>
        </w:div>
        <w:div w:id="1786145761">
          <w:marLeft w:val="0"/>
          <w:marRight w:val="0"/>
          <w:marTop w:val="0"/>
          <w:marBottom w:val="0"/>
          <w:divBdr>
            <w:top w:val="none" w:sz="0" w:space="0" w:color="auto"/>
            <w:left w:val="none" w:sz="0" w:space="0" w:color="auto"/>
            <w:bottom w:val="none" w:sz="0" w:space="0" w:color="auto"/>
            <w:right w:val="none" w:sz="0" w:space="0" w:color="auto"/>
          </w:divBdr>
        </w:div>
        <w:div w:id="1811556690">
          <w:marLeft w:val="0"/>
          <w:marRight w:val="0"/>
          <w:marTop w:val="0"/>
          <w:marBottom w:val="0"/>
          <w:divBdr>
            <w:top w:val="none" w:sz="0" w:space="0" w:color="auto"/>
            <w:left w:val="none" w:sz="0" w:space="0" w:color="auto"/>
            <w:bottom w:val="none" w:sz="0" w:space="0" w:color="auto"/>
            <w:right w:val="none" w:sz="0" w:space="0" w:color="auto"/>
          </w:divBdr>
        </w:div>
      </w:divsChild>
    </w:div>
    <w:div w:id="1623152711">
      <w:bodyDiv w:val="1"/>
      <w:marLeft w:val="0"/>
      <w:marRight w:val="0"/>
      <w:marTop w:val="0"/>
      <w:marBottom w:val="0"/>
      <w:divBdr>
        <w:top w:val="none" w:sz="0" w:space="0" w:color="auto"/>
        <w:left w:val="none" w:sz="0" w:space="0" w:color="auto"/>
        <w:bottom w:val="none" w:sz="0" w:space="0" w:color="auto"/>
        <w:right w:val="none" w:sz="0" w:space="0" w:color="auto"/>
      </w:divBdr>
      <w:divsChild>
        <w:div w:id="308436207">
          <w:marLeft w:val="600"/>
          <w:marRight w:val="0"/>
          <w:marTop w:val="0"/>
          <w:marBottom w:val="0"/>
          <w:divBdr>
            <w:top w:val="none" w:sz="0" w:space="0" w:color="auto"/>
            <w:left w:val="none" w:sz="0" w:space="0" w:color="auto"/>
            <w:bottom w:val="none" w:sz="0" w:space="0" w:color="auto"/>
            <w:right w:val="none" w:sz="0" w:space="0" w:color="auto"/>
          </w:divBdr>
        </w:div>
        <w:div w:id="1667829940">
          <w:marLeft w:val="600"/>
          <w:marRight w:val="0"/>
          <w:marTop w:val="0"/>
          <w:marBottom w:val="0"/>
          <w:divBdr>
            <w:top w:val="none" w:sz="0" w:space="0" w:color="auto"/>
            <w:left w:val="none" w:sz="0" w:space="0" w:color="auto"/>
            <w:bottom w:val="none" w:sz="0" w:space="0" w:color="auto"/>
            <w:right w:val="none" w:sz="0" w:space="0" w:color="auto"/>
          </w:divBdr>
        </w:div>
        <w:div w:id="1769233742">
          <w:marLeft w:val="600"/>
          <w:marRight w:val="0"/>
          <w:marTop w:val="0"/>
          <w:marBottom w:val="0"/>
          <w:divBdr>
            <w:top w:val="none" w:sz="0" w:space="0" w:color="auto"/>
            <w:left w:val="none" w:sz="0" w:space="0" w:color="auto"/>
            <w:bottom w:val="none" w:sz="0" w:space="0" w:color="auto"/>
            <w:right w:val="none" w:sz="0" w:space="0" w:color="auto"/>
          </w:divBdr>
        </w:div>
        <w:div w:id="2099911054">
          <w:marLeft w:val="0"/>
          <w:marRight w:val="0"/>
          <w:marTop w:val="0"/>
          <w:marBottom w:val="0"/>
          <w:divBdr>
            <w:top w:val="none" w:sz="0" w:space="0" w:color="auto"/>
            <w:left w:val="none" w:sz="0" w:space="0" w:color="auto"/>
            <w:bottom w:val="none" w:sz="0" w:space="0" w:color="auto"/>
            <w:right w:val="none" w:sz="0" w:space="0" w:color="auto"/>
          </w:divBdr>
        </w:div>
      </w:divsChild>
    </w:div>
    <w:div w:id="1917009882">
      <w:bodyDiv w:val="1"/>
      <w:marLeft w:val="0"/>
      <w:marRight w:val="0"/>
      <w:marTop w:val="0"/>
      <w:marBottom w:val="0"/>
      <w:divBdr>
        <w:top w:val="none" w:sz="0" w:space="0" w:color="auto"/>
        <w:left w:val="none" w:sz="0" w:space="0" w:color="auto"/>
        <w:bottom w:val="none" w:sz="0" w:space="0" w:color="auto"/>
        <w:right w:val="none" w:sz="0" w:space="0" w:color="auto"/>
      </w:divBdr>
      <w:divsChild>
        <w:div w:id="32275294">
          <w:marLeft w:val="0"/>
          <w:marRight w:val="0"/>
          <w:marTop w:val="0"/>
          <w:marBottom w:val="0"/>
          <w:divBdr>
            <w:top w:val="none" w:sz="0" w:space="0" w:color="auto"/>
            <w:left w:val="none" w:sz="0" w:space="0" w:color="auto"/>
            <w:bottom w:val="none" w:sz="0" w:space="0" w:color="auto"/>
            <w:right w:val="none" w:sz="0" w:space="0" w:color="auto"/>
          </w:divBdr>
        </w:div>
        <w:div w:id="335427199">
          <w:marLeft w:val="0"/>
          <w:marRight w:val="0"/>
          <w:marTop w:val="0"/>
          <w:marBottom w:val="0"/>
          <w:divBdr>
            <w:top w:val="none" w:sz="0" w:space="0" w:color="auto"/>
            <w:left w:val="none" w:sz="0" w:space="0" w:color="auto"/>
            <w:bottom w:val="none" w:sz="0" w:space="0" w:color="auto"/>
            <w:right w:val="none" w:sz="0" w:space="0" w:color="auto"/>
          </w:divBdr>
        </w:div>
        <w:div w:id="467667603">
          <w:marLeft w:val="0"/>
          <w:marRight w:val="0"/>
          <w:marTop w:val="0"/>
          <w:marBottom w:val="0"/>
          <w:divBdr>
            <w:top w:val="none" w:sz="0" w:space="0" w:color="auto"/>
            <w:left w:val="none" w:sz="0" w:space="0" w:color="auto"/>
            <w:bottom w:val="none" w:sz="0" w:space="0" w:color="auto"/>
            <w:right w:val="none" w:sz="0" w:space="0" w:color="auto"/>
          </w:divBdr>
        </w:div>
        <w:div w:id="688070834">
          <w:marLeft w:val="0"/>
          <w:marRight w:val="0"/>
          <w:marTop w:val="0"/>
          <w:marBottom w:val="0"/>
          <w:divBdr>
            <w:top w:val="none" w:sz="0" w:space="0" w:color="auto"/>
            <w:left w:val="none" w:sz="0" w:space="0" w:color="auto"/>
            <w:bottom w:val="none" w:sz="0" w:space="0" w:color="auto"/>
            <w:right w:val="none" w:sz="0" w:space="0" w:color="auto"/>
          </w:divBdr>
        </w:div>
        <w:div w:id="805897273">
          <w:marLeft w:val="0"/>
          <w:marRight w:val="0"/>
          <w:marTop w:val="0"/>
          <w:marBottom w:val="0"/>
          <w:divBdr>
            <w:top w:val="none" w:sz="0" w:space="0" w:color="auto"/>
            <w:left w:val="none" w:sz="0" w:space="0" w:color="auto"/>
            <w:bottom w:val="none" w:sz="0" w:space="0" w:color="auto"/>
            <w:right w:val="none" w:sz="0" w:space="0" w:color="auto"/>
          </w:divBdr>
        </w:div>
        <w:div w:id="935095407">
          <w:marLeft w:val="0"/>
          <w:marRight w:val="0"/>
          <w:marTop w:val="0"/>
          <w:marBottom w:val="0"/>
          <w:divBdr>
            <w:top w:val="none" w:sz="0" w:space="0" w:color="auto"/>
            <w:left w:val="none" w:sz="0" w:space="0" w:color="auto"/>
            <w:bottom w:val="none" w:sz="0" w:space="0" w:color="auto"/>
            <w:right w:val="none" w:sz="0" w:space="0" w:color="auto"/>
          </w:divBdr>
        </w:div>
        <w:div w:id="1030570571">
          <w:marLeft w:val="0"/>
          <w:marRight w:val="0"/>
          <w:marTop w:val="0"/>
          <w:marBottom w:val="0"/>
          <w:divBdr>
            <w:top w:val="none" w:sz="0" w:space="0" w:color="auto"/>
            <w:left w:val="none" w:sz="0" w:space="0" w:color="auto"/>
            <w:bottom w:val="none" w:sz="0" w:space="0" w:color="auto"/>
            <w:right w:val="none" w:sz="0" w:space="0" w:color="auto"/>
          </w:divBdr>
        </w:div>
        <w:div w:id="1046679690">
          <w:marLeft w:val="0"/>
          <w:marRight w:val="0"/>
          <w:marTop w:val="0"/>
          <w:marBottom w:val="0"/>
          <w:divBdr>
            <w:top w:val="none" w:sz="0" w:space="0" w:color="auto"/>
            <w:left w:val="none" w:sz="0" w:space="0" w:color="auto"/>
            <w:bottom w:val="none" w:sz="0" w:space="0" w:color="auto"/>
            <w:right w:val="none" w:sz="0" w:space="0" w:color="auto"/>
          </w:divBdr>
        </w:div>
        <w:div w:id="1071463937">
          <w:marLeft w:val="0"/>
          <w:marRight w:val="0"/>
          <w:marTop w:val="0"/>
          <w:marBottom w:val="0"/>
          <w:divBdr>
            <w:top w:val="none" w:sz="0" w:space="0" w:color="auto"/>
            <w:left w:val="none" w:sz="0" w:space="0" w:color="auto"/>
            <w:bottom w:val="none" w:sz="0" w:space="0" w:color="auto"/>
            <w:right w:val="none" w:sz="0" w:space="0" w:color="auto"/>
          </w:divBdr>
        </w:div>
        <w:div w:id="1227644880">
          <w:marLeft w:val="0"/>
          <w:marRight w:val="0"/>
          <w:marTop w:val="0"/>
          <w:marBottom w:val="0"/>
          <w:divBdr>
            <w:top w:val="none" w:sz="0" w:space="0" w:color="auto"/>
            <w:left w:val="none" w:sz="0" w:space="0" w:color="auto"/>
            <w:bottom w:val="none" w:sz="0" w:space="0" w:color="auto"/>
            <w:right w:val="none" w:sz="0" w:space="0" w:color="auto"/>
          </w:divBdr>
        </w:div>
        <w:div w:id="1243875736">
          <w:marLeft w:val="0"/>
          <w:marRight w:val="0"/>
          <w:marTop w:val="0"/>
          <w:marBottom w:val="0"/>
          <w:divBdr>
            <w:top w:val="none" w:sz="0" w:space="0" w:color="auto"/>
            <w:left w:val="none" w:sz="0" w:space="0" w:color="auto"/>
            <w:bottom w:val="none" w:sz="0" w:space="0" w:color="auto"/>
            <w:right w:val="none" w:sz="0" w:space="0" w:color="auto"/>
          </w:divBdr>
        </w:div>
        <w:div w:id="1264805447">
          <w:marLeft w:val="0"/>
          <w:marRight w:val="0"/>
          <w:marTop w:val="0"/>
          <w:marBottom w:val="0"/>
          <w:divBdr>
            <w:top w:val="none" w:sz="0" w:space="0" w:color="auto"/>
            <w:left w:val="none" w:sz="0" w:space="0" w:color="auto"/>
            <w:bottom w:val="none" w:sz="0" w:space="0" w:color="auto"/>
            <w:right w:val="none" w:sz="0" w:space="0" w:color="auto"/>
          </w:divBdr>
        </w:div>
        <w:div w:id="1658723248">
          <w:marLeft w:val="0"/>
          <w:marRight w:val="0"/>
          <w:marTop w:val="0"/>
          <w:marBottom w:val="0"/>
          <w:divBdr>
            <w:top w:val="none" w:sz="0" w:space="0" w:color="auto"/>
            <w:left w:val="none" w:sz="0" w:space="0" w:color="auto"/>
            <w:bottom w:val="none" w:sz="0" w:space="0" w:color="auto"/>
            <w:right w:val="none" w:sz="0" w:space="0" w:color="auto"/>
          </w:divBdr>
        </w:div>
        <w:div w:id="1701200745">
          <w:marLeft w:val="0"/>
          <w:marRight w:val="0"/>
          <w:marTop w:val="0"/>
          <w:marBottom w:val="0"/>
          <w:divBdr>
            <w:top w:val="none" w:sz="0" w:space="0" w:color="auto"/>
            <w:left w:val="none" w:sz="0" w:space="0" w:color="auto"/>
            <w:bottom w:val="none" w:sz="0" w:space="0" w:color="auto"/>
            <w:right w:val="none" w:sz="0" w:space="0" w:color="auto"/>
          </w:divBdr>
        </w:div>
        <w:div w:id="1739093325">
          <w:marLeft w:val="0"/>
          <w:marRight w:val="0"/>
          <w:marTop w:val="0"/>
          <w:marBottom w:val="0"/>
          <w:divBdr>
            <w:top w:val="none" w:sz="0" w:space="0" w:color="auto"/>
            <w:left w:val="none" w:sz="0" w:space="0" w:color="auto"/>
            <w:bottom w:val="none" w:sz="0" w:space="0" w:color="auto"/>
            <w:right w:val="none" w:sz="0" w:space="0" w:color="auto"/>
          </w:divBdr>
        </w:div>
        <w:div w:id="1775634892">
          <w:marLeft w:val="0"/>
          <w:marRight w:val="0"/>
          <w:marTop w:val="0"/>
          <w:marBottom w:val="0"/>
          <w:divBdr>
            <w:top w:val="none" w:sz="0" w:space="0" w:color="auto"/>
            <w:left w:val="none" w:sz="0" w:space="0" w:color="auto"/>
            <w:bottom w:val="none" w:sz="0" w:space="0" w:color="auto"/>
            <w:right w:val="none" w:sz="0" w:space="0" w:color="auto"/>
          </w:divBdr>
        </w:div>
        <w:div w:id="1828857570">
          <w:marLeft w:val="0"/>
          <w:marRight w:val="0"/>
          <w:marTop w:val="0"/>
          <w:marBottom w:val="0"/>
          <w:divBdr>
            <w:top w:val="none" w:sz="0" w:space="0" w:color="auto"/>
            <w:left w:val="none" w:sz="0" w:space="0" w:color="auto"/>
            <w:bottom w:val="none" w:sz="0" w:space="0" w:color="auto"/>
            <w:right w:val="none" w:sz="0" w:space="0" w:color="auto"/>
          </w:divBdr>
        </w:div>
        <w:div w:id="2006080364">
          <w:marLeft w:val="0"/>
          <w:marRight w:val="0"/>
          <w:marTop w:val="0"/>
          <w:marBottom w:val="0"/>
          <w:divBdr>
            <w:top w:val="none" w:sz="0" w:space="0" w:color="auto"/>
            <w:left w:val="none" w:sz="0" w:space="0" w:color="auto"/>
            <w:bottom w:val="none" w:sz="0" w:space="0" w:color="auto"/>
            <w:right w:val="none" w:sz="0" w:space="0" w:color="auto"/>
          </w:divBdr>
        </w:div>
      </w:divsChild>
    </w:div>
    <w:div w:id="1947229210">
      <w:bodyDiv w:val="1"/>
      <w:marLeft w:val="0"/>
      <w:marRight w:val="0"/>
      <w:marTop w:val="0"/>
      <w:marBottom w:val="0"/>
      <w:divBdr>
        <w:top w:val="none" w:sz="0" w:space="0" w:color="auto"/>
        <w:left w:val="none" w:sz="0" w:space="0" w:color="auto"/>
        <w:bottom w:val="none" w:sz="0" w:space="0" w:color="auto"/>
        <w:right w:val="none" w:sz="0" w:space="0" w:color="auto"/>
      </w:divBdr>
      <w:divsChild>
        <w:div w:id="709232880">
          <w:marLeft w:val="0"/>
          <w:marRight w:val="0"/>
          <w:marTop w:val="0"/>
          <w:marBottom w:val="0"/>
          <w:divBdr>
            <w:top w:val="none" w:sz="0" w:space="0" w:color="auto"/>
            <w:left w:val="none" w:sz="0" w:space="0" w:color="auto"/>
            <w:bottom w:val="none" w:sz="0" w:space="0" w:color="auto"/>
            <w:right w:val="none" w:sz="0" w:space="0" w:color="auto"/>
          </w:divBdr>
        </w:div>
        <w:div w:id="1094667384">
          <w:marLeft w:val="0"/>
          <w:marRight w:val="0"/>
          <w:marTop w:val="0"/>
          <w:marBottom w:val="0"/>
          <w:divBdr>
            <w:top w:val="none" w:sz="0" w:space="0" w:color="auto"/>
            <w:left w:val="none" w:sz="0" w:space="0" w:color="auto"/>
            <w:bottom w:val="none" w:sz="0" w:space="0" w:color="auto"/>
            <w:right w:val="none" w:sz="0" w:space="0" w:color="auto"/>
          </w:divBdr>
        </w:div>
        <w:div w:id="1381444177">
          <w:marLeft w:val="0"/>
          <w:marRight w:val="0"/>
          <w:marTop w:val="0"/>
          <w:marBottom w:val="0"/>
          <w:divBdr>
            <w:top w:val="none" w:sz="0" w:space="0" w:color="auto"/>
            <w:left w:val="none" w:sz="0" w:space="0" w:color="auto"/>
            <w:bottom w:val="none" w:sz="0" w:space="0" w:color="auto"/>
            <w:right w:val="none" w:sz="0" w:space="0" w:color="auto"/>
          </w:divBdr>
        </w:div>
        <w:div w:id="1620064956">
          <w:marLeft w:val="0"/>
          <w:marRight w:val="0"/>
          <w:marTop w:val="0"/>
          <w:marBottom w:val="0"/>
          <w:divBdr>
            <w:top w:val="none" w:sz="0" w:space="0" w:color="auto"/>
            <w:left w:val="none" w:sz="0" w:space="0" w:color="auto"/>
            <w:bottom w:val="none" w:sz="0" w:space="0" w:color="auto"/>
            <w:right w:val="none" w:sz="0" w:space="0" w:color="auto"/>
          </w:divBdr>
        </w:div>
        <w:div w:id="1700550464">
          <w:marLeft w:val="0"/>
          <w:marRight w:val="0"/>
          <w:marTop w:val="0"/>
          <w:marBottom w:val="0"/>
          <w:divBdr>
            <w:top w:val="none" w:sz="0" w:space="0" w:color="auto"/>
            <w:left w:val="none" w:sz="0" w:space="0" w:color="auto"/>
            <w:bottom w:val="none" w:sz="0" w:space="0" w:color="auto"/>
            <w:right w:val="none" w:sz="0" w:space="0" w:color="auto"/>
          </w:divBdr>
        </w:div>
        <w:div w:id="1725445699">
          <w:marLeft w:val="0"/>
          <w:marRight w:val="0"/>
          <w:marTop w:val="0"/>
          <w:marBottom w:val="0"/>
          <w:divBdr>
            <w:top w:val="none" w:sz="0" w:space="0" w:color="auto"/>
            <w:left w:val="none" w:sz="0" w:space="0" w:color="auto"/>
            <w:bottom w:val="none" w:sz="0" w:space="0" w:color="auto"/>
            <w:right w:val="none" w:sz="0" w:space="0" w:color="auto"/>
          </w:divBdr>
        </w:div>
        <w:div w:id="1728265736">
          <w:marLeft w:val="0"/>
          <w:marRight w:val="0"/>
          <w:marTop w:val="0"/>
          <w:marBottom w:val="0"/>
          <w:divBdr>
            <w:top w:val="none" w:sz="0" w:space="0" w:color="auto"/>
            <w:left w:val="none" w:sz="0" w:space="0" w:color="auto"/>
            <w:bottom w:val="none" w:sz="0" w:space="0" w:color="auto"/>
            <w:right w:val="none" w:sz="0" w:space="0" w:color="auto"/>
          </w:divBdr>
        </w:div>
        <w:div w:id="1742679746">
          <w:marLeft w:val="0"/>
          <w:marRight w:val="0"/>
          <w:marTop w:val="0"/>
          <w:marBottom w:val="0"/>
          <w:divBdr>
            <w:top w:val="none" w:sz="0" w:space="0" w:color="auto"/>
            <w:left w:val="none" w:sz="0" w:space="0" w:color="auto"/>
            <w:bottom w:val="none" w:sz="0" w:space="0" w:color="auto"/>
            <w:right w:val="none" w:sz="0" w:space="0" w:color="auto"/>
          </w:divBdr>
        </w:div>
        <w:div w:id="1814368373">
          <w:marLeft w:val="0"/>
          <w:marRight w:val="0"/>
          <w:marTop w:val="0"/>
          <w:marBottom w:val="0"/>
          <w:divBdr>
            <w:top w:val="none" w:sz="0" w:space="0" w:color="auto"/>
            <w:left w:val="none" w:sz="0" w:space="0" w:color="auto"/>
            <w:bottom w:val="none" w:sz="0" w:space="0" w:color="auto"/>
            <w:right w:val="none" w:sz="0" w:space="0" w:color="auto"/>
          </w:divBdr>
        </w:div>
        <w:div w:id="1862425906">
          <w:marLeft w:val="0"/>
          <w:marRight w:val="0"/>
          <w:marTop w:val="0"/>
          <w:marBottom w:val="0"/>
          <w:divBdr>
            <w:top w:val="none" w:sz="0" w:space="0" w:color="auto"/>
            <w:left w:val="none" w:sz="0" w:space="0" w:color="auto"/>
            <w:bottom w:val="none" w:sz="0" w:space="0" w:color="auto"/>
            <w:right w:val="none" w:sz="0" w:space="0" w:color="auto"/>
          </w:divBdr>
        </w:div>
      </w:divsChild>
    </w:div>
    <w:div w:id="20182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ibfan.org/Importance-of-Breastfeeding" TargetMode="External"/><Relationship Id="rId102" Type="http://schemas.openxmlformats.org/officeDocument/2006/relationships/hyperlink" Target="https://www.savethechildren.net/article/leading-milk-formula-companies-spend-36-marketing-every-baby-born-worldwide-violating-rules" TargetMode="External"/><Relationship Id="rId103" Type="http://schemas.openxmlformats.org/officeDocument/2006/relationships/hyperlink" Target="https://english.mathrubhumi.com/news/columns/vandana-shiva/gandhi-s-ghani-english-news-1.869038" TargetMode="External"/><Relationship Id="rId104" Type="http://schemas.openxmlformats.org/officeDocument/2006/relationships/hyperlink" Target="http://illinoisaap.org/wp-content/uploads/Whats-In-Breastmilk.pdf" TargetMode="External"/><Relationship Id="rId105" Type="http://schemas.openxmlformats.org/officeDocument/2006/relationships/hyperlink" Target="https://www.who.int/water_sanitation_health/dwq/chemicals/nitratenitrite2ndadd.pdf" TargetMode="External"/><Relationship Id="rId106" Type="http://schemas.openxmlformats.org/officeDocument/2006/relationships/hyperlink" Target="https://www.who.int/nutrition/topics/WHO_brief_fufandcode_post_17July.pdf" TargetMode="External"/><Relationship Id="rId107" Type="http://schemas.openxmlformats.org/officeDocument/2006/relationships/hyperlink" Target="https://www.who.int/nutrition/topics/WHO_brief_fufandcode_post_17July.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who.int/features/qa/21/en/" TargetMode="External"/><Relationship Id="rId9" Type="http://schemas.openxmlformats.org/officeDocument/2006/relationships/hyperlink" Target="https://apps.who.int/iris/bitstream/handle/10665/275875/WHO-NMH-NHD-18.11-eng.pdf?ua=1" TargetMode="External"/><Relationship Id="rId108" Type="http://schemas.openxmlformats.org/officeDocument/2006/relationships/hyperlink" Target="https://www.who.int/nutrition/publications/infantfeeding/code_report2016/en/" TargetMode="External"/><Relationship Id="rId109" Type="http://schemas.openxmlformats.org/officeDocument/2006/relationships/hyperlink" Target="https://www.who.int/nutrition/publications/infantfeeding/breastmilk-substitutes-FAQ2017/en/" TargetMode="External"/><Relationship Id="rId10" Type="http://schemas.openxmlformats.org/officeDocument/2006/relationships/hyperlink" Target="https://www.who.int/nutrition/topics/WHO_brief_fufandcode_post_17July.pdf" TargetMode="External"/><Relationship Id="rId11" Type="http://schemas.openxmlformats.org/officeDocument/2006/relationships/hyperlink" Target="https://www.efsa.europa.eu/en/press/news/131025" TargetMode="External"/><Relationship Id="rId12" Type="http://schemas.openxmlformats.org/officeDocument/2006/relationships/hyperlink" Target="https://www.thelancet.com/series/breastfeeding" TargetMode="External"/><Relationship Id="rId13" Type="http://schemas.openxmlformats.org/officeDocument/2006/relationships/hyperlink" Target="https://www.thelancet.com/journals/lancet/article/PIIS0140-6736(15)01044-2/fulltext" TargetMode="External"/><Relationship Id="rId14" Type="http://schemas.openxmlformats.org/officeDocument/2006/relationships/hyperlink" Target="https://www.bpni.org/report/Carbon-Footprints-Due-to-Milk-Formula.pdf" TargetMode="External"/><Relationship Id="rId15" Type="http://schemas.openxmlformats.org/officeDocument/2006/relationships/hyperlink" Target="file:///C:\Users\Alison\Documents\ALI%20WORK%20FILES%202010-2013\Climate%20Change%20-%20Formula%20for%20Disaster\Why%20invest,%20and%20what%20will%20it%20take%20to%20improve%20breastfeeding%20practices%20%3f" TargetMode="External"/><Relationship Id="rId16" Type="http://schemas.openxmlformats.org/officeDocument/2006/relationships/hyperlink" Target="https://www.statista.com/topics/1218/baby-food-market/" TargetMode="External"/><Relationship Id="rId17" Type="http://schemas.openxmlformats.org/officeDocument/2006/relationships/hyperlink" Target="https://www.technavio.com/report/global-food-global-baby-food-and-infant-formula-market-2017-2021?utm_source=T2&amp;utm_medium=BW&amp;utm_campaign=Media" TargetMode="External"/><Relationship Id="rId18" Type="http://schemas.openxmlformats.org/officeDocument/2006/relationships/hyperlink" Target="https://www.ncbi.nlm.nih.gov/pubmed/27211798" TargetMode="External"/><Relationship Id="rId19" Type="http://schemas.openxmlformats.org/officeDocument/2006/relationships/hyperlink" Target="https://www.who.int/news-room/fact-sheets/detail/infant-and-young-child-feeding" TargetMode="External"/><Relationship Id="rId30" Type="http://schemas.openxmlformats.org/officeDocument/2006/relationships/hyperlink" Target="https://www.landcareresearch.co.nz/science/greenhouse-gases/agricultural-greenhouse-gases/methane-emissions" TargetMode="External"/><Relationship Id="rId31" Type="http://schemas.openxmlformats.org/officeDocument/2006/relationships/hyperlink" Target="https://www.agric.wa.gov.au/climate-change/reducing-nitrous-oxide-emissions-agricultural-soils" TargetMode="External"/><Relationship Id="rId32" Type="http://schemas.openxmlformats.org/officeDocument/2006/relationships/hyperlink" Target="https://phys.org/news/2012-04-fertilizer-responsible-nitrous-oxide-atmosphere.html" TargetMode="External"/><Relationship Id="rId33" Type="http://schemas.openxmlformats.org/officeDocument/2006/relationships/hyperlink" Target="https://ideas.ted.com/methane-isnt-just-cow-farts-its-also-cow-burps-and-other-weird-facts-you-didnt-know-about-this-potent-greenhouse-gas/" TargetMode="External"/><Relationship Id="rId34" Type="http://schemas.openxmlformats.org/officeDocument/2006/relationships/hyperlink" Target="https://www.researchgate.net/publication/301289819_Carbon_Footprints_Due_to_Milk_Formula_A_study_from_selected_countries_of_the_Asia_Pacific_region" TargetMode="External"/><Relationship Id="rId35" Type="http://schemas.openxmlformats.org/officeDocument/2006/relationships/hyperlink" Target="http://ibfan.org/docs/FormulaForDisaster.pdf" TargetMode="External"/><Relationship Id="rId36" Type="http://schemas.openxmlformats.org/officeDocument/2006/relationships/hyperlink" Target="https://www.nichd.nih.gov/health/topics/breastfeeding/conditioninfo/calories" TargetMode="External"/><Relationship Id="rId37" Type="http://schemas.openxmlformats.org/officeDocument/2006/relationships/hyperlink" Target="https://www.who.int/foodsafety/publications/micro/PIF_Bottle_en.pdf" TargetMode="External"/><Relationship Id="rId38" Type="http://schemas.openxmlformats.org/officeDocument/2006/relationships/hyperlink" Target="https://english.mathrubhumi.com/news/columns/vandana-shiva/gandhi-s-ghani-english-news-1.869038" TargetMode="External"/><Relationship Id="rId39" Type="http://schemas.openxmlformats.org/officeDocument/2006/relationships/hyperlink" Target="http://www.gifa.org/wp-content/uploads/2015/01/FormulaForDisaster.pdf" TargetMode="External"/><Relationship Id="rId50" Type="http://schemas.openxmlformats.org/officeDocument/2006/relationships/hyperlink" Target="https://www.foodbev.com/news/jennewein-receives-15m-euros-in-funding-from-the-eu/" TargetMode="External"/><Relationship Id="rId51" Type="http://schemas.openxmlformats.org/officeDocument/2006/relationships/hyperlink" Target="https://www.nutraingredients.com/Article/2018/10/09/Jennewein-Biotechnologie-s-facility-acquisition-looks-to-expand-HMO-production" TargetMode="External"/><Relationship Id="rId52" Type="http://schemas.openxmlformats.org/officeDocument/2006/relationships/hyperlink" Target="https://www.frieslandcampina.com/en/news/frieslandcampinas-new-human-milk-oligosaccharide-ingredient-2-fl-obtains-eu-approval-gras-status/" TargetMode="External"/><Relationship Id="rId53" Type="http://schemas.openxmlformats.org/officeDocument/2006/relationships/hyperlink" Target="https://www.theguardian.com/environment/2019/jan/15/eu-glyphosate-approval-was-based-on-plagiarised-monsanto-text-report-finds" TargetMode="External"/><Relationship Id="rId54" Type="http://schemas.openxmlformats.org/officeDocument/2006/relationships/hyperlink" Target="https://toronto.ctvnews.ca/too-many-water-bottles-end-up-in-ontario-landfills-environmentalists-1.3115584" TargetMode="External"/><Relationship Id="rId55" Type="http://schemas.openxmlformats.org/officeDocument/2006/relationships/hyperlink" Target="https://www.sciencedaily.com/releases/2010/03/100323184607.htm" TargetMode="External"/><Relationship Id="rId56" Type="http://schemas.openxmlformats.org/officeDocument/2006/relationships/hyperlink" Target="https://worldnutritionjournal.org/index.php/wn/article/view/30/19" TargetMode="External"/><Relationship Id="rId57" Type="http://schemas.openxmlformats.org/officeDocument/2006/relationships/hyperlink" Target="https://academic.oup.com/toxsci/article/98/1/75/1659131" TargetMode="External"/><Relationship Id="rId58" Type="http://schemas.openxmlformats.org/officeDocument/2006/relationships/hyperlink" Target="http://ibfan.org/high-levels-of-arsenic-found-in-baby-formulas-but-breastfeeding-protects-infants-from-exposure-to-arsenic" TargetMode="External"/><Relationship Id="rId59" Type="http://schemas.openxmlformats.org/officeDocument/2006/relationships/hyperlink" Target="https://www.researchgate.net/publication/257532771_The_aluminium_content_of_infant_formulas_remains_too_high" TargetMode="External"/><Relationship Id="rId70" Type="http://schemas.openxmlformats.org/officeDocument/2006/relationships/hyperlink" Target="https://www.savethechildren.net/article/leading-milk-formula-companies-spend-36-marketing-every-baby-born-worldwide-violating-rules" TargetMode="External"/><Relationship Id="rId71" Type="http://schemas.openxmlformats.org/officeDocument/2006/relationships/hyperlink" Target="https://www.reuters.com/article/us-nestle-packaging/nestle-pledges-to-make-all-its-packaging-recyclable-by-2025-idUSKBN1HH1RM" TargetMode="External"/><Relationship Id="rId72" Type="http://schemas.openxmlformats.org/officeDocument/2006/relationships/hyperlink" Target="http://www.babymilkaction.org/archives/19627" TargetMode="External"/><Relationship Id="rId73" Type="http://schemas.openxmlformats.org/officeDocument/2006/relationships/hyperlink" Target="http://worldbreastfeedingtrends.org/" TargetMode="External"/><Relationship Id="rId74" Type="http://schemas.openxmlformats.org/officeDocument/2006/relationships/hyperlink" Target="http://worldbreastfeedingtrends.org/" TargetMode="External"/><Relationship Id="rId75" Type="http://schemas.openxmlformats.org/officeDocument/2006/relationships/hyperlink" Target="https://www.who.int/nutrition/publications/infantfeeding/breastmilk-substitutes-FAQ2017/en/" TargetMode="External"/><Relationship Id="rId76" Type="http://schemas.openxmlformats.org/officeDocument/2006/relationships/hyperlink" Target="http://illinoisaap.org/wp-content/uploads/Whats-In-Breastmilk.pdf" TargetMode="External"/><Relationship Id="rId77" Type="http://schemas.openxmlformats.org/officeDocument/2006/relationships/hyperlink" Target="https://www.ilo.org/dyn/normlex/en/f?p=NORMLEXPUB:12100:0::NO::P12100_ILO_CODE:C183" TargetMode="External"/><Relationship Id="rId78" Type="http://schemas.openxmlformats.org/officeDocument/2006/relationships/hyperlink" Target="https://www.ilo.org/dyn/normlex/en/f?p=NORMLEXPUB:12100:::NO:12100:P12100_ILO_CODE:R191:NO" TargetMode="External"/><Relationship Id="rId79" Type="http://schemas.openxmlformats.org/officeDocument/2006/relationships/hyperlink" Target="https://www.bpni.org/report/Carbon-Footprints-Due-to-Milk-Formula.pdf" TargetMode="External"/><Relationship Id="rId110" Type="http://schemas.openxmlformats.org/officeDocument/2006/relationships/hyperlink" Target="https://www.who.int/news-room/fact-sheets/detail/infant-and-young-child-feeding" TargetMode="External"/><Relationship Id="rId90" Type="http://schemas.openxmlformats.org/officeDocument/2006/relationships/hyperlink" Target="http://ibfan.org/environmental-awareness" TargetMode="External"/><Relationship Id="rId91" Type="http://schemas.openxmlformats.org/officeDocument/2006/relationships/hyperlink" Target="http://www.babymilkaction.org/archives/19627" TargetMode="External"/><Relationship Id="rId92" Type="http://schemas.openxmlformats.org/officeDocument/2006/relationships/hyperlink" Target="https://www.bpni.org/wp-content/uploads/2018/11/Green-Feeding-RC-Carbon-Footprint-10-Asian-Countries.pdf" TargetMode="External"/><Relationship Id="rId93" Type="http://schemas.openxmlformats.org/officeDocument/2006/relationships/hyperlink" Target="http://ibfan.org/docs/FormulaForDisaster.pdf" TargetMode="External"/><Relationship Id="rId94" Type="http://schemas.openxmlformats.org/officeDocument/2006/relationships/hyperlink" Target="http://ibfan.org/docs/Formula-for-Disaster-French.pdf" TargetMode="External"/><Relationship Id="rId95" Type="http://schemas.openxmlformats.org/officeDocument/2006/relationships/hyperlink" Target="http://ibfan.org/docs/Formula-for-Disaster-Italian.pdf" TargetMode="External"/><Relationship Id="rId96" Type="http://schemas.openxmlformats.org/officeDocument/2006/relationships/hyperlink" Target="https://worldnutritionjournal.org/index.php/wn/article/view/30/19" TargetMode="External"/><Relationship Id="rId97" Type="http://schemas.openxmlformats.org/officeDocument/2006/relationships/hyperlink" Target="https://vkm.no/english/riskassessments/allpublications/benefitandriskassessmentofbreastmilkforinfanthealthinnorway.4.27ef9ca915e07938c3b2a6df.html" TargetMode="External"/><Relationship Id="rId98" Type="http://schemas.openxmlformats.org/officeDocument/2006/relationships/hyperlink" Target="http://norden.diva-portal.org/smash/get/diva2:763442/FULLTEXT04.pdf" TargetMode="External"/><Relationship Id="rId99" Type="http://schemas.openxmlformats.org/officeDocument/2006/relationships/hyperlink" Target="http://ibfan.org/chemical-residues-ibfan-calls-for-a-balanced-approach" TargetMode="External"/><Relationship Id="rId111" Type="http://schemas.openxmlformats.org/officeDocument/2006/relationships/hyperlink" Target="https://apps.who.int/iris/bitstream/handle/10665/275875/WHO-NMH-NHD-18.11-eng.pdf?ua=1" TargetMode="External"/><Relationship Id="rId112" Type="http://schemas.openxmlformats.org/officeDocument/2006/relationships/hyperlink" Target="https://www.who.int/news-room/fact-sheets/detail/arsenic" TargetMode="External"/><Relationship Id="rId113" Type="http://schemas.openxmlformats.org/officeDocument/2006/relationships/hyperlink" Target="https://downtoearthmagazine.nl/kleine-voetjes-grote-voetafdruk/" TargetMode="External"/><Relationship Id="rId114" Type="http://schemas.openxmlformats.org/officeDocument/2006/relationships/footer" Target="footer1.xml"/><Relationship Id="rId115" Type="http://schemas.openxmlformats.org/officeDocument/2006/relationships/fontTable" Target="fontTable.xml"/><Relationship Id="rId116" Type="http://schemas.openxmlformats.org/officeDocument/2006/relationships/theme" Target="theme/theme1.xml"/><Relationship Id="rId20" Type="http://schemas.openxmlformats.org/officeDocument/2006/relationships/hyperlink" Target="http://illinoisaap.org/wp-content/uploads/Whats-In-Breastmilk.pdf" TargetMode="External"/><Relationship Id="rId21" Type="http://schemas.openxmlformats.org/officeDocument/2006/relationships/hyperlink" Target="https://apps.who.int/iris/bitstream/handle/10665/275875/WHO-NMH-NHD-18.11-eng.pdf?ua=1" TargetMode="External"/><Relationship Id="rId22" Type="http://schemas.openxmlformats.org/officeDocument/2006/relationships/hyperlink" Target="https://green10.org/wp-content/uploads/2017/06/Green10_Manifesto.pdf" TargetMode="External"/><Relationship Id="rId23" Type="http://schemas.openxmlformats.org/officeDocument/2006/relationships/hyperlink" Target="https://www.researchgate.net/publication/301289819_Carbon_Footprints_Due_to_Milk_Formula_A_study_from_selected_countries_of_the_Asia_Pacific_region" TargetMode="External"/><Relationship Id="rId24" Type="http://schemas.openxmlformats.org/officeDocument/2006/relationships/hyperlink" Target="https://stats.oecd.org/glossary/detail.asp?ID=285" TargetMode="External"/><Relationship Id="rId25" Type="http://schemas.openxmlformats.org/officeDocument/2006/relationships/hyperlink" Target="https://www.nurseuncut.com.au/the-carbon-footprint-of-infant-milk-formula/" TargetMode="External"/><Relationship Id="rId26" Type="http://schemas.openxmlformats.org/officeDocument/2006/relationships/hyperlink" Target="http://www.babymilkaction.org/archives/19627" TargetMode="External"/><Relationship Id="rId27" Type="http://schemas.openxmlformats.org/officeDocument/2006/relationships/hyperlink" Target="https://www.google.com/search?client=firefox-b-d&amp;q=Noone+is+talking+about+the+environmental+impacts+of+the+baby+formula+industry." TargetMode="External"/><Relationship Id="rId28" Type="http://schemas.openxmlformats.org/officeDocument/2006/relationships/hyperlink" Target="https://www.who.int/nutrition/topics/WHO_brief_fufandcode_post_17July.pdf" TargetMode="External"/><Relationship Id="rId29" Type="http://schemas.openxmlformats.org/officeDocument/2006/relationships/hyperlink" Target="http://ibfan.org/contaminants-in-baby-foods" TargetMode="External"/><Relationship Id="rId40" Type="http://schemas.openxmlformats.org/officeDocument/2006/relationships/hyperlink" Target="https://www.who.int/foodsafety/publications/micro/PIF_Bottle_en.pdf" TargetMode="External"/><Relationship Id="rId41" Type="http://schemas.openxmlformats.org/officeDocument/2006/relationships/hyperlink" Target="https://www.wired.com/2012/06/arsenic-pesticides-in-our-food/" TargetMode="External"/><Relationship Id="rId42" Type="http://schemas.openxmlformats.org/officeDocument/2006/relationships/hyperlink" Target="https://www.who.int/news-room/fact-sheets/detail/arsenic" TargetMode="External"/><Relationship Id="rId43" Type="http://schemas.openxmlformats.org/officeDocument/2006/relationships/hyperlink" Target="https://www.nhs.uk/common-health-questions/childrens-health/can-i-use-bottled-water-to-make-up-baby-formula-infant-formula/" TargetMode="External"/><Relationship Id="rId44" Type="http://schemas.openxmlformats.org/officeDocument/2006/relationships/hyperlink" Target="https://canadians.org/blog/nestl%C3%A9-draining-french-village-its-water-%E2%80%93-canada-next" TargetMode="External"/><Relationship Id="rId45" Type="http://schemas.openxmlformats.org/officeDocument/2006/relationships/hyperlink" Target="https://www.who.int/water_sanitation_health/dwq/chemicals/nitratenitrite2ndadd.pdf" TargetMode="External"/><Relationship Id="rId46" Type="http://schemas.openxmlformats.org/officeDocument/2006/relationships/hyperlink" Target="http://ec.europa.eu/environment/integration/research/newsalert/pdf/europe_rivers_highly_contaminated_long_chain_perfluoroalkyl_acids_481na4_en.pdf" TargetMode="External"/><Relationship Id="rId47" Type="http://schemas.openxmlformats.org/officeDocument/2006/relationships/hyperlink" Target="https://vwmcclain.blogspot.com/2018/12/whats-in-name-human-milk.html" TargetMode="External"/><Relationship Id="rId48" Type="http://schemas.openxmlformats.org/officeDocument/2006/relationships/hyperlink" Target="https://www.researchgate.net/publication/326129982_Synthesizing_mothers'_milk" TargetMode="External"/><Relationship Id="rId49" Type="http://schemas.openxmlformats.org/officeDocument/2006/relationships/hyperlink" Target="http://jennewein-biotech.de/en/jennewein-biotechnologie-gmbh-acuires-arthus-mineralsprings-bad-hoenningen-to-build-a-new-integrated-fermentation-and-recovery-plant-for-human-milk-oligosaccharides/" TargetMode="External"/><Relationship Id="rId60" Type="http://schemas.openxmlformats.org/officeDocument/2006/relationships/hyperlink" Target="https://worldnutritionjournal.org/index.php/wn/article/view/30/19" TargetMode="External"/><Relationship Id="rId61" Type="http://schemas.openxmlformats.org/officeDocument/2006/relationships/hyperlink" Target="https://www.who.int/foodsafety/_Climate_Change.pdf" TargetMode="External"/><Relationship Id="rId62" Type="http://schemas.openxmlformats.org/officeDocument/2006/relationships/hyperlink" Target="https://vkm.no/english/riskassessments/allpublications/benefitandriskassessmentofbreastmilkforinfanthealthinnorway.4.27ef9ca915e07938c3b2a6df.html" TargetMode="External"/><Relationship Id="rId63" Type="http://schemas.openxmlformats.org/officeDocument/2006/relationships/hyperlink" Target="https://www.norden.org/en/publication/cost-inaction" TargetMode="External"/><Relationship Id="rId64" Type="http://schemas.openxmlformats.org/officeDocument/2006/relationships/hyperlink" Target="https://www.who.int/foodsafety/_Climate_Change.pdf" TargetMode="External"/><Relationship Id="rId65" Type="http://schemas.openxmlformats.org/officeDocument/2006/relationships/hyperlink" Target="http://ibfan.org/docs/climate-change-2015-English.pdf" TargetMode="External"/><Relationship Id="rId66" Type="http://schemas.openxmlformats.org/officeDocument/2006/relationships/hyperlink" Target="https://www.who.int/foodsafety/publications/micro/PIF_Bottle_en.pdf" TargetMode="External"/><Relationship Id="rId67" Type="http://schemas.openxmlformats.org/officeDocument/2006/relationships/hyperlink" Target="https://www.who.int/foodsafety/publications/micro/PIF_Bottle_en.pdf" TargetMode="External"/><Relationship Id="rId68" Type="http://schemas.openxmlformats.org/officeDocument/2006/relationships/hyperlink" Target="https://www.ibfan-icdc.org/wp-content/uploads/recalls-2007-2018-New.pdf" TargetMode="External"/><Relationship Id="rId69" Type="http://schemas.openxmlformats.org/officeDocument/2006/relationships/hyperlink" Target="http://invs.santepubliquefrance.fr/publications/2006/s_enterica_agona/index.html" TargetMode="External"/><Relationship Id="rId100" Type="http://schemas.openxmlformats.org/officeDocument/2006/relationships/hyperlink" Target="http://ibfan.org/art/Why-Invest-and-what-it-will-take-to-improve-breastfeeding-practices-lancet-Series2016.pdf" TargetMode="External"/><Relationship Id="rId80" Type="http://schemas.openxmlformats.org/officeDocument/2006/relationships/hyperlink" Target="http://worldbreastfeedingtrends.org/84-country/" TargetMode="External"/><Relationship Id="rId81" Type="http://schemas.openxmlformats.org/officeDocument/2006/relationships/hyperlink" Target="http://worldbreastfeedingtrends.org/documents-paper/" TargetMode="External"/><Relationship Id="rId82" Type="http://schemas.openxmlformats.org/officeDocument/2006/relationships/hyperlink" Target="https://link.springer.com/epdf/10.1057/s41271-018-0153-9?author_access_token=WqhAGjWeyWrpw1tgvdX48VxOt48VBPO10Uv7D6sAgHujbjvx3w3UqSDOQwECAjGYhsaYo6yPyEx4vGkOB6LKYrN-MMfY4CNmcLv8LclGk5YUaKKROCD-tqR7Fv-8q7yDgeW-cjvbFUKVtxRGrVMTUQ%3D%3D" TargetMode="External"/><Relationship Id="rId83" Type="http://schemas.openxmlformats.org/officeDocument/2006/relationships/hyperlink" Target="https://www.ncbi.nlm.nih.gov/pubmed/27211798" TargetMode="External"/><Relationship Id="rId84" Type="http://schemas.openxmlformats.org/officeDocument/2006/relationships/hyperlink" Target="https://search.informit.com.au/documentSummary;dn=011907450248010;res=IELHEA;type=pdf" TargetMode="External"/><Relationship Id="rId85" Type="http://schemas.openxmlformats.org/officeDocument/2006/relationships/hyperlink" Target="https://www.researchgate.net/publication/257532771_The_aluminium_content_of_infant_formulas_remains_too_high" TargetMode="External"/><Relationship Id="rId86" Type="http://schemas.openxmlformats.org/officeDocument/2006/relationships/hyperlink" Target="https://www.sciencealert.com/no-one-is-talking-about-the-environmental-impacts-of-the-baby-formula-industry" TargetMode="External"/><Relationship Id="rId87" Type="http://schemas.openxmlformats.org/officeDocument/2006/relationships/hyperlink" Target="https://www.researchgate.net/publication/301289819_Carbon_Footprints_Due_to_Milk_Formula_A_study_from_selected_countries_of_the_Asia_Pacific_region" TargetMode="External"/><Relationship Id="rId88" Type="http://schemas.openxmlformats.org/officeDocument/2006/relationships/hyperlink" Target="https://academic.oup.com/toxsci/article/98/1/75/1659131" TargetMode="External"/><Relationship Id="rId89" Type="http://schemas.openxmlformats.org/officeDocument/2006/relationships/hyperlink" Target="http://ibfan.org/docs/climate-change-2015-English.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29213-4D73-E34A-BBB9-077408558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21</Pages>
  <Words>10638</Words>
  <Characters>60637</Characters>
  <Application>Microsoft Macintosh Word</Application>
  <DocSecurity>0</DocSecurity>
  <Lines>505</Lines>
  <Paragraphs>121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Linnecar</dc:creator>
  <cp:keywords/>
  <dc:description/>
  <cp:lastModifiedBy>ALAIN BOUTRY</cp:lastModifiedBy>
  <cp:revision>29</cp:revision>
  <cp:lastPrinted>2019-02-11T13:14:00Z</cp:lastPrinted>
  <dcterms:created xsi:type="dcterms:W3CDTF">2019-02-20T10:54:00Z</dcterms:created>
  <dcterms:modified xsi:type="dcterms:W3CDTF">2019-03-08T08:02:00Z</dcterms:modified>
</cp:coreProperties>
</file>